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81" w:rsidRDefault="001E7181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1E7181" w:rsidRDefault="00317E40">
      <w:pPr>
        <w:spacing w:before="171"/>
        <w:ind w:left="496"/>
        <w:rPr>
          <w:i/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page">
                  <wp:posOffset>4692650</wp:posOffset>
                </wp:positionH>
                <wp:positionV relativeFrom="paragraph">
                  <wp:posOffset>-150495</wp:posOffset>
                </wp:positionV>
                <wp:extent cx="2565400" cy="332105"/>
                <wp:effectExtent l="0" t="0" r="0" b="0"/>
                <wp:wrapNone/>
                <wp:docPr id="50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5400" cy="332105"/>
                        </a:xfrm>
                        <a:prstGeom prst="rect">
                          <a:avLst/>
                        </a:prstGeom>
                        <a:solidFill>
                          <a:srgbClr val="B91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42857EB" id="docshape4" o:spid="_x0000_s1026" style="position:absolute;margin-left:369.5pt;margin-top:-11.85pt;width:202pt;height:26.15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" fillcolor="#b9121a" stroked="f">
                <w10:wrap anchorx="page"/>
              </v:rect>
            </w:pict>
          </mc:Fallback>
        </mc:AlternateContent>
      </w:r>
      <w:r>
        <w:rPr>
          <w:i/>
          <w:spacing w:val="-3"/>
          <w:sz w:val="24"/>
        </w:rPr>
        <w:t>PROMOTOR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DEL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DOCUMENTO:</w:t>
      </w:r>
    </w:p>
    <w:p w:rsidR="001E7181" w:rsidRDefault="00317E40">
      <w:pPr>
        <w:spacing w:line="242" w:lineRule="auto"/>
        <w:ind w:left="496" w:right="4989"/>
        <w:rPr>
          <w:i/>
          <w:sz w:val="24"/>
        </w:rPr>
      </w:pPr>
      <w:r>
        <w:rPr>
          <w:i/>
          <w:sz w:val="24"/>
        </w:rPr>
        <w:t>COLEGIO OFICIAL DE APAREJADORES Y ARQUITECTOS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TECNICOS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MADRID.</w:t>
      </w:r>
    </w:p>
    <w:p w:rsidR="001E7181" w:rsidRDefault="001E7181">
      <w:pPr>
        <w:pStyle w:val="Textoindependiente"/>
        <w:spacing w:before="8"/>
        <w:rPr>
          <w:i/>
          <w:sz w:val="23"/>
        </w:rPr>
      </w:pPr>
    </w:p>
    <w:p w:rsidR="001E7181" w:rsidRDefault="00317E40">
      <w:pPr>
        <w:ind w:left="496"/>
        <w:rPr>
          <w:i/>
          <w:sz w:val="24"/>
        </w:rPr>
      </w:pPr>
      <w:r>
        <w:rPr>
          <w:i/>
          <w:spacing w:val="-3"/>
          <w:sz w:val="24"/>
        </w:rPr>
        <w:t>REDACTOR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DEL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DOCUMENTO:</w:t>
      </w:r>
    </w:p>
    <w:p w:rsidR="001E7181" w:rsidRDefault="00317E40">
      <w:pPr>
        <w:ind w:left="2678"/>
        <w:rPr>
          <w:i/>
          <w:sz w:val="24"/>
        </w:rPr>
      </w:pPr>
      <w:r>
        <w:rPr>
          <w:noProof/>
          <w:lang w:eastAsia="es-ES"/>
        </w:rPr>
        <w:drawing>
          <wp:anchor distT="0" distB="0" distL="0" distR="0" simplePos="0" relativeHeight="251552256" behindDoc="0" locked="0" layoutInCell="1" allowOverlap="1">
            <wp:simplePos x="0" y="0"/>
            <wp:positionH relativeFrom="page">
              <wp:posOffset>4785995</wp:posOffset>
            </wp:positionH>
            <wp:positionV relativeFrom="paragraph">
              <wp:posOffset>78305</wp:posOffset>
            </wp:positionV>
            <wp:extent cx="2372995" cy="120269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COLEGIADO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Nº</w:t>
      </w:r>
    </w:p>
    <w:p w:rsidR="001E7181" w:rsidRDefault="001E7181">
      <w:pPr>
        <w:pStyle w:val="Textoindependiente"/>
        <w:spacing w:before="9"/>
        <w:rPr>
          <w:i/>
          <w:sz w:val="23"/>
        </w:rPr>
      </w:pPr>
    </w:p>
    <w:p w:rsidR="001E7181" w:rsidRDefault="00317E40">
      <w:pPr>
        <w:spacing w:before="1"/>
        <w:ind w:left="496" w:right="7941"/>
        <w:rPr>
          <w:i/>
          <w:sz w:val="24"/>
        </w:rPr>
      </w:pPr>
      <w:r>
        <w:rPr>
          <w:i/>
          <w:spacing w:val="-2"/>
          <w:sz w:val="24"/>
        </w:rPr>
        <w:t>FECHA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REDACCIÓN: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MARZO 2022</w:t>
      </w:r>
    </w:p>
    <w:p w:rsidR="001E7181" w:rsidRDefault="001E7181">
      <w:pPr>
        <w:pStyle w:val="Textoindependiente"/>
        <w:spacing w:before="1"/>
        <w:rPr>
          <w:i/>
          <w:sz w:val="24"/>
        </w:rPr>
      </w:pPr>
    </w:p>
    <w:p w:rsidR="001E7181" w:rsidRDefault="00317E40">
      <w:pPr>
        <w:ind w:left="496"/>
        <w:rPr>
          <w:i/>
          <w:sz w:val="24"/>
        </w:rPr>
      </w:pPr>
      <w:r>
        <w:rPr>
          <w:i/>
          <w:spacing w:val="-1"/>
          <w:sz w:val="24"/>
        </w:rPr>
        <w:t>EDIFICIO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BASE:</w:t>
      </w:r>
    </w:p>
    <w:p w:rsidR="001E7181" w:rsidRDefault="00317E40">
      <w:pPr>
        <w:tabs>
          <w:tab w:val="left" w:pos="2159"/>
        </w:tabs>
        <w:ind w:left="496"/>
        <w:rPr>
          <w:i/>
          <w:sz w:val="24"/>
        </w:rPr>
      </w:pPr>
      <w:r>
        <w:rPr>
          <w:i/>
          <w:sz w:val="24"/>
        </w:rPr>
        <w:t>C/</w:t>
      </w:r>
      <w:r>
        <w:rPr>
          <w:i/>
          <w:sz w:val="24"/>
        </w:rPr>
        <w:tab/>
        <w:t>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MADRID.</w:t>
      </w: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317E40">
      <w:pPr>
        <w:pStyle w:val="Textoindependiente"/>
        <w:spacing w:before="10"/>
        <w:rPr>
          <w:i/>
          <w:sz w:val="14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130175</wp:posOffset>
                </wp:positionV>
                <wp:extent cx="6426200" cy="5489575"/>
                <wp:effectExtent l="0" t="0" r="0" b="0"/>
                <wp:wrapTopAndBottom/>
                <wp:docPr id="50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5489575"/>
                          <a:chOff x="1317" y="205"/>
                          <a:chExt cx="10120" cy="8645"/>
                        </a:xfrm>
                      </wpg:grpSpPr>
                      <pic:pic xmlns:pic="http://schemas.openxmlformats.org/drawingml/2006/picture">
                        <pic:nvPicPr>
                          <pic:cNvPr id="50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209"/>
                            <a:ext cx="10120" cy="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390" y="204"/>
                            <a:ext cx="4040" cy="8642"/>
                          </a:xfrm>
                          <a:prstGeom prst="rect">
                            <a:avLst/>
                          </a:prstGeom>
                          <a:solidFill>
                            <a:srgbClr val="B912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181" w:rsidRDefault="001E7181">
                              <w:pPr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spacing w:before="9"/>
                                <w:rPr>
                                  <w:i/>
                                  <w:color w:val="000000"/>
                                  <w:sz w:val="34"/>
                                </w:rPr>
                              </w:pPr>
                            </w:p>
                            <w:p w:rsidR="001E7181" w:rsidRDefault="00317E40">
                              <w:pPr>
                                <w:spacing w:line="242" w:lineRule="auto"/>
                                <w:ind w:left="164" w:right="931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PROTOTIPO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LIBRO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EDIFICIO</w:t>
                              </w:r>
                              <w:r>
                                <w:rPr>
                                  <w:color w:val="FFFFFF"/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EXISTENTE.</w:t>
                              </w: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spacing w:before="8"/>
                                <w:rPr>
                                  <w:color w:val="000000"/>
                                  <w:sz w:val="23"/>
                                </w:rPr>
                              </w:pPr>
                            </w:p>
                            <w:p w:rsidR="001E7181" w:rsidRDefault="00317E40">
                              <w:pPr>
                                <w:spacing w:before="1"/>
                                <w:ind w:left="164" w:right="51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JUSTIFICACIÓN DEL ANEXO DEL RD</w:t>
                              </w:r>
                              <w:r>
                                <w:rPr>
                                  <w:color w:val="FFFFFF"/>
                                  <w:spacing w:val="-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85/2021 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OCTUBRE.</w:t>
                              </w: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spacing w:before="11"/>
                                <w:rPr>
                                  <w:color w:val="000000"/>
                                  <w:sz w:val="23"/>
                                </w:rPr>
                              </w:pPr>
                            </w:p>
                            <w:p w:rsidR="001E7181" w:rsidRDefault="00317E40">
                              <w:pPr>
                                <w:ind w:left="164" w:right="225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PROGRAMAS DE AYUDA EN MATERIA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DE REHABILITACIÓN RESIDENCIAL Y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VIVIENDA SOCIAL DEL PLAN DE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RECUPERACIÓN,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TRANSFORMACIÓN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RESILIENCIA.</w:t>
                              </w: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1E7181">
                              <w:pPr>
                                <w:spacing w:before="1"/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317E40">
                              <w:pPr>
                                <w:ind w:left="164" w:right="357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COLEGIO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OFICIAL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>APAREJADORES</w:t>
                              </w:r>
                              <w:r>
                                <w:rPr>
                                  <w:color w:val="FFFFFF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YARQUITECTOS TÉCNICOS DE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MADRID</w:t>
                              </w:r>
                            </w:p>
                            <w:p w:rsidR="001E7181" w:rsidRDefault="001E7181">
                              <w:pPr>
                                <w:rPr>
                                  <w:color w:val="000000"/>
                                  <w:sz w:val="24"/>
                                </w:rPr>
                              </w:pPr>
                            </w:p>
                            <w:p w:rsidR="001E7181" w:rsidRDefault="00317E40">
                              <w:pPr>
                                <w:ind w:left="164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00"/>
                                  <w:sz w:val="24"/>
                                </w:rPr>
                                <w:t>VERSIÓN.</w:t>
                              </w:r>
                              <w:r>
                                <w:rPr>
                                  <w:color w:val="FFFF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00"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docshapegroup5" o:spid="_x0000_s1026" style="position:absolute;margin-left:65.85pt;margin-top:10.25pt;width:506pt;height:432.25pt;z-index:-251677184;mso-wrap-distance-left:0;mso-wrap-distance-right:0;mso-position-horizontal-relative:page" coordorigin="1317,205" coordsize="10120,8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1317;top:209;width:10120;height:8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7390;top:204;width:4040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" fillcolor="#b9121a" stroked="f">
                  <v:textbox inset="0,0,0,0">
                    <w:txbxContent>
                      <w:p w:rsidR="001E7181" w:rsidRDefault="001E7181">
                        <w:pPr>
                          <w:rPr>
                            <w:i/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spacing w:before="9"/>
                          <w:rPr>
                            <w:i/>
                            <w:color w:val="000000"/>
                            <w:sz w:val="34"/>
                          </w:rPr>
                        </w:pPr>
                      </w:p>
                      <w:p w:rsidR="001E7181" w:rsidRDefault="00317E40">
                        <w:pPr>
                          <w:spacing w:line="242" w:lineRule="auto"/>
                          <w:ind w:left="164" w:right="931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PROTOTIPO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LIBRO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EDIFICIO</w:t>
                        </w:r>
                        <w:r>
                          <w:rPr>
                            <w:color w:val="FFFFFF"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EXISTENTE.</w:t>
                        </w: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spacing w:before="8"/>
                          <w:rPr>
                            <w:color w:val="000000"/>
                            <w:sz w:val="23"/>
                          </w:rPr>
                        </w:pPr>
                      </w:p>
                      <w:p w:rsidR="001E7181" w:rsidRDefault="00317E40">
                        <w:pPr>
                          <w:spacing w:before="1"/>
                          <w:ind w:left="164" w:right="51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JUSTIFICACIÓN DEL ANEXO DEL RD</w:t>
                        </w:r>
                        <w:r>
                          <w:rPr>
                            <w:color w:val="FFFFFF"/>
                            <w:spacing w:val="-5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85/2021 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5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OCTUBRE.</w:t>
                        </w: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spacing w:before="11"/>
                          <w:rPr>
                            <w:color w:val="000000"/>
                            <w:sz w:val="23"/>
                          </w:rPr>
                        </w:pPr>
                      </w:p>
                      <w:p w:rsidR="001E7181" w:rsidRDefault="00317E40">
                        <w:pPr>
                          <w:ind w:left="164" w:right="225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PROGRAMAS DE AYUDA EN MATERIA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DE REHABILITACIÓN RESIDENCIAL Y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VIVIENDA SOCIAL DEL PLAN DE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RECUPERACIÓN,</w:t>
                        </w:r>
                        <w:r>
                          <w:rPr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TRANSFORMACIÓN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color w:val="FFFFFF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RESILIENCIA.</w:t>
                        </w: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1E7181">
                        <w:pPr>
                          <w:spacing w:before="1"/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317E40">
                        <w:pPr>
                          <w:ind w:left="164" w:right="357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COLEGIO</w:t>
                        </w:r>
                        <w:r>
                          <w:rPr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OFICIAL</w:t>
                        </w:r>
                        <w:r>
                          <w:rPr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DE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>APAREJADORES</w:t>
                        </w:r>
                        <w:r>
                          <w:rPr>
                            <w:color w:val="FFFFFF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YARQUITECTOS TÉCNICOS DE</w:t>
                        </w:r>
                        <w:r>
                          <w:rPr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MADRID</w:t>
                        </w:r>
                      </w:p>
                      <w:p w:rsidR="001E7181" w:rsidRDefault="001E7181">
                        <w:pPr>
                          <w:rPr>
                            <w:color w:val="000000"/>
                            <w:sz w:val="24"/>
                          </w:rPr>
                        </w:pPr>
                      </w:p>
                      <w:p w:rsidR="001E7181" w:rsidRDefault="00317E40">
                        <w:pPr>
                          <w:ind w:left="164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00"/>
                            <w:sz w:val="24"/>
                          </w:rPr>
                          <w:t>VERSIÓN.</w:t>
                        </w:r>
                        <w:r>
                          <w:rPr>
                            <w:color w:val="FFFF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00"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rPr>
          <w:sz w:val="14"/>
        </w:rPr>
        <w:sectPr w:rsidR="001E7181">
          <w:footerReference w:type="default" r:id="rId10"/>
          <w:type w:val="continuous"/>
          <w:pgSz w:w="11930" w:h="16860"/>
          <w:pgMar w:top="1580" w:right="380" w:bottom="900" w:left="920" w:header="0" w:footer="707" w:gutter="0"/>
          <w:pgNumType w:start="1"/>
          <w:cols w:space="720"/>
        </w:sectPr>
      </w:pPr>
    </w:p>
    <w:p w:rsidR="001E7181" w:rsidRDefault="00317E40">
      <w:pPr>
        <w:pStyle w:val="Textoindependiente"/>
        <w:ind w:left="128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6174740" cy="396240"/>
                <wp:effectExtent l="0" t="3175" r="0" b="635"/>
                <wp:docPr id="49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3962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1E7181">
                            <w:pPr>
                              <w:pStyle w:val="Textoindependiente"/>
                              <w:spacing w:before="7"/>
                              <w:rPr>
                                <w:i/>
                                <w:color w:val="000000"/>
                                <w:sz w:val="15"/>
                              </w:rPr>
                            </w:pPr>
                          </w:p>
                          <w:p w:rsidR="001E7181" w:rsidRDefault="00317E40">
                            <w:pPr>
                              <w:ind w:left="2014" w:right="1705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1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2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1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8" o:spid="_x0000_s1029" type="#_x0000_t202" style="width:486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" fillcolor="#f39292" stroked="f">
                <v:textbox inset="0,0,0,0">
                  <w:txbxContent>
                    <w:p w:rsidR="001E7181" w:rsidRDefault="001E7181">
                      <w:pPr>
                        <w:pStyle w:val="Textoindependiente"/>
                        <w:spacing w:before="7"/>
                        <w:rPr>
                          <w:i/>
                          <w:color w:val="000000"/>
                          <w:sz w:val="15"/>
                        </w:rPr>
                      </w:pPr>
                    </w:p>
                    <w:p w:rsidR="001E7181" w:rsidRDefault="00317E40">
                      <w:pPr>
                        <w:ind w:left="2014" w:right="1705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w w:val="95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1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2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2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1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20"/>
                        </w:rPr>
                        <w:t>MADRID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20"/>
        </w:rPr>
      </w:pPr>
    </w:p>
    <w:p w:rsidR="001E7181" w:rsidRDefault="001E7181">
      <w:pPr>
        <w:pStyle w:val="Textoindependiente"/>
        <w:rPr>
          <w:i/>
          <w:sz w:val="19"/>
        </w:rPr>
      </w:pPr>
    </w:p>
    <w:p w:rsidR="001E7181" w:rsidRDefault="00317E40">
      <w:pPr>
        <w:pStyle w:val="Puesto"/>
      </w:pPr>
      <w:r>
        <w:rPr>
          <w:color w:val="890D12"/>
        </w:rPr>
        <w:t>Contenido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42"/>
        </w:tabs>
        <w:spacing w:before="284"/>
        <w:ind w:hanging="48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DEFINICIÓN</w:t>
      </w:r>
      <w:r>
        <w:rPr>
          <w:rFonts w:ascii="Arial" w:hAnsi="Arial"/>
          <w:b/>
          <w:color w:val="808080"/>
          <w:spacing w:val="-19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Y</w:t>
      </w:r>
      <w:r>
        <w:rPr>
          <w:rFonts w:ascii="Arial" w:hAnsi="Arial"/>
          <w:b/>
          <w:color w:val="808080"/>
          <w:spacing w:val="-20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OBJETO</w:t>
      </w:r>
      <w:r>
        <w:rPr>
          <w:rFonts w:ascii="Arial" w:hAnsi="Arial"/>
          <w:b/>
          <w:color w:val="808080"/>
          <w:spacing w:val="-13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DEL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PRESENTE</w:t>
      </w:r>
      <w:r>
        <w:rPr>
          <w:rFonts w:ascii="Arial" w:hAnsi="Arial"/>
          <w:b/>
          <w:color w:val="808080"/>
          <w:spacing w:val="-21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DOCUMENTO</w:t>
      </w:r>
      <w:r>
        <w:rPr>
          <w:rFonts w:ascii="Arial" w:hAnsi="Arial"/>
          <w:b/>
          <w:color w:val="808080"/>
          <w:sz w:val="20"/>
        </w:rPr>
        <w:tab/>
        <w:t>6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43"/>
        </w:tabs>
        <w:spacing w:before="243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ESTRUCTURA</w:t>
      </w:r>
      <w:r>
        <w:rPr>
          <w:rFonts w:ascii="Arial"/>
          <w:b/>
          <w:color w:val="808080"/>
          <w:spacing w:val="-16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DEL</w:t>
      </w:r>
      <w:r>
        <w:rPr>
          <w:rFonts w:ascii="Arial"/>
          <w:b/>
          <w:color w:val="808080"/>
          <w:spacing w:val="-9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DOCUMENTO</w:t>
      </w:r>
      <w:r>
        <w:rPr>
          <w:rFonts w:ascii="Arial"/>
          <w:b/>
          <w:color w:val="808080"/>
          <w:sz w:val="20"/>
        </w:rPr>
        <w:tab/>
        <w:t>6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42"/>
        </w:tabs>
        <w:spacing w:before="238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APARTADO</w:t>
      </w:r>
      <w:r>
        <w:rPr>
          <w:rFonts w:ascii="Arial"/>
          <w:b/>
          <w:color w:val="808080"/>
          <w:spacing w:val="-16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0.</w:t>
      </w:r>
      <w:r>
        <w:rPr>
          <w:rFonts w:ascii="Arial"/>
          <w:b/>
          <w:color w:val="808080"/>
          <w:spacing w:val="-14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DATOS</w:t>
      </w:r>
      <w:r>
        <w:rPr>
          <w:rFonts w:ascii="Arial"/>
          <w:b/>
          <w:color w:val="808080"/>
          <w:spacing w:val="-18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GENERALES</w:t>
      </w:r>
      <w:r>
        <w:rPr>
          <w:rFonts w:ascii="Arial"/>
          <w:b/>
          <w:color w:val="808080"/>
          <w:sz w:val="20"/>
        </w:rPr>
        <w:tab/>
        <w:t>6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3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Identificación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del</w:t>
      </w:r>
      <w:r>
        <w:rPr>
          <w:rFonts w:ascii="Arial" w:hAnsi="Arial"/>
          <w:b/>
          <w:color w:val="808080"/>
          <w:spacing w:val="-13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Edificio</w:t>
      </w:r>
      <w:r>
        <w:rPr>
          <w:rFonts w:ascii="Arial" w:hAnsi="Arial"/>
          <w:b/>
          <w:color w:val="808080"/>
          <w:sz w:val="20"/>
        </w:rPr>
        <w:tab/>
        <w:t>6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43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Localización</w:t>
      </w:r>
      <w:r>
        <w:rPr>
          <w:rFonts w:ascii="Arial" w:hAnsi="Arial"/>
          <w:b/>
          <w:color w:val="808080"/>
          <w:sz w:val="20"/>
        </w:rPr>
        <w:tab/>
        <w:t>6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43"/>
        </w:tabs>
        <w:spacing w:before="240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Referencia/s</w:t>
      </w:r>
      <w:r>
        <w:rPr>
          <w:rFonts w:ascii="Arial"/>
          <w:b/>
          <w:color w:val="808080"/>
          <w:spacing w:val="-13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Catastral/es</w:t>
      </w:r>
      <w:r>
        <w:rPr>
          <w:rFonts w:ascii="Arial"/>
          <w:b/>
          <w:color w:val="808080"/>
          <w:sz w:val="20"/>
        </w:rPr>
        <w:tab/>
        <w:t>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Tipo</w:t>
      </w:r>
      <w:r>
        <w:rPr>
          <w:rFonts w:ascii="Arial"/>
          <w:b/>
          <w:color w:val="808080"/>
          <w:spacing w:val="-12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de</w:t>
      </w:r>
      <w:r>
        <w:rPr>
          <w:rFonts w:ascii="Arial"/>
          <w:b/>
          <w:color w:val="808080"/>
          <w:spacing w:val="-15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Edificio</w:t>
      </w:r>
      <w:r>
        <w:rPr>
          <w:rFonts w:ascii="Arial"/>
          <w:b/>
          <w:color w:val="808080"/>
          <w:sz w:val="20"/>
        </w:rPr>
        <w:tab/>
        <w:t>10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41"/>
        </w:tabs>
        <w:spacing w:before="241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90"/>
          <w:sz w:val="20"/>
        </w:rPr>
        <w:t>Comprobación</w:t>
      </w:r>
      <w:r>
        <w:rPr>
          <w:rFonts w:ascii="Arial" w:hAnsi="Arial"/>
          <w:b/>
          <w:color w:val="808080"/>
          <w:spacing w:val="-8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real</w:t>
      </w:r>
      <w:r>
        <w:rPr>
          <w:rFonts w:ascii="Arial" w:hAnsi="Arial"/>
          <w:b/>
          <w:color w:val="808080"/>
          <w:spacing w:val="-8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en</w:t>
      </w:r>
      <w:r>
        <w:rPr>
          <w:rFonts w:ascii="Arial" w:hAnsi="Arial"/>
          <w:b/>
          <w:color w:val="808080"/>
          <w:spacing w:val="-10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visita</w:t>
      </w:r>
      <w:r>
        <w:rPr>
          <w:rFonts w:ascii="Arial" w:hAnsi="Arial"/>
          <w:b/>
          <w:color w:val="808080"/>
          <w:spacing w:val="-5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de</w:t>
      </w:r>
      <w:r>
        <w:rPr>
          <w:rFonts w:ascii="Arial" w:hAnsi="Arial"/>
          <w:b/>
          <w:color w:val="808080"/>
          <w:spacing w:val="-13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inspección</w:t>
      </w:r>
      <w:r>
        <w:rPr>
          <w:rFonts w:ascii="Arial" w:hAnsi="Arial"/>
          <w:b/>
          <w:color w:val="808080"/>
          <w:spacing w:val="-8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13-01-2022</w:t>
      </w:r>
      <w:r>
        <w:rPr>
          <w:rFonts w:ascii="Arial" w:hAnsi="Arial"/>
          <w:b/>
          <w:color w:val="808080"/>
          <w:w w:val="90"/>
          <w:sz w:val="20"/>
        </w:rPr>
        <w:tab/>
        <w:t>10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41"/>
        </w:tabs>
        <w:spacing w:before="238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Según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Licencia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Obras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y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1ª</w:t>
      </w:r>
      <w:r>
        <w:rPr>
          <w:rFonts w:ascii="Arial" w:hAnsi="Arial"/>
          <w:b/>
          <w:color w:val="808080"/>
          <w:spacing w:val="-13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Ocupación</w:t>
      </w:r>
      <w:r>
        <w:rPr>
          <w:rFonts w:ascii="Arial" w:hAnsi="Arial"/>
          <w:b/>
          <w:color w:val="808080"/>
          <w:sz w:val="20"/>
        </w:rPr>
        <w:tab/>
        <w:t>10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38"/>
        </w:tabs>
        <w:spacing w:before="240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Según</w:t>
      </w:r>
      <w:r>
        <w:rPr>
          <w:rFonts w:ascii="Arial" w:hAnsi="Arial"/>
          <w:b/>
          <w:color w:val="808080"/>
          <w:spacing w:val="-9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Catastro</w:t>
      </w:r>
      <w:r>
        <w:rPr>
          <w:rFonts w:ascii="Arial" w:hAnsi="Arial"/>
          <w:b/>
          <w:color w:val="808080"/>
          <w:sz w:val="20"/>
        </w:rPr>
        <w:tab/>
        <w:t>11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38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Datos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Urbanísticos.</w:t>
      </w:r>
      <w:r>
        <w:rPr>
          <w:rFonts w:ascii="Arial" w:hAnsi="Arial"/>
          <w:b/>
          <w:color w:val="808080"/>
          <w:sz w:val="20"/>
        </w:rPr>
        <w:tab/>
        <w:t>11</w:t>
      </w:r>
    </w:p>
    <w:p w:rsidR="001E7181" w:rsidRDefault="00317E40">
      <w:pPr>
        <w:tabs>
          <w:tab w:val="left" w:pos="1173"/>
          <w:tab w:val="right" w:leader="dot" w:pos="9841"/>
        </w:tabs>
        <w:spacing w:before="240"/>
        <w:ind w:left="210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3.2.1.1.</w:t>
      </w:r>
      <w:r>
        <w:rPr>
          <w:rFonts w:ascii="Arial"/>
          <w:b/>
          <w:color w:val="808080"/>
          <w:sz w:val="20"/>
        </w:rPr>
        <w:tab/>
        <w:t>Propietario-Representante</w:t>
      </w:r>
      <w:r>
        <w:rPr>
          <w:rFonts w:ascii="Arial"/>
          <w:b/>
          <w:color w:val="808080"/>
          <w:spacing w:val="-17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legal</w:t>
      </w:r>
      <w:r>
        <w:rPr>
          <w:rFonts w:ascii="Arial"/>
          <w:b/>
          <w:color w:val="808080"/>
          <w:spacing w:val="-17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de</w:t>
      </w:r>
      <w:r>
        <w:rPr>
          <w:rFonts w:ascii="Arial"/>
          <w:b/>
          <w:color w:val="808080"/>
          <w:spacing w:val="-16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la</w:t>
      </w:r>
      <w:r>
        <w:rPr>
          <w:rFonts w:ascii="Arial"/>
          <w:b/>
          <w:color w:val="808080"/>
          <w:spacing w:val="-17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Propiedad</w:t>
      </w:r>
      <w:r>
        <w:rPr>
          <w:rFonts w:ascii="Arial"/>
          <w:b/>
          <w:color w:val="808080"/>
          <w:sz w:val="20"/>
        </w:rPr>
        <w:tab/>
        <w:t>11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Técnico</w:t>
      </w:r>
      <w:r>
        <w:rPr>
          <w:rFonts w:ascii="Arial" w:hAnsi="Arial"/>
          <w:b/>
          <w:color w:val="808080"/>
          <w:spacing w:val="-11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Redactor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del</w:t>
      </w:r>
      <w:r>
        <w:rPr>
          <w:rFonts w:ascii="Arial" w:hAnsi="Arial"/>
          <w:b/>
          <w:color w:val="808080"/>
          <w:spacing w:val="-13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Libro</w:t>
      </w:r>
      <w:r>
        <w:rPr>
          <w:rFonts w:ascii="Arial" w:hAnsi="Arial"/>
          <w:b/>
          <w:color w:val="808080"/>
          <w:sz w:val="20"/>
        </w:rPr>
        <w:tab/>
        <w:t>12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Visita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Inspección</w:t>
      </w:r>
      <w:r>
        <w:rPr>
          <w:rFonts w:ascii="Arial" w:hAnsi="Arial"/>
          <w:b/>
          <w:color w:val="808080"/>
          <w:spacing w:val="-13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al</w:t>
      </w:r>
      <w:r>
        <w:rPr>
          <w:rFonts w:ascii="Arial" w:hAnsi="Arial"/>
          <w:b/>
          <w:color w:val="808080"/>
          <w:spacing w:val="-15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Inmueble</w:t>
      </w:r>
      <w:r>
        <w:rPr>
          <w:rFonts w:ascii="Arial" w:hAnsi="Arial"/>
          <w:b/>
          <w:color w:val="808080"/>
          <w:sz w:val="20"/>
        </w:rPr>
        <w:tab/>
        <w:t>12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38"/>
        </w:tabs>
        <w:spacing w:before="238"/>
        <w:ind w:hanging="48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DOCUMENTACIÓN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EDIFICIO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SU ESTADO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CONSERVACIÓN.</w:t>
      </w:r>
      <w:r>
        <w:rPr>
          <w:rFonts w:ascii="Arial" w:hAnsi="Arial"/>
          <w:b/>
          <w:color w:val="808080"/>
          <w:w w:val="80"/>
          <w:sz w:val="20"/>
        </w:rPr>
        <w:tab/>
        <w:t>13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3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ITE,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IEE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o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Instrumento</w:t>
      </w:r>
      <w:r>
        <w:rPr>
          <w:rFonts w:ascii="Arial" w:hAnsi="Arial"/>
          <w:b/>
          <w:color w:val="808080"/>
          <w:spacing w:val="-12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Análogo</w:t>
      </w:r>
      <w:r>
        <w:rPr>
          <w:rFonts w:ascii="Arial" w:hAnsi="Arial"/>
          <w:b/>
          <w:color w:val="808080"/>
          <w:sz w:val="20"/>
        </w:rPr>
        <w:tab/>
        <w:t>13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38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Documentación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ITE</w:t>
      </w:r>
      <w:r>
        <w:rPr>
          <w:rFonts w:ascii="Arial" w:hAnsi="Arial"/>
          <w:b/>
          <w:color w:val="808080"/>
          <w:spacing w:val="-18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localizada.</w:t>
      </w:r>
      <w:r>
        <w:rPr>
          <w:rFonts w:ascii="Arial" w:hAnsi="Arial"/>
          <w:b/>
          <w:color w:val="808080"/>
          <w:sz w:val="20"/>
        </w:rPr>
        <w:tab/>
        <w:t>13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Documentación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IEE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localizada.</w:t>
      </w:r>
      <w:r>
        <w:rPr>
          <w:rFonts w:ascii="Arial" w:hAnsi="Arial"/>
          <w:b/>
          <w:color w:val="808080"/>
          <w:sz w:val="20"/>
        </w:rPr>
        <w:tab/>
        <w:t>14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41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90"/>
          <w:sz w:val="20"/>
        </w:rPr>
        <w:t>Datos</w:t>
      </w:r>
      <w:r>
        <w:rPr>
          <w:rFonts w:ascii="Arial" w:hAnsi="Arial"/>
          <w:b/>
          <w:color w:val="808080"/>
          <w:spacing w:val="-11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actualizados</w:t>
      </w:r>
      <w:r>
        <w:rPr>
          <w:rFonts w:ascii="Arial" w:hAnsi="Arial"/>
          <w:b/>
          <w:color w:val="808080"/>
          <w:spacing w:val="-7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en</w:t>
      </w:r>
      <w:r>
        <w:rPr>
          <w:rFonts w:ascii="Arial" w:hAnsi="Arial"/>
          <w:b/>
          <w:color w:val="808080"/>
          <w:spacing w:val="-9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la</w:t>
      </w:r>
      <w:r>
        <w:rPr>
          <w:rFonts w:ascii="Arial" w:hAnsi="Arial"/>
          <w:b/>
          <w:color w:val="808080"/>
          <w:spacing w:val="-6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Elaboración</w:t>
      </w:r>
      <w:r>
        <w:rPr>
          <w:rFonts w:ascii="Arial" w:hAnsi="Arial"/>
          <w:b/>
          <w:color w:val="808080"/>
          <w:spacing w:val="-8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del</w:t>
      </w:r>
      <w:r>
        <w:rPr>
          <w:rFonts w:ascii="Arial" w:hAnsi="Arial"/>
          <w:b/>
          <w:color w:val="808080"/>
          <w:spacing w:val="-7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Presente</w:t>
      </w:r>
      <w:r>
        <w:rPr>
          <w:rFonts w:ascii="Arial" w:hAnsi="Arial"/>
          <w:b/>
          <w:color w:val="808080"/>
          <w:spacing w:val="-7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LEEx</w:t>
      </w:r>
      <w:r>
        <w:rPr>
          <w:rFonts w:ascii="Arial" w:hAnsi="Arial"/>
          <w:b/>
          <w:color w:val="808080"/>
          <w:w w:val="90"/>
          <w:sz w:val="20"/>
        </w:rPr>
        <w:tab/>
        <w:t>15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41"/>
        </w:tabs>
        <w:spacing w:before="240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Resumen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sistemático</w:t>
      </w:r>
      <w:r>
        <w:rPr>
          <w:rFonts w:ascii="Arial" w:hAnsi="Arial"/>
          <w:b/>
          <w:color w:val="808080"/>
          <w:spacing w:val="-14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datos</w:t>
      </w:r>
      <w:r>
        <w:rPr>
          <w:rFonts w:ascii="Arial" w:hAnsi="Arial"/>
          <w:b/>
          <w:color w:val="808080"/>
          <w:spacing w:val="-19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generales</w:t>
      </w:r>
      <w:r>
        <w:rPr>
          <w:rFonts w:ascii="Arial" w:hAnsi="Arial"/>
          <w:b/>
          <w:color w:val="808080"/>
          <w:sz w:val="20"/>
        </w:rPr>
        <w:tab/>
        <w:t>15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41"/>
        </w:tabs>
        <w:spacing w:before="241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5"/>
          <w:sz w:val="20"/>
        </w:rPr>
        <w:t>Descripción</w:t>
      </w:r>
      <w:r>
        <w:rPr>
          <w:rFonts w:ascii="Arial" w:hAns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de</w:t>
      </w:r>
      <w:r>
        <w:rPr>
          <w:rFonts w:ascii="Arial" w:hAnsi="Arial"/>
          <w:b/>
          <w:color w:val="808080"/>
          <w:spacing w:val="-1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Licencias.</w:t>
      </w:r>
      <w:r>
        <w:rPr>
          <w:rFonts w:ascii="Arial" w:hAnsi="Arial"/>
          <w:b/>
          <w:color w:val="808080"/>
          <w:spacing w:val="-2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Documentación</w:t>
      </w:r>
      <w:r>
        <w:rPr>
          <w:rFonts w:ascii="Arial" w:hAnsi="Arial"/>
          <w:b/>
          <w:color w:val="808080"/>
          <w:spacing w:val="-5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administrativa</w:t>
      </w:r>
      <w:r>
        <w:rPr>
          <w:rFonts w:ascii="Arial" w:hAnsi="Arial"/>
          <w:b/>
          <w:color w:val="808080"/>
          <w:w w:val="85"/>
          <w:sz w:val="20"/>
        </w:rPr>
        <w:tab/>
        <w:t>16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right" w:leader="dot" w:pos="9838"/>
        </w:tabs>
        <w:spacing w:before="240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Descripción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constructiva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edificio.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Soluciones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que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se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comprueban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o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infieren</w:t>
      </w:r>
      <w:r>
        <w:rPr>
          <w:rFonts w:ascii="Arial" w:hAnsi="Arial"/>
          <w:b/>
          <w:color w:val="808080"/>
          <w:w w:val="80"/>
          <w:sz w:val="20"/>
        </w:rPr>
        <w:tab/>
        <w:t>17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36"/>
        </w:tabs>
        <w:spacing w:before="24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Cimentación</w:t>
      </w:r>
      <w:r>
        <w:rPr>
          <w:rFonts w:ascii="Arial" w:hAnsi="Arial"/>
          <w:b/>
          <w:color w:val="808080"/>
          <w:sz w:val="20"/>
        </w:rPr>
        <w:tab/>
        <w:t>17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36"/>
        </w:tabs>
        <w:spacing w:before="241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Estructura.</w:t>
      </w:r>
      <w:r>
        <w:rPr>
          <w:rFonts w:ascii="Arial"/>
          <w:b/>
          <w:color w:val="808080"/>
          <w:sz w:val="20"/>
        </w:rPr>
        <w:tab/>
        <w:t>17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38"/>
        </w:tabs>
        <w:spacing w:before="240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Fachada</w:t>
      </w:r>
      <w:r>
        <w:rPr>
          <w:rFonts w:ascii="Arial"/>
          <w:b/>
          <w:color w:val="808080"/>
          <w:spacing w:val="-15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Principal</w:t>
      </w:r>
      <w:r>
        <w:rPr>
          <w:rFonts w:ascii="Arial"/>
          <w:b/>
          <w:color w:val="808080"/>
          <w:sz w:val="20"/>
        </w:rPr>
        <w:tab/>
        <w:t>18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38"/>
        </w:tabs>
        <w:spacing w:before="238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Fachada</w:t>
      </w:r>
      <w:r>
        <w:rPr>
          <w:rFonts w:ascii="Arial"/>
          <w:b/>
          <w:color w:val="808080"/>
          <w:spacing w:val="-15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trasera.</w:t>
      </w:r>
      <w:r>
        <w:rPr>
          <w:rFonts w:ascii="Arial"/>
          <w:b/>
          <w:color w:val="808080"/>
          <w:sz w:val="20"/>
        </w:rPr>
        <w:tab/>
        <w:t>19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41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5"/>
          <w:sz w:val="20"/>
        </w:rPr>
        <w:t>Fachada</w:t>
      </w:r>
      <w:r>
        <w:rPr>
          <w:rFonts w:ascii="Arial" w:hAnsi="Arial"/>
          <w:b/>
          <w:color w:val="808080"/>
          <w:spacing w:val="-2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medianera</w:t>
      </w:r>
      <w:r>
        <w:rPr>
          <w:rFonts w:ascii="Arial" w:hAnsi="Arial"/>
          <w:b/>
          <w:color w:val="808080"/>
          <w:spacing w:val="1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(con</w:t>
      </w:r>
      <w:r>
        <w:rPr>
          <w:rFonts w:ascii="Arial" w:hAnsi="Arial"/>
          <w:b/>
          <w:color w:val="808080"/>
          <w:spacing w:val="-3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nº</w:t>
      </w:r>
      <w:r>
        <w:rPr>
          <w:rFonts w:ascii="Arial" w:hAns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16).</w:t>
      </w:r>
      <w:r>
        <w:rPr>
          <w:rFonts w:ascii="Arial" w:hAnsi="Arial"/>
          <w:b/>
          <w:color w:val="808080"/>
          <w:spacing w:val="-6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MEDIANERÍA</w:t>
      </w:r>
      <w:r>
        <w:rPr>
          <w:rFonts w:ascii="Arial" w:hAns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REAL</w:t>
      </w:r>
      <w:r>
        <w:rPr>
          <w:rFonts w:ascii="Arial" w:hAnsi="Arial"/>
          <w:b/>
          <w:color w:val="808080"/>
          <w:w w:val="85"/>
          <w:sz w:val="20"/>
        </w:rPr>
        <w:tab/>
        <w:t>20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right" w:leader="dot" w:pos="9838"/>
        </w:tabs>
        <w:spacing w:before="24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Fachada medianera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(con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solar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nº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20?).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FALSA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MEDIANERÍA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=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FACHADA.</w:t>
      </w:r>
      <w:r>
        <w:rPr>
          <w:rFonts w:ascii="Arial" w:hAnsi="Arial"/>
          <w:b/>
          <w:color w:val="808080"/>
          <w:w w:val="80"/>
          <w:sz w:val="20"/>
        </w:rPr>
        <w:tab/>
        <w:t>21</w:t>
      </w:r>
    </w:p>
    <w:p w:rsidR="001E7181" w:rsidRDefault="001E7181">
      <w:pPr>
        <w:rPr>
          <w:rFonts w:ascii="Arial" w:hAnsi="Arial"/>
          <w:sz w:val="20"/>
        </w:rPr>
        <w:sectPr w:rsidR="001E7181">
          <w:pgSz w:w="11930" w:h="16860"/>
          <w:pgMar w:top="260" w:right="380" w:bottom="900" w:left="920" w:header="0" w:footer="707" w:gutter="0"/>
          <w:cols w:space="720"/>
        </w:sectPr>
      </w:pP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2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lastRenderedPageBreak/>
        <w:t>Carpintería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Vidrio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Huecos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Fachada.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22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1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Cubiertas</w:t>
      </w:r>
      <w:r>
        <w:rPr>
          <w:rFonts w:asci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Planas</w:t>
      </w:r>
      <w:r>
        <w:rPr>
          <w:rFonts w:ascii="Arial"/>
          <w:b/>
          <w:color w:val="808080"/>
          <w:spacing w:val="1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Azoteas.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23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38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Cubierta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Inclinada.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24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1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Aparatos</w:t>
      </w:r>
      <w:r>
        <w:rPr>
          <w:rFonts w:asci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Elevadores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25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contra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Rayo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contra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Incendios.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Sistema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Ventilación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Renovación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Aire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contra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Radón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27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38"/>
        <w:ind w:hanging="120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Suministro</w:t>
      </w:r>
      <w:r>
        <w:rPr>
          <w:rFonts w:asci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Agua.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28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Evacuación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Aguas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28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3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Instalación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Calefacción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Refrigeración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29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1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Instalación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ACS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31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Instalación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Gases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Combustibles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o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gasóleo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31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40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Instalación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Eléctrica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31</w:t>
      </w:r>
    </w:p>
    <w:p w:rsidR="001E7181" w:rsidRDefault="00317E40">
      <w:pPr>
        <w:pStyle w:val="Prrafodelista"/>
        <w:numPr>
          <w:ilvl w:val="4"/>
          <w:numId w:val="12"/>
        </w:numPr>
        <w:tabs>
          <w:tab w:val="left" w:pos="1413"/>
          <w:tab w:val="left" w:pos="1414"/>
          <w:tab w:val="left" w:leader="dot" w:pos="9620"/>
        </w:tabs>
        <w:spacing w:before="238"/>
        <w:ind w:hanging="120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Instalación</w:t>
      </w:r>
      <w:r>
        <w:rPr>
          <w:rFonts w:ascii="Arial" w:hAnsi="Arial"/>
          <w:b/>
          <w:color w:val="808080"/>
          <w:spacing w:val="1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ITC-Telecomunicaciones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32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left" w:leader="dot" w:pos="9620"/>
        </w:tabs>
        <w:spacing w:before="241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estado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conservación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actual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32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Certificado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 Eficiencia</w:t>
      </w:r>
      <w:r>
        <w:rPr>
          <w:rFonts w:ascii="Arial" w:hAnsi="Arial"/>
          <w:b/>
          <w:color w:val="80808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Energética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34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Documentación</w:t>
      </w:r>
      <w:r>
        <w:rPr>
          <w:rFonts w:ascii="Arial" w:hAnsi="Arial"/>
          <w:b/>
          <w:color w:val="808080"/>
          <w:spacing w:val="3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Complementaria.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42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38"/>
        <w:ind w:left="210" w:right="796" w:firstLine="0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Planos-croquis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levantados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inmueble,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base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datos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tomados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“in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situ”,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documentación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Gerencia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Urbanismo</w:t>
      </w:r>
      <w:r>
        <w:rPr>
          <w:rFonts w:ascii="Arial" w:hAns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Propiedades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42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left" w:leader="dot" w:pos="9620"/>
        </w:tabs>
        <w:spacing w:before="241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MANUAL</w:t>
      </w:r>
      <w:r>
        <w:rPr>
          <w:rFonts w:ascii="Arial"/>
          <w:b/>
          <w:color w:val="808080"/>
          <w:spacing w:val="1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USO</w:t>
      </w:r>
      <w:r>
        <w:rPr>
          <w:rFonts w:ascii="Arial"/>
          <w:b/>
          <w:color w:val="808080"/>
          <w:spacing w:val="1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MANTENIENTO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48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Instrucciones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uso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funcionamiento</w:t>
      </w:r>
      <w:r>
        <w:rPr>
          <w:rFonts w:asci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edificio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48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Plan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Conservación</w:t>
      </w:r>
      <w:r>
        <w:rPr>
          <w:rFonts w:ascii="Arial" w:hAnsi="Arial"/>
          <w:b/>
          <w:color w:val="808080"/>
          <w:spacing w:val="1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Mantenimiento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57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Obligaciones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tener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cuenta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por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técnicos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usuarios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Revisión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Mantenimiento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Instalaciones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74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38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Registro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incidencias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operaciones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mantenimiento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75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4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Contratos</w:t>
      </w:r>
      <w:r>
        <w:rPr>
          <w:rFonts w:asci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Mantenimiento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75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38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Registro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Actuaciones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en</w:t>
      </w:r>
      <w:r>
        <w:rPr>
          <w:rFonts w:ascii="Arial"/>
          <w:b/>
          <w:color w:val="808080"/>
          <w:spacing w:val="1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el Edificio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75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left" w:leader="dot" w:pos="9620"/>
        </w:tabs>
        <w:spacing w:before="240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POTENCIAL</w:t>
      </w:r>
      <w:r>
        <w:rPr>
          <w:rFonts w:asci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MEJORA</w:t>
      </w:r>
      <w:r>
        <w:rPr>
          <w:rFonts w:asci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LAS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PRESTACIONES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1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EDIFICIO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75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Seguridad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utilización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accesibilidad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76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Condiciones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Funcionalidad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Edificio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76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Dotación</w:t>
      </w:r>
      <w:r>
        <w:rPr>
          <w:rFonts w:ascii="Arial" w:hAnsi="Arial"/>
          <w:b/>
          <w:color w:val="808080"/>
          <w:spacing w:val="1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Elementos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76</w:t>
      </w:r>
    </w:p>
    <w:p w:rsidR="001E7181" w:rsidRDefault="001E7181">
      <w:pPr>
        <w:rPr>
          <w:rFonts w:ascii="Arial" w:hAnsi="Arial"/>
          <w:sz w:val="20"/>
        </w:rPr>
        <w:sectPr w:rsidR="001E7181">
          <w:headerReference w:type="default" r:id="rId11"/>
          <w:footerReference w:type="default" r:id="rId12"/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19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lastRenderedPageBreak/>
        <w:t>Valoración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potencial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mejora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85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Seguridad</w:t>
      </w:r>
      <w:r>
        <w:rPr>
          <w:rFonts w:ascii="Arial"/>
          <w:b/>
          <w:color w:val="808080"/>
          <w:spacing w:val="1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contra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incendios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87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38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pacing w:val="-1"/>
          <w:w w:val="80"/>
          <w:sz w:val="20"/>
        </w:rPr>
        <w:t>Condiciones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para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limitar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desarrollo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propagación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incendio.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DB</w:t>
      </w:r>
      <w:r>
        <w:rPr>
          <w:rFonts w:ascii="Arial" w:hAnsi="Arial"/>
          <w:b/>
          <w:color w:val="808080"/>
          <w:spacing w:val="-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SI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1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2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87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Condiciones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 Evacuación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Edificio.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DB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SI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3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88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left="210" w:right="796" w:firstLine="0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Condiciones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instalaciones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contra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incendios: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adecuación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mantenimiento.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Equipos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detección,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alarma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extinción.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DB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SI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4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89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Intervención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Bomberos.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DB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SI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5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90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Resistencia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Estructural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al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Incendio.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DB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SI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6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91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38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Valoración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potencial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mejora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92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620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90"/>
          <w:sz w:val="20"/>
        </w:rPr>
        <w:t>Salubridad</w:t>
      </w:r>
      <w:r>
        <w:rPr>
          <w:rFonts w:ascii="Arial"/>
          <w:b/>
          <w:color w:val="808080"/>
          <w:w w:val="90"/>
          <w:sz w:val="20"/>
        </w:rPr>
        <w:tab/>
      </w:r>
      <w:r>
        <w:rPr>
          <w:rFonts w:ascii="Arial"/>
          <w:b/>
          <w:color w:val="808080"/>
          <w:sz w:val="20"/>
        </w:rPr>
        <w:t>94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frente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Humedad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1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94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3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Recogida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Evacuación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Residuos.</w:t>
      </w:r>
      <w:r>
        <w:rPr>
          <w:rFonts w:ascii="Arial" w:hAns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2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95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43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Calidad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Aire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Interior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HS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3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96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  <w:tab w:val="left" w:leader="dot" w:pos="9620"/>
        </w:tabs>
        <w:spacing w:before="238"/>
        <w:ind w:hanging="96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pacing w:val="-1"/>
          <w:w w:val="80"/>
          <w:sz w:val="20"/>
        </w:rPr>
        <w:t>Recomendación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los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usuarios-propietarios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cómo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debe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ser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ventilación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ideal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sus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viviendas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97</w:t>
      </w:r>
    </w:p>
    <w:p w:rsidR="001E7181" w:rsidRDefault="00317E40">
      <w:pPr>
        <w:pStyle w:val="Prrafodelista"/>
        <w:numPr>
          <w:ilvl w:val="3"/>
          <w:numId w:val="12"/>
        </w:numPr>
        <w:tabs>
          <w:tab w:val="left" w:pos="1173"/>
          <w:tab w:val="left" w:pos="1174"/>
        </w:tabs>
        <w:spacing w:before="240"/>
        <w:ind w:left="210" w:right="1616" w:firstLine="0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Comprobación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ventilación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 los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espacios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comunes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recomendación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 valoración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las</w:t>
      </w:r>
      <w:r>
        <w:rPr>
          <w:rFonts w:ascii="Arial" w:hAns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acciones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oportunas.</w:t>
      </w:r>
      <w:r>
        <w:rPr>
          <w:rFonts w:ascii="Arial" w:hAnsi="Arial"/>
          <w:b/>
          <w:color w:val="808080"/>
          <w:spacing w:val="16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97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620"/>
        </w:tabs>
        <w:spacing w:before="239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Suministro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Agua.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HS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4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98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Evacuación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Aguas.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HS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5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101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frente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al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radón.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6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102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Valoración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potencial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mejora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103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Ahorro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Energía.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DB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HE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108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Certificado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Eficiencia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Energética.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Concepto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108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Recomendación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Sobre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CEE.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–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Pruebas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Ensayos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Previos.</w:t>
      </w:r>
      <w:r>
        <w:rPr>
          <w:rFonts w:ascii="Arial" w:hAnsi="Arial"/>
          <w:b/>
          <w:color w:val="808080"/>
          <w:spacing w:val="1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Hacia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un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Modelo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Real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109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38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Estado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Actual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Certificado</w:t>
      </w:r>
      <w:r>
        <w:rPr>
          <w:rFonts w:asci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En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El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Inmueble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Analizado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110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Borrador de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nuevo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CEE.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Herramienta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necesaria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para ajustar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realidad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las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propuestas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110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Otros.</w:t>
      </w:r>
      <w:r>
        <w:rPr>
          <w:rFonts w:ascii="Arial"/>
          <w:b/>
          <w:color w:val="808080"/>
          <w:spacing w:val="2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Complementaria</w:t>
      </w:r>
      <w:r>
        <w:rPr>
          <w:rFonts w:ascii="Arial"/>
          <w:b/>
          <w:color w:val="808080"/>
          <w:w w:val="80"/>
          <w:sz w:val="20"/>
        </w:rPr>
        <w:tab/>
      </w:r>
      <w:r>
        <w:rPr>
          <w:rFonts w:ascii="Arial"/>
          <w:b/>
          <w:color w:val="808080"/>
          <w:w w:val="90"/>
          <w:sz w:val="20"/>
        </w:rPr>
        <w:t>119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Valoración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potencial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mejora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121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contra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el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ruido.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HR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124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Condiciones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 protección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frente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al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ruido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interior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exterior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124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38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Condiciones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protección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frente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los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ruidos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instalaciones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126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left" w:leader="dot" w:pos="9509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0"/>
          <w:sz w:val="20"/>
        </w:rPr>
        <w:t>Valoración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y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evaluación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potencial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mejora</w:t>
      </w:r>
      <w:r>
        <w:rPr>
          <w:rFonts w:ascii="Arial" w:hAnsi="Arial"/>
          <w:b/>
          <w:color w:val="808080"/>
          <w:w w:val="80"/>
          <w:sz w:val="20"/>
        </w:rPr>
        <w:tab/>
      </w:r>
      <w:r>
        <w:rPr>
          <w:rFonts w:ascii="Arial" w:hAnsi="Arial"/>
          <w:b/>
          <w:color w:val="808080"/>
          <w:w w:val="90"/>
          <w:sz w:val="20"/>
        </w:rPr>
        <w:t>126</w:t>
      </w:r>
    </w:p>
    <w:p w:rsidR="001E7181" w:rsidRDefault="001E7181">
      <w:pPr>
        <w:rPr>
          <w:rFonts w:ascii="Arial" w:hAnsi="Arial"/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38"/>
        </w:tabs>
        <w:spacing w:before="22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spacing w:val="-1"/>
          <w:w w:val="80"/>
          <w:sz w:val="20"/>
        </w:rPr>
        <w:lastRenderedPageBreak/>
        <w:t>Otros.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spacing w:val="-1"/>
          <w:w w:val="80"/>
          <w:sz w:val="20"/>
        </w:rPr>
        <w:t>Actuaciones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spacing w:val="-1"/>
          <w:w w:val="80"/>
          <w:sz w:val="20"/>
        </w:rPr>
        <w:t>de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spacing w:val="-1"/>
          <w:w w:val="80"/>
          <w:sz w:val="20"/>
        </w:rPr>
        <w:t>Mantenimiento,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spacing w:val="-1"/>
          <w:w w:val="80"/>
          <w:sz w:val="20"/>
        </w:rPr>
        <w:t>Amianto,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spacing w:val="-1"/>
          <w:w w:val="80"/>
          <w:sz w:val="20"/>
        </w:rPr>
        <w:t>Seguridad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-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acceso</w:t>
      </w:r>
      <w:r>
        <w:rPr>
          <w:rFonts w:asci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Cubierta,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etc.</w:t>
      </w:r>
      <w:r>
        <w:rPr>
          <w:rFonts w:ascii="Arial"/>
          <w:b/>
          <w:color w:val="808080"/>
          <w:w w:val="80"/>
          <w:sz w:val="20"/>
        </w:rPr>
        <w:tab/>
        <w:t>127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Cuestiones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derivadas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Mantenimiento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Estado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Actual del</w:t>
      </w:r>
      <w:r>
        <w:rPr>
          <w:rFonts w:asci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Edificio</w:t>
      </w:r>
      <w:r>
        <w:rPr>
          <w:rFonts w:ascii="Arial"/>
          <w:b/>
          <w:color w:val="808080"/>
          <w:w w:val="80"/>
          <w:sz w:val="20"/>
        </w:rPr>
        <w:tab/>
        <w:t>127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38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Chequeo</w:t>
      </w:r>
      <w:r>
        <w:rPr>
          <w:rFonts w:ascii="Arial"/>
          <w:b/>
          <w:color w:val="808080"/>
          <w:spacing w:val="-14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otras</w:t>
      </w:r>
      <w:r>
        <w:rPr>
          <w:rFonts w:ascii="Arial"/>
          <w:b/>
          <w:color w:val="808080"/>
          <w:spacing w:val="-13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cuestiones</w:t>
      </w:r>
      <w:r>
        <w:rPr>
          <w:rFonts w:ascii="Arial"/>
          <w:b/>
          <w:color w:val="808080"/>
          <w:sz w:val="20"/>
        </w:rPr>
        <w:tab/>
        <w:t>128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38"/>
        </w:tabs>
        <w:spacing w:before="241"/>
        <w:ind w:hanging="48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w w:val="85"/>
          <w:sz w:val="20"/>
        </w:rPr>
        <w:t>PLAN</w:t>
      </w:r>
      <w:r>
        <w:rPr>
          <w:rFonts w:ascii="Arial" w:hAnsi="Arial"/>
          <w:b/>
          <w:color w:val="808080"/>
          <w:spacing w:val="-6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DE</w:t>
      </w:r>
      <w:r>
        <w:rPr>
          <w:rFonts w:ascii="Arial" w:hAnsi="Arial"/>
          <w:b/>
          <w:color w:val="808080"/>
          <w:spacing w:val="-1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ACTUACIONES</w:t>
      </w:r>
      <w:r>
        <w:rPr>
          <w:rFonts w:ascii="Arial" w:hAnsi="Arial"/>
          <w:b/>
          <w:color w:val="808080"/>
          <w:spacing w:val="-1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PARA</w:t>
      </w:r>
      <w:r>
        <w:rPr>
          <w:rFonts w:ascii="Arial" w:hAns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LA</w:t>
      </w:r>
      <w:r>
        <w:rPr>
          <w:rFonts w:ascii="Arial" w:hAns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RENOVACIÓN</w:t>
      </w:r>
      <w:r>
        <w:rPr>
          <w:rFonts w:ascii="Arial" w:hAnsi="Arial"/>
          <w:b/>
          <w:color w:val="808080"/>
          <w:spacing w:val="-5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DEL</w:t>
      </w:r>
      <w:r>
        <w:rPr>
          <w:rFonts w:ascii="Arial" w:hAnsi="Arial"/>
          <w:b/>
          <w:color w:val="808080"/>
          <w:spacing w:val="-2"/>
          <w:w w:val="85"/>
          <w:sz w:val="20"/>
        </w:rPr>
        <w:t xml:space="preserve"> </w:t>
      </w:r>
      <w:r>
        <w:rPr>
          <w:rFonts w:ascii="Arial" w:hAnsi="Arial"/>
          <w:b/>
          <w:color w:val="808080"/>
          <w:w w:val="85"/>
          <w:sz w:val="20"/>
        </w:rPr>
        <w:t>EDIFICIO</w:t>
      </w:r>
      <w:r>
        <w:rPr>
          <w:rFonts w:ascii="Arial" w:hAnsi="Arial"/>
          <w:b/>
          <w:color w:val="808080"/>
          <w:w w:val="85"/>
          <w:sz w:val="20"/>
        </w:rPr>
        <w:tab/>
        <w:t>129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0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95"/>
          <w:sz w:val="20"/>
        </w:rPr>
        <w:t>Intervenciones</w:t>
      </w:r>
      <w:r>
        <w:rPr>
          <w:rFonts w:ascii="Arial"/>
          <w:b/>
          <w:color w:val="808080"/>
          <w:spacing w:val="-10"/>
          <w:w w:val="95"/>
          <w:sz w:val="20"/>
        </w:rPr>
        <w:t xml:space="preserve"> </w:t>
      </w:r>
      <w:r>
        <w:rPr>
          <w:rFonts w:ascii="Arial"/>
          <w:b/>
          <w:color w:val="808080"/>
          <w:w w:val="95"/>
          <w:sz w:val="20"/>
        </w:rPr>
        <w:t>propuestas</w:t>
      </w:r>
      <w:r>
        <w:rPr>
          <w:rFonts w:ascii="Arial"/>
          <w:b/>
          <w:color w:val="808080"/>
          <w:spacing w:val="-15"/>
          <w:w w:val="95"/>
          <w:sz w:val="20"/>
        </w:rPr>
        <w:t xml:space="preserve"> </w:t>
      </w:r>
      <w:r>
        <w:rPr>
          <w:rFonts w:ascii="Arial"/>
          <w:b/>
          <w:color w:val="808080"/>
          <w:w w:val="95"/>
          <w:sz w:val="20"/>
        </w:rPr>
        <w:t>Ordenadas</w:t>
      </w:r>
      <w:r>
        <w:rPr>
          <w:rFonts w:ascii="Arial"/>
          <w:b/>
          <w:color w:val="808080"/>
          <w:spacing w:val="-11"/>
          <w:w w:val="95"/>
          <w:sz w:val="20"/>
        </w:rPr>
        <w:t xml:space="preserve"> </w:t>
      </w:r>
      <w:r>
        <w:rPr>
          <w:rFonts w:ascii="Arial"/>
          <w:b/>
          <w:color w:val="808080"/>
          <w:w w:val="95"/>
          <w:sz w:val="20"/>
        </w:rPr>
        <w:t>y</w:t>
      </w:r>
      <w:r>
        <w:rPr>
          <w:rFonts w:ascii="Arial"/>
          <w:b/>
          <w:color w:val="808080"/>
          <w:spacing w:val="-14"/>
          <w:w w:val="95"/>
          <w:sz w:val="20"/>
        </w:rPr>
        <w:t xml:space="preserve"> </w:t>
      </w:r>
      <w:r>
        <w:rPr>
          <w:rFonts w:ascii="Arial"/>
          <w:b/>
          <w:color w:val="808080"/>
          <w:w w:val="95"/>
          <w:sz w:val="20"/>
        </w:rPr>
        <w:t>Valoradas</w:t>
      </w:r>
      <w:r>
        <w:rPr>
          <w:rFonts w:ascii="Arial"/>
          <w:b/>
          <w:color w:val="808080"/>
          <w:w w:val="95"/>
          <w:sz w:val="20"/>
        </w:rPr>
        <w:tab/>
        <w:t>129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Resumen</w:t>
      </w:r>
      <w:r>
        <w:rPr>
          <w:rFonts w:ascii="Arial" w:hAnsi="Arial"/>
          <w:b/>
          <w:color w:val="808080"/>
          <w:spacing w:val="-11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por</w:t>
      </w:r>
      <w:r>
        <w:rPr>
          <w:rFonts w:ascii="Arial" w:hAnsi="Arial"/>
          <w:b/>
          <w:color w:val="808080"/>
          <w:spacing w:val="-15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Capítulos.</w:t>
      </w:r>
      <w:r>
        <w:rPr>
          <w:rFonts w:ascii="Arial" w:hAnsi="Arial"/>
          <w:b/>
          <w:color w:val="808080"/>
          <w:sz w:val="20"/>
        </w:rPr>
        <w:tab/>
        <w:t>129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</w:tabs>
        <w:spacing w:before="238"/>
        <w:ind w:left="210" w:right="1040" w:firstLine="0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pacing w:val="-1"/>
          <w:w w:val="80"/>
          <w:sz w:val="20"/>
        </w:rPr>
        <w:t>Cuadro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Resumen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Intervenciones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Propuestas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para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la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Reducción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del</w:t>
      </w:r>
      <w:r>
        <w:rPr>
          <w:rFonts w:ascii="Arial" w:hAns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consumo</w:t>
      </w:r>
      <w:r>
        <w:rPr>
          <w:rFonts w:ascii="Arial" w:hAnsi="Arial"/>
          <w:b/>
          <w:color w:val="808080"/>
          <w:spacing w:val="10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de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energía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primaria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por</w:t>
      </w:r>
      <w:r>
        <w:rPr>
          <w:rFonts w:ascii="Arial" w:hAnsi="Arial"/>
          <w:b/>
          <w:color w:val="808080"/>
          <w:spacing w:val="-3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Tramos</w:t>
      </w:r>
      <w:r>
        <w:rPr>
          <w:rFonts w:ascii="Arial" w:hAns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Fases.</w:t>
      </w:r>
      <w:r>
        <w:rPr>
          <w:rFonts w:ascii="Arial" w:hAnsi="Arial"/>
          <w:b/>
          <w:color w:val="808080"/>
          <w:spacing w:val="12"/>
          <w:w w:val="90"/>
          <w:sz w:val="20"/>
        </w:rPr>
        <w:t xml:space="preserve"> </w:t>
      </w:r>
      <w:r>
        <w:rPr>
          <w:rFonts w:ascii="Arial" w:hAnsi="Arial"/>
          <w:b/>
          <w:color w:val="808080"/>
          <w:w w:val="90"/>
          <w:sz w:val="20"/>
        </w:rPr>
        <w:t>129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41"/>
        </w:tabs>
        <w:spacing w:before="241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sz w:val="20"/>
        </w:rPr>
        <w:t>Detalle</w:t>
      </w:r>
      <w:r>
        <w:rPr>
          <w:rFonts w:ascii="Arial"/>
          <w:b/>
          <w:color w:val="808080"/>
          <w:spacing w:val="-19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Completo</w:t>
      </w:r>
      <w:r>
        <w:rPr>
          <w:rFonts w:ascii="Arial"/>
          <w:b/>
          <w:color w:val="808080"/>
          <w:spacing w:val="-15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de</w:t>
      </w:r>
      <w:r>
        <w:rPr>
          <w:rFonts w:ascii="Arial"/>
          <w:b/>
          <w:color w:val="808080"/>
          <w:spacing w:val="-17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Intervenciones</w:t>
      </w:r>
      <w:r>
        <w:rPr>
          <w:rFonts w:ascii="Arial"/>
          <w:b/>
          <w:color w:val="808080"/>
          <w:spacing w:val="-14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Propuestas</w:t>
      </w:r>
      <w:r>
        <w:rPr>
          <w:rFonts w:ascii="Arial"/>
          <w:b/>
          <w:color w:val="808080"/>
          <w:sz w:val="20"/>
        </w:rPr>
        <w:tab/>
        <w:t>132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Optimización</w:t>
      </w:r>
      <w:r>
        <w:rPr>
          <w:rFonts w:ascii="Arial" w:hAnsi="Arial"/>
          <w:b/>
          <w:color w:val="808080"/>
          <w:spacing w:val="-18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por</w:t>
      </w:r>
      <w:r>
        <w:rPr>
          <w:rFonts w:ascii="Arial" w:hAnsi="Arial"/>
          <w:b/>
          <w:color w:val="808080"/>
          <w:spacing w:val="-21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simultaneidad</w:t>
      </w:r>
      <w:r>
        <w:rPr>
          <w:rFonts w:ascii="Arial" w:hAnsi="Arial"/>
          <w:b/>
          <w:color w:val="808080"/>
          <w:spacing w:val="-15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las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medidas</w:t>
      </w:r>
      <w:r>
        <w:rPr>
          <w:rFonts w:ascii="Arial" w:hAnsi="Arial"/>
          <w:b/>
          <w:color w:val="808080"/>
          <w:sz w:val="20"/>
        </w:rPr>
        <w:tab/>
        <w:t>161</w:t>
      </w:r>
    </w:p>
    <w:p w:rsidR="001E7181" w:rsidRDefault="00317E40">
      <w:pPr>
        <w:pStyle w:val="Prrafodelista"/>
        <w:numPr>
          <w:ilvl w:val="1"/>
          <w:numId w:val="12"/>
        </w:numPr>
        <w:tabs>
          <w:tab w:val="left" w:pos="933"/>
          <w:tab w:val="left" w:pos="934"/>
          <w:tab w:val="right" w:leader="dot" w:pos="9841"/>
        </w:tabs>
        <w:spacing w:before="241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z w:val="20"/>
        </w:rPr>
        <w:t>Programación</w:t>
      </w:r>
      <w:r>
        <w:rPr>
          <w:rFonts w:ascii="Arial" w:hAnsi="Arial"/>
          <w:b/>
          <w:color w:val="808080"/>
          <w:spacing w:val="-16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y</w:t>
      </w:r>
      <w:r>
        <w:rPr>
          <w:rFonts w:ascii="Arial" w:hAnsi="Arial"/>
          <w:b/>
          <w:color w:val="808080"/>
          <w:spacing w:val="-19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priorización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de</w:t>
      </w:r>
      <w:r>
        <w:rPr>
          <w:rFonts w:ascii="Arial" w:hAnsi="Arial"/>
          <w:b/>
          <w:color w:val="808080"/>
          <w:spacing w:val="-17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las</w:t>
      </w:r>
      <w:r>
        <w:rPr>
          <w:rFonts w:ascii="Arial" w:hAnsi="Arial"/>
          <w:b/>
          <w:color w:val="808080"/>
          <w:spacing w:val="-19"/>
          <w:sz w:val="20"/>
        </w:rPr>
        <w:t xml:space="preserve"> </w:t>
      </w:r>
      <w:r>
        <w:rPr>
          <w:rFonts w:ascii="Arial" w:hAnsi="Arial"/>
          <w:b/>
          <w:color w:val="808080"/>
          <w:sz w:val="20"/>
        </w:rPr>
        <w:t>intervenciones</w:t>
      </w:r>
      <w:r>
        <w:rPr>
          <w:rFonts w:ascii="Arial" w:hAnsi="Arial"/>
          <w:b/>
          <w:color w:val="808080"/>
          <w:sz w:val="20"/>
        </w:rPr>
        <w:tab/>
        <w:t>161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3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Cuadro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intervenciones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en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la</w:t>
      </w:r>
      <w:r>
        <w:rPr>
          <w:rFonts w:asci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que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hemos</w:t>
      </w:r>
      <w:r>
        <w:rPr>
          <w:rFonts w:ascii="Arial"/>
          <w:b/>
          <w:color w:val="808080"/>
          <w:spacing w:val="-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denominado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Fase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</w:t>
      </w:r>
      <w:r>
        <w:rPr>
          <w:rFonts w:ascii="Arial"/>
          <w:b/>
          <w:color w:val="808080"/>
          <w:w w:val="80"/>
          <w:sz w:val="20"/>
        </w:rPr>
        <w:tab/>
        <w:t>162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0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Cuadro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intervenciones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en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la</w:t>
      </w:r>
      <w:r>
        <w:rPr>
          <w:rFonts w:ascii="Arial"/>
          <w:b/>
          <w:color w:val="808080"/>
          <w:spacing w:val="-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que hemos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denominado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Fase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II</w:t>
      </w:r>
      <w:r>
        <w:rPr>
          <w:rFonts w:ascii="Arial"/>
          <w:b/>
          <w:color w:val="808080"/>
          <w:w w:val="80"/>
          <w:sz w:val="20"/>
        </w:rPr>
        <w:tab/>
        <w:t>162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38"/>
        <w:ind w:hanging="72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Cuadro</w:t>
      </w:r>
      <w:r>
        <w:rPr>
          <w:rFonts w:asci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</w:t>
      </w:r>
      <w:r>
        <w:rPr>
          <w:rFonts w:ascii="Arial"/>
          <w:b/>
          <w:color w:val="808080"/>
          <w:spacing w:val="1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intervenciones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en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la</w:t>
      </w:r>
      <w:r>
        <w:rPr>
          <w:rFonts w:ascii="Arial"/>
          <w:b/>
          <w:color w:val="808080"/>
          <w:spacing w:val="-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que hemos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denominado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Fase</w:t>
      </w:r>
      <w:r>
        <w:rPr>
          <w:rFonts w:ascii="Arial"/>
          <w:b/>
          <w:color w:val="808080"/>
          <w:spacing w:val="3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III</w:t>
      </w:r>
      <w:r>
        <w:rPr>
          <w:rFonts w:ascii="Arial"/>
          <w:b/>
          <w:color w:val="808080"/>
          <w:w w:val="80"/>
          <w:sz w:val="20"/>
        </w:rPr>
        <w:tab/>
        <w:t>163</w:t>
      </w:r>
    </w:p>
    <w:p w:rsidR="001E7181" w:rsidRDefault="00317E40">
      <w:pPr>
        <w:pStyle w:val="Prrafodelista"/>
        <w:numPr>
          <w:ilvl w:val="2"/>
          <w:numId w:val="12"/>
        </w:numPr>
        <w:tabs>
          <w:tab w:val="left" w:pos="933"/>
          <w:tab w:val="left" w:pos="934"/>
          <w:tab w:val="right" w:leader="dot" w:pos="9838"/>
        </w:tabs>
        <w:spacing w:before="240"/>
        <w:ind w:hanging="727"/>
        <w:rPr>
          <w:rFonts w:ascii="Arial" w:hAnsi="Arial"/>
          <w:b/>
          <w:sz w:val="20"/>
        </w:rPr>
      </w:pPr>
      <w:r>
        <w:rPr>
          <w:rFonts w:ascii="Arial" w:hAnsi="Arial"/>
          <w:b/>
          <w:color w:val="808080"/>
          <w:spacing w:val="-1"/>
          <w:w w:val="80"/>
          <w:sz w:val="20"/>
        </w:rPr>
        <w:t>Cuadro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completo</w:t>
      </w:r>
      <w:r>
        <w:rPr>
          <w:rFonts w:ascii="Arial" w:hAnsi="Arial"/>
          <w:b/>
          <w:color w:val="808080"/>
          <w:spacing w:val="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de</w:t>
      </w:r>
      <w:r>
        <w:rPr>
          <w:rFonts w:ascii="Arial" w:hAnsi="Arial"/>
          <w:b/>
          <w:color w:val="808080"/>
          <w:spacing w:val="-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intervenciones</w:t>
      </w:r>
      <w:r>
        <w:rPr>
          <w:rFonts w:ascii="Arial" w:hAns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clasificadas</w:t>
      </w:r>
      <w:r>
        <w:rPr>
          <w:rFonts w:ascii="Arial" w:hAns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spacing w:val="-1"/>
          <w:w w:val="80"/>
          <w:sz w:val="20"/>
        </w:rPr>
        <w:t>por</w:t>
      </w:r>
      <w:r>
        <w:rPr>
          <w:rFonts w:ascii="Arial" w:hAnsi="Arial"/>
          <w:b/>
          <w:color w:val="808080"/>
          <w:spacing w:val="-4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los</w:t>
      </w:r>
      <w:r>
        <w:rPr>
          <w:rFonts w:ascii="Arial" w:hAns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parámetros</w:t>
      </w:r>
      <w:r>
        <w:rPr>
          <w:rFonts w:ascii="Arial" w:hAnsi="Arial"/>
          <w:b/>
          <w:color w:val="808080"/>
          <w:spacing w:val="9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antes</w:t>
      </w:r>
      <w:r>
        <w:rPr>
          <w:rFonts w:ascii="Arial" w:hAns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 w:hAnsi="Arial"/>
          <w:b/>
          <w:color w:val="808080"/>
          <w:w w:val="80"/>
          <w:sz w:val="20"/>
        </w:rPr>
        <w:t>citados</w:t>
      </w:r>
      <w:r>
        <w:rPr>
          <w:rFonts w:ascii="Arial" w:hAnsi="Arial"/>
          <w:b/>
          <w:color w:val="808080"/>
          <w:w w:val="80"/>
          <w:sz w:val="20"/>
        </w:rPr>
        <w:tab/>
        <w:t>163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38"/>
        </w:tabs>
        <w:spacing w:before="241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w w:val="80"/>
          <w:sz w:val="20"/>
        </w:rPr>
        <w:t>RESUMEN</w:t>
      </w:r>
      <w:r>
        <w:rPr>
          <w:rFonts w:ascii="Arial"/>
          <w:b/>
          <w:color w:val="808080"/>
          <w:spacing w:val="2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EJECUTIVO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8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LIBRO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DEL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EDIFICIO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EXISTENTES</w:t>
      </w:r>
      <w:r>
        <w:rPr>
          <w:rFonts w:ascii="Arial"/>
          <w:b/>
          <w:color w:val="808080"/>
          <w:spacing w:val="5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PARA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PROPIETARIOS</w:t>
      </w:r>
      <w:r>
        <w:rPr>
          <w:rFonts w:ascii="Arial"/>
          <w:b/>
          <w:color w:val="808080"/>
          <w:spacing w:val="7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Y</w:t>
      </w:r>
      <w:r>
        <w:rPr>
          <w:rFonts w:ascii="Arial"/>
          <w:b/>
          <w:color w:val="808080"/>
          <w:spacing w:val="6"/>
          <w:w w:val="80"/>
          <w:sz w:val="20"/>
        </w:rPr>
        <w:t xml:space="preserve"> </w:t>
      </w:r>
      <w:r>
        <w:rPr>
          <w:rFonts w:ascii="Arial"/>
          <w:b/>
          <w:color w:val="808080"/>
          <w:w w:val="80"/>
          <w:sz w:val="20"/>
        </w:rPr>
        <w:t>USUARIOS</w:t>
      </w:r>
      <w:r>
        <w:rPr>
          <w:rFonts w:ascii="Arial"/>
          <w:b/>
          <w:color w:val="808080"/>
          <w:w w:val="80"/>
          <w:sz w:val="20"/>
        </w:rPr>
        <w:tab/>
        <w:t>165</w:t>
      </w:r>
    </w:p>
    <w:p w:rsidR="001E7181" w:rsidRDefault="00317E40">
      <w:pPr>
        <w:pStyle w:val="Prrafodelista"/>
        <w:numPr>
          <w:ilvl w:val="0"/>
          <w:numId w:val="12"/>
        </w:numPr>
        <w:tabs>
          <w:tab w:val="left" w:pos="693"/>
          <w:tab w:val="left" w:pos="694"/>
          <w:tab w:val="right" w:leader="dot" w:pos="9839"/>
        </w:tabs>
        <w:spacing w:before="240"/>
        <w:ind w:hanging="487"/>
        <w:rPr>
          <w:rFonts w:ascii="Arial"/>
          <w:b/>
          <w:sz w:val="20"/>
        </w:rPr>
      </w:pPr>
      <w:r>
        <w:rPr>
          <w:rFonts w:ascii="Arial"/>
          <w:b/>
          <w:color w:val="808080"/>
          <w:w w:val="85"/>
          <w:sz w:val="20"/>
        </w:rPr>
        <w:t>ADJUNTOS</w:t>
      </w:r>
      <w:r>
        <w:rPr>
          <w:rFonts w:ascii="Arial"/>
          <w:b/>
          <w:color w:val="808080"/>
          <w:spacing w:val="-7"/>
          <w:w w:val="85"/>
          <w:sz w:val="20"/>
        </w:rPr>
        <w:t xml:space="preserve"> </w:t>
      </w:r>
      <w:r>
        <w:rPr>
          <w:rFonts w:ascii="Arial"/>
          <w:b/>
          <w:color w:val="808080"/>
          <w:w w:val="85"/>
          <w:sz w:val="20"/>
        </w:rPr>
        <w:t>AL</w:t>
      </w:r>
      <w:r>
        <w:rPr>
          <w:rFonts w:ascii="Arial"/>
          <w:b/>
          <w:color w:val="808080"/>
          <w:spacing w:val="-3"/>
          <w:w w:val="85"/>
          <w:sz w:val="20"/>
        </w:rPr>
        <w:t xml:space="preserve"> </w:t>
      </w:r>
      <w:r>
        <w:rPr>
          <w:rFonts w:ascii="Arial"/>
          <w:b/>
          <w:color w:val="808080"/>
          <w:w w:val="85"/>
          <w:sz w:val="20"/>
        </w:rPr>
        <w:t>PRESENTE</w:t>
      </w:r>
      <w:r>
        <w:rPr>
          <w:rFonts w:ascii="Arial"/>
          <w:b/>
          <w:color w:val="808080"/>
          <w:spacing w:val="-4"/>
          <w:w w:val="85"/>
          <w:sz w:val="20"/>
        </w:rPr>
        <w:t xml:space="preserve"> </w:t>
      </w:r>
      <w:r>
        <w:rPr>
          <w:rFonts w:ascii="Arial"/>
          <w:b/>
          <w:color w:val="808080"/>
          <w:w w:val="85"/>
          <w:sz w:val="20"/>
        </w:rPr>
        <w:t>LIBRO</w:t>
      </w:r>
      <w:r>
        <w:rPr>
          <w:rFonts w:ascii="Arial"/>
          <w:b/>
          <w:color w:val="808080"/>
          <w:spacing w:val="-6"/>
          <w:w w:val="85"/>
          <w:sz w:val="20"/>
        </w:rPr>
        <w:t xml:space="preserve"> </w:t>
      </w:r>
      <w:r>
        <w:rPr>
          <w:rFonts w:ascii="Arial"/>
          <w:b/>
          <w:color w:val="808080"/>
          <w:w w:val="85"/>
          <w:sz w:val="20"/>
        </w:rPr>
        <w:t>DEL EDIFICIO</w:t>
      </w:r>
      <w:r>
        <w:rPr>
          <w:rFonts w:ascii="Arial"/>
          <w:b/>
          <w:color w:val="808080"/>
          <w:spacing w:val="2"/>
          <w:w w:val="85"/>
          <w:sz w:val="20"/>
        </w:rPr>
        <w:t xml:space="preserve"> </w:t>
      </w:r>
      <w:r>
        <w:rPr>
          <w:rFonts w:ascii="Arial"/>
          <w:b/>
          <w:color w:val="808080"/>
          <w:w w:val="85"/>
          <w:sz w:val="20"/>
        </w:rPr>
        <w:t>EXISTENTE</w:t>
      </w:r>
      <w:r>
        <w:rPr>
          <w:rFonts w:ascii="Arial"/>
          <w:b/>
          <w:color w:val="808080"/>
          <w:w w:val="85"/>
          <w:sz w:val="20"/>
        </w:rPr>
        <w:tab/>
        <w:t>175</w:t>
      </w:r>
    </w:p>
    <w:p w:rsidR="001E7181" w:rsidRDefault="001E7181">
      <w:pPr>
        <w:rPr>
          <w:rFonts w:ascii="Arial"/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5" w:after="1"/>
        <w:rPr>
          <w:rFonts w:ascii="Arial"/>
          <w:b/>
          <w:sz w:val="21"/>
        </w:rPr>
      </w:pPr>
    </w:p>
    <w:p w:rsidR="001E7181" w:rsidRDefault="00317E40">
      <w:pPr>
        <w:pStyle w:val="Textoindependiente"/>
        <w:ind w:left="115"/>
        <w:rPr>
          <w:rFonts w:ascii="Arial"/>
          <w:sz w:val="20"/>
        </w:rPr>
      </w:pPr>
      <w:r>
        <w:rPr>
          <w:rFonts w:ascii="Arial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264910" cy="218440"/>
                <wp:effectExtent l="9525" t="10795" r="12065" b="8890"/>
                <wp:docPr id="49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color w:val="17465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DEFINICIÓN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OBJETO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PRESENTE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DOCUMENTO.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4" o:spid="_x0000_s1030" type="#_x0000_t202" style="width:493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1.</w:t>
                      </w:r>
                      <w:r>
                        <w:rPr>
                          <w:color w:val="174655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DEFINICIÓN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OBJETO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PRESENTE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DOCUMENTO.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317E40">
      <w:pPr>
        <w:pStyle w:val="Textoindependiente"/>
        <w:spacing w:before="196"/>
        <w:ind w:left="210" w:right="1250"/>
      </w:pPr>
      <w:r>
        <w:t>El presente documento es EL LIBRO DEL EDIFICIO EXISTENTE PARA LA REHABILITACIÓN atendiendo a lo</w:t>
      </w:r>
      <w:r>
        <w:rPr>
          <w:spacing w:val="1"/>
        </w:rPr>
        <w:t xml:space="preserve"> </w:t>
      </w:r>
      <w:r>
        <w:t>especificado en el programa 5 del Real Decreto 853/2021, de 5 de octubre, por el que se regulan los</w:t>
      </w:r>
      <w:r>
        <w:rPr>
          <w:spacing w:val="1"/>
        </w:rPr>
        <w:t xml:space="preserve"> </w:t>
      </w:r>
      <w:r>
        <w:t>programas de ayuda en materia de rehabilitación residencial y vivienda social del Plan de Recuperación,</w:t>
      </w:r>
      <w:r>
        <w:rPr>
          <w:spacing w:val="-47"/>
        </w:rPr>
        <w:t xml:space="preserve"> </w:t>
      </w:r>
      <w:r>
        <w:t>Transformación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Resiliencia.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904"/>
      </w:pPr>
      <w:r>
        <w:t>Tiene por objeto y finalidad la activación de la potencial rehabilitación del edificio de referencia en cuanto a</w:t>
      </w:r>
      <w:r>
        <w:rPr>
          <w:spacing w:val="-47"/>
        </w:rPr>
        <w:t xml:space="preserve"> </w:t>
      </w:r>
      <w:r>
        <w:t>la mejora de la accesibilidad, seguridad de utilización, confort, habitabilidad, digitalización del edificio y</w:t>
      </w:r>
      <w:r>
        <w:rPr>
          <w:spacing w:val="1"/>
        </w:rPr>
        <w:t xml:space="preserve"> </w:t>
      </w:r>
      <w:r>
        <w:t>mejora de la eficiencia energética (según Guía para la elaboración del Libro del Edificio Existente para la</w:t>
      </w:r>
      <w:r>
        <w:rPr>
          <w:spacing w:val="1"/>
        </w:rPr>
        <w:t xml:space="preserve"> </w:t>
      </w:r>
      <w:r>
        <w:t>Rehabilitación.</w:t>
      </w:r>
      <w:r>
        <w:rPr>
          <w:spacing w:val="1"/>
        </w:rPr>
        <w:t xml:space="preserve"> </w:t>
      </w:r>
      <w:r>
        <w:t>Índice</w:t>
      </w:r>
      <w:r>
        <w:rPr>
          <w:spacing w:val="-7"/>
        </w:rPr>
        <w:t xml:space="preserve"> </w:t>
      </w:r>
      <w:r>
        <w:t>Comentado elaborado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MITMA,</w:t>
      </w:r>
      <w:r>
        <w:rPr>
          <w:spacing w:val="-1"/>
        </w:rPr>
        <w:t xml:space="preserve"> </w:t>
      </w:r>
      <w:r>
        <w:t>IETcc-CSIC, CGATE,</w:t>
      </w:r>
      <w:r>
        <w:rPr>
          <w:spacing w:val="-1"/>
        </w:rPr>
        <w:t xml:space="preserve"> </w:t>
      </w:r>
      <w:r>
        <w:t>CSCAE,FEMP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GBCe.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844"/>
      </w:pPr>
      <w:r>
        <w:t>Se redacta al tenor de lo establecido en el Real Decreto 853/2021, de 5 de octubre, por el que se regulan los</w:t>
      </w:r>
      <w:r>
        <w:rPr>
          <w:spacing w:val="-47"/>
        </w:rPr>
        <w:t xml:space="preserve"> </w:t>
      </w:r>
      <w:r>
        <w:t>programas de ayuda en materia de rehabilitación residencial y vivienda social del Plan de Recuperación,</w:t>
      </w:r>
      <w:r>
        <w:rPr>
          <w:spacing w:val="1"/>
        </w:rPr>
        <w:t xml:space="preserve"> </w:t>
      </w:r>
      <w:r>
        <w:t>Transformación y Resiliencia y atiende a lo especificado en el Artículo 2. Programas regulados por el</w:t>
      </w:r>
      <w:r>
        <w:rPr>
          <w:spacing w:val="1"/>
        </w:rPr>
        <w:t xml:space="preserve"> </w:t>
      </w:r>
      <w:r>
        <w:t>presente real decreto. Nº5. Programa de ayuda a la elaboración del libro del edificio existente para la</w:t>
      </w:r>
      <w:r>
        <w:rPr>
          <w:spacing w:val="1"/>
        </w:rPr>
        <w:t xml:space="preserve"> </w:t>
      </w:r>
      <w:r>
        <w:t>rehabilitación y la redacción de proyectos de rehabilitación, para optar a los citados programas de ayuda</w:t>
      </w:r>
      <w:r>
        <w:rPr>
          <w:spacing w:val="1"/>
        </w:rPr>
        <w:t xml:space="preserve"> </w:t>
      </w:r>
      <w:r>
        <w:t>correspondientes.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4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191770</wp:posOffset>
                </wp:positionV>
                <wp:extent cx="6264910" cy="218440"/>
                <wp:effectExtent l="0" t="0" r="0" b="0"/>
                <wp:wrapTopAndBottom/>
                <wp:docPr id="49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ESTRUCTURA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DOCUMENTO.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5" o:spid="_x0000_s1031" type="#_x0000_t202" style="position:absolute;margin-left:51pt;margin-top:15.1pt;width:493.3pt;height:17.2pt;z-index:-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2.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ESTRUCTURA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DOCUMENTO.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 w:right="882"/>
      </w:pPr>
      <w:r>
        <w:t>Para la Elaboración del presente documento LIBRO DEL EDIFICIO EXISTENTE PARA LA REHABILITACIÓN se ha</w:t>
      </w:r>
      <w:r>
        <w:rPr>
          <w:spacing w:val="-47"/>
        </w:rPr>
        <w:t xml:space="preserve"> </w:t>
      </w:r>
      <w:r>
        <w:t>atendido en su organización a lo especificado en el anexo I del Real Decreto 853/2021 donde se especifica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Índice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mínima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Libro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existente</w:t>
      </w:r>
      <w:r>
        <w:rPr>
          <w:spacing w:val="-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rehabilitación.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6264910" cy="218440"/>
                <wp:effectExtent l="0" t="0" r="0" b="0"/>
                <wp:wrapTopAndBottom/>
                <wp:docPr id="49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color w:val="174655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APARTADO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0.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GENERALES.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6" o:spid="_x0000_s1032" type="#_x0000_t202" style="position:absolute;margin-left:51pt;margin-top:15pt;width:493.3pt;height:17.2pt;z-index:-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3.</w:t>
                      </w:r>
                      <w:r>
                        <w:rPr>
                          <w:color w:val="174655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APARTADO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0.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DATOS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GENERALES.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585470</wp:posOffset>
                </wp:positionV>
                <wp:extent cx="6036310" cy="218440"/>
                <wp:effectExtent l="0" t="0" r="0" b="0"/>
                <wp:wrapTopAndBottom/>
                <wp:docPr id="49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3.1.</w:t>
                            </w:r>
                            <w:r>
                              <w:rPr>
                                <w:color w:val="174655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Identificación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7" o:spid="_x0000_s1033" type="#_x0000_t202" style="position:absolute;margin-left:69pt;margin-top:46.1pt;width:475.3pt;height:17.2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3.1.</w:t>
                      </w:r>
                      <w:r>
                        <w:rPr>
                          <w:color w:val="174655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Identificación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979805</wp:posOffset>
                </wp:positionV>
                <wp:extent cx="5807710" cy="218440"/>
                <wp:effectExtent l="0" t="0" r="0" b="0"/>
                <wp:wrapTopAndBottom/>
                <wp:docPr id="49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3.1.1.</w:t>
                            </w:r>
                            <w:r>
                              <w:rPr>
                                <w:color w:val="174655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Localización.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" o:spid="_x0000_s1034" type="#_x0000_t202" style="position:absolute;margin-left:87pt;margin-top:77.15pt;width:457.3pt;height:17.2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3.1.1.</w:t>
                      </w:r>
                      <w:r>
                        <w:rPr>
                          <w:color w:val="174655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Localización.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20"/>
        </w:rPr>
      </w:pPr>
    </w:p>
    <w:p w:rsidR="001E7181" w:rsidRDefault="001E7181">
      <w:pPr>
        <w:pStyle w:val="Textoindependiente"/>
        <w:spacing w:before="3"/>
        <w:rPr>
          <w:sz w:val="20"/>
        </w:rPr>
      </w:pP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tabs>
          <w:tab w:val="left" w:pos="933"/>
        </w:tabs>
        <w:ind w:left="570"/>
      </w:pPr>
      <w:r>
        <w:t>-</w:t>
      </w:r>
      <w:r>
        <w:tab/>
        <w:t>CL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spacing w:before="1"/>
        <w:ind w:hanging="361"/>
      </w:pPr>
      <w:r>
        <w:t>CP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t>POBLACIÓN.</w:t>
      </w:r>
      <w:r>
        <w:rPr>
          <w:spacing w:val="-11"/>
        </w:rPr>
        <w:t xml:space="preserve"> </w:t>
      </w:r>
      <w:r>
        <w:t>Madrid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t>PROVINCIA.</w:t>
      </w:r>
      <w:r>
        <w:rPr>
          <w:spacing w:val="-9"/>
        </w:rPr>
        <w:t xml:space="preserve"> </w:t>
      </w:r>
      <w:r>
        <w:t>Madrid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t>C.</w:t>
      </w:r>
      <w:r>
        <w:rPr>
          <w:spacing w:val="-6"/>
        </w:rPr>
        <w:t xml:space="preserve"> </w:t>
      </w:r>
      <w:r>
        <w:t>AUTÓNOMA.</w:t>
      </w:r>
      <w:r>
        <w:rPr>
          <w:spacing w:val="-6"/>
        </w:rPr>
        <w:t xml:space="preserve"> </w:t>
      </w:r>
      <w:r>
        <w:t>Madrid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spacing w:before="1"/>
        <w:ind w:hanging="366"/>
      </w:pPr>
      <w:r>
        <w:t>Año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Construcción:</w:t>
      </w:r>
      <w:r>
        <w:rPr>
          <w:spacing w:val="-5"/>
        </w:rPr>
        <w:t xml:space="preserve"> </w:t>
      </w:r>
      <w:r>
        <w:t>1.999</w:t>
      </w:r>
    </w:p>
    <w:p w:rsidR="001E7181" w:rsidRDefault="001E7181">
      <w:pPr>
        <w:pStyle w:val="Textoindependiente"/>
      </w:pPr>
    </w:p>
    <w:p w:rsidR="001E7181" w:rsidRDefault="00317E40">
      <w:pPr>
        <w:ind w:left="210"/>
      </w:pPr>
      <w:r>
        <w:rPr>
          <w:spacing w:val="-1"/>
        </w:rPr>
        <w:t>PLANOS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EMPLAZAMIENTO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GEOLOCALIZACIÓN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0"/>
        <w:rPr>
          <w:sz w:val="13"/>
        </w:rPr>
      </w:pPr>
    </w:p>
    <w:p w:rsidR="001E7181" w:rsidRDefault="00317E40">
      <w:pPr>
        <w:pStyle w:val="Textoindependiente"/>
        <w:ind w:left="38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70220" cy="8143875"/>
                <wp:effectExtent l="0" t="4445" r="5080" b="0"/>
                <wp:docPr id="49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0220" cy="8143875"/>
                          <a:chOff x="0" y="0"/>
                          <a:chExt cx="8772" cy="12825"/>
                        </a:xfrm>
                      </wpg:grpSpPr>
                      <pic:pic xmlns:pic="http://schemas.openxmlformats.org/drawingml/2006/picture">
                        <pic:nvPicPr>
                          <pic:cNvPr id="492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" cy="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docshape21"/>
                        <wps:cNvSpPr>
                          <a:spLocks/>
                        </wps:cNvSpPr>
                        <wps:spPr bwMode="auto">
                          <a:xfrm>
                            <a:off x="4516" y="7679"/>
                            <a:ext cx="3788" cy="2932"/>
                          </a:xfrm>
                          <a:custGeom>
                            <a:avLst/>
                            <a:gdLst>
                              <a:gd name="T0" fmla="+- 0 5549 4516"/>
                              <a:gd name="T1" fmla="*/ T0 w 3788"/>
                              <a:gd name="T2" fmla="+- 0 9262 7680"/>
                              <a:gd name="T3" fmla="*/ 9262 h 2932"/>
                              <a:gd name="T4" fmla="+- 0 4981 4516"/>
                              <a:gd name="T5" fmla="*/ T4 w 3788"/>
                              <a:gd name="T6" fmla="+- 0 9262 7680"/>
                              <a:gd name="T7" fmla="*/ 9262 h 2932"/>
                              <a:gd name="T8" fmla="+- 0 4981 4516"/>
                              <a:gd name="T9" fmla="*/ T8 w 3788"/>
                              <a:gd name="T10" fmla="+- 0 9364 7680"/>
                              <a:gd name="T11" fmla="*/ 9364 h 2932"/>
                              <a:gd name="T12" fmla="+- 0 5549 4516"/>
                              <a:gd name="T13" fmla="*/ T12 w 3788"/>
                              <a:gd name="T14" fmla="+- 0 9364 7680"/>
                              <a:gd name="T15" fmla="*/ 9364 h 2932"/>
                              <a:gd name="T16" fmla="+- 0 5549 4516"/>
                              <a:gd name="T17" fmla="*/ T16 w 3788"/>
                              <a:gd name="T18" fmla="+- 0 9262 7680"/>
                              <a:gd name="T19" fmla="*/ 9262 h 2932"/>
                              <a:gd name="T20" fmla="+- 0 5614 4516"/>
                              <a:gd name="T21" fmla="*/ T20 w 3788"/>
                              <a:gd name="T22" fmla="+- 0 7680 7680"/>
                              <a:gd name="T23" fmla="*/ 7680 h 2932"/>
                              <a:gd name="T24" fmla="+- 0 4516 4516"/>
                              <a:gd name="T25" fmla="*/ T24 w 3788"/>
                              <a:gd name="T26" fmla="+- 0 7680 7680"/>
                              <a:gd name="T27" fmla="*/ 7680 h 2932"/>
                              <a:gd name="T28" fmla="+- 0 4516 4516"/>
                              <a:gd name="T29" fmla="*/ T28 w 3788"/>
                              <a:gd name="T30" fmla="+- 0 7828 7680"/>
                              <a:gd name="T31" fmla="*/ 7828 h 2932"/>
                              <a:gd name="T32" fmla="+- 0 5614 4516"/>
                              <a:gd name="T33" fmla="*/ T32 w 3788"/>
                              <a:gd name="T34" fmla="+- 0 7828 7680"/>
                              <a:gd name="T35" fmla="*/ 7828 h 2932"/>
                              <a:gd name="T36" fmla="+- 0 5614 4516"/>
                              <a:gd name="T37" fmla="*/ T36 w 3788"/>
                              <a:gd name="T38" fmla="+- 0 7680 7680"/>
                              <a:gd name="T39" fmla="*/ 7680 h 2932"/>
                              <a:gd name="T40" fmla="+- 0 6163 4516"/>
                              <a:gd name="T41" fmla="*/ T40 w 3788"/>
                              <a:gd name="T42" fmla="+- 0 10593 7680"/>
                              <a:gd name="T43" fmla="*/ 10593 h 2932"/>
                              <a:gd name="T44" fmla="+- 0 5977 4516"/>
                              <a:gd name="T45" fmla="*/ T44 w 3788"/>
                              <a:gd name="T46" fmla="+- 0 10593 7680"/>
                              <a:gd name="T47" fmla="*/ 10593 h 2932"/>
                              <a:gd name="T48" fmla="+- 0 5977 4516"/>
                              <a:gd name="T49" fmla="*/ T48 w 3788"/>
                              <a:gd name="T50" fmla="+- 0 10611 7680"/>
                              <a:gd name="T51" fmla="*/ 10611 h 2932"/>
                              <a:gd name="T52" fmla="+- 0 6163 4516"/>
                              <a:gd name="T53" fmla="*/ T52 w 3788"/>
                              <a:gd name="T54" fmla="+- 0 10611 7680"/>
                              <a:gd name="T55" fmla="*/ 10611 h 2932"/>
                              <a:gd name="T56" fmla="+- 0 6163 4516"/>
                              <a:gd name="T57" fmla="*/ T56 w 3788"/>
                              <a:gd name="T58" fmla="+- 0 10593 7680"/>
                              <a:gd name="T59" fmla="*/ 10593 h 2932"/>
                              <a:gd name="T60" fmla="+- 0 8304 4516"/>
                              <a:gd name="T61" fmla="*/ T60 w 3788"/>
                              <a:gd name="T62" fmla="+- 0 9932 7680"/>
                              <a:gd name="T63" fmla="*/ 9932 h 2932"/>
                              <a:gd name="T64" fmla="+- 0 7969 4516"/>
                              <a:gd name="T65" fmla="*/ T64 w 3788"/>
                              <a:gd name="T66" fmla="+- 0 9932 7680"/>
                              <a:gd name="T67" fmla="*/ 9932 h 2932"/>
                              <a:gd name="T68" fmla="+- 0 7969 4516"/>
                              <a:gd name="T69" fmla="*/ T68 w 3788"/>
                              <a:gd name="T70" fmla="+- 0 9941 7680"/>
                              <a:gd name="T71" fmla="*/ 9941 h 2932"/>
                              <a:gd name="T72" fmla="+- 0 8304 4516"/>
                              <a:gd name="T73" fmla="*/ T72 w 3788"/>
                              <a:gd name="T74" fmla="+- 0 9941 7680"/>
                              <a:gd name="T75" fmla="*/ 9941 h 2932"/>
                              <a:gd name="T76" fmla="+- 0 8304 4516"/>
                              <a:gd name="T77" fmla="*/ T76 w 3788"/>
                              <a:gd name="T78" fmla="+- 0 9932 7680"/>
                              <a:gd name="T79" fmla="*/ 9932 h 2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788" h="2932">
                                <a:moveTo>
                                  <a:pt x="1033" y="1582"/>
                                </a:moveTo>
                                <a:lnTo>
                                  <a:pt x="465" y="1582"/>
                                </a:lnTo>
                                <a:lnTo>
                                  <a:pt x="465" y="1684"/>
                                </a:lnTo>
                                <a:lnTo>
                                  <a:pt x="1033" y="1684"/>
                                </a:lnTo>
                                <a:lnTo>
                                  <a:pt x="1033" y="1582"/>
                                </a:lnTo>
                                <a:close/>
                                <a:moveTo>
                                  <a:pt x="1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8" y="148"/>
                                </a:lnTo>
                                <a:lnTo>
                                  <a:pt x="1098" y="0"/>
                                </a:lnTo>
                                <a:close/>
                                <a:moveTo>
                                  <a:pt x="1647" y="2913"/>
                                </a:moveTo>
                                <a:lnTo>
                                  <a:pt x="1461" y="2913"/>
                                </a:lnTo>
                                <a:lnTo>
                                  <a:pt x="1461" y="2931"/>
                                </a:lnTo>
                                <a:lnTo>
                                  <a:pt x="1647" y="2931"/>
                                </a:lnTo>
                                <a:lnTo>
                                  <a:pt x="1647" y="2913"/>
                                </a:lnTo>
                                <a:close/>
                                <a:moveTo>
                                  <a:pt x="3788" y="2252"/>
                                </a:moveTo>
                                <a:lnTo>
                                  <a:pt x="3453" y="2252"/>
                                </a:lnTo>
                                <a:lnTo>
                                  <a:pt x="3453" y="2261"/>
                                </a:lnTo>
                                <a:lnTo>
                                  <a:pt x="3788" y="2261"/>
                                </a:lnTo>
                                <a:lnTo>
                                  <a:pt x="3788" y="2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E8CF028" id="docshapegroup19" o:spid="_x0000_s1026" style="width:438.6pt;height:641.25pt;mso-position-horizontal-relative:char;mso-position-vertical-relative:line" coordsize="8772,12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">
                <v:shape id="docshape20" o:spid="_x0000_s1027" type="#_x0000_t75" style="position:absolute;width:8772;height:1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">
                  <v:imagedata r:id="rId14" o:title=""/>
                </v:shape>
                <v:shape id="docshape21" o:spid="_x0000_s1028" style="position:absolute;left:4516;top:7679;width:3788;height:2932;visibility:visible;mso-wrap-style:square;v-text-anchor:top" coordsize="3788,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" path="m1033,1582r-568,l465,1684r568,l1033,1582xm1098,l,,,148r1098,l1098,xm1647,2913r-186,l1461,2931r186,l1647,2913xm3788,2252r-335,l3453,2261r335,l3788,2252xe" stroked="f">
                  <v:path arrowok="t" o:connecttype="custom" o:connectlocs="1033,9262;465,9262;465,9364;1033,9364;1033,9262;1098,7680;0,7680;0,7828;1098,7828;1098,7680;1647,10593;1461,10593;1461,10611;1647,10611;1647,10593;3788,9932;3453,9932;3453,9941;3788,9941;3788,9932" o:connectangles="0,0,0,0,0,0,0,0,0,0,0,0,0,0,0,0,0,0,0,0"/>
                </v:shape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0"/>
        <w:rPr>
          <w:sz w:val="13"/>
        </w:rPr>
      </w:pPr>
    </w:p>
    <w:p w:rsidR="001E7181" w:rsidRDefault="00317E40">
      <w:pPr>
        <w:pStyle w:val="Textoindependiente"/>
        <w:ind w:left="38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70220" cy="8143875"/>
                <wp:effectExtent l="0" t="4445" r="5080" b="0"/>
                <wp:docPr id="488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0220" cy="8143875"/>
                          <a:chOff x="0" y="0"/>
                          <a:chExt cx="8772" cy="12825"/>
                        </a:xfrm>
                      </wpg:grpSpPr>
                      <pic:pic xmlns:pic="http://schemas.openxmlformats.org/drawingml/2006/picture">
                        <pic:nvPicPr>
                          <pic:cNvPr id="489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" cy="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0" name="docshape24"/>
                        <wps:cNvSpPr>
                          <a:spLocks/>
                        </wps:cNvSpPr>
                        <wps:spPr bwMode="auto">
                          <a:xfrm>
                            <a:off x="4497" y="839"/>
                            <a:ext cx="1182" cy="6990"/>
                          </a:xfrm>
                          <a:custGeom>
                            <a:avLst/>
                            <a:gdLst>
                              <a:gd name="T0" fmla="+- 0 5568 4498"/>
                              <a:gd name="T1" fmla="*/ T0 w 1182"/>
                              <a:gd name="T2" fmla="+- 0 7670 839"/>
                              <a:gd name="T3" fmla="*/ 7670 h 6990"/>
                              <a:gd name="T4" fmla="+- 0 4498 4498"/>
                              <a:gd name="T5" fmla="*/ T4 w 1182"/>
                              <a:gd name="T6" fmla="+- 0 7670 839"/>
                              <a:gd name="T7" fmla="*/ 7670 h 6990"/>
                              <a:gd name="T8" fmla="+- 0 4498 4498"/>
                              <a:gd name="T9" fmla="*/ T8 w 1182"/>
                              <a:gd name="T10" fmla="+- 0 7828 839"/>
                              <a:gd name="T11" fmla="*/ 7828 h 6990"/>
                              <a:gd name="T12" fmla="+- 0 5568 4498"/>
                              <a:gd name="T13" fmla="*/ T12 w 1182"/>
                              <a:gd name="T14" fmla="+- 0 7828 839"/>
                              <a:gd name="T15" fmla="*/ 7828 h 6990"/>
                              <a:gd name="T16" fmla="+- 0 5568 4498"/>
                              <a:gd name="T17" fmla="*/ T16 w 1182"/>
                              <a:gd name="T18" fmla="+- 0 7670 839"/>
                              <a:gd name="T19" fmla="*/ 7670 h 6990"/>
                              <a:gd name="T20" fmla="+- 0 5679 4498"/>
                              <a:gd name="T21" fmla="*/ T20 w 1182"/>
                              <a:gd name="T22" fmla="+- 0 839 839"/>
                              <a:gd name="T23" fmla="*/ 839 h 6990"/>
                              <a:gd name="T24" fmla="+- 0 4535 4498"/>
                              <a:gd name="T25" fmla="*/ T24 w 1182"/>
                              <a:gd name="T26" fmla="+- 0 839 839"/>
                              <a:gd name="T27" fmla="*/ 839 h 6990"/>
                              <a:gd name="T28" fmla="+- 0 4535 4498"/>
                              <a:gd name="T29" fmla="*/ T28 w 1182"/>
                              <a:gd name="T30" fmla="+- 0 997 839"/>
                              <a:gd name="T31" fmla="*/ 997 h 6990"/>
                              <a:gd name="T32" fmla="+- 0 5679 4498"/>
                              <a:gd name="T33" fmla="*/ T32 w 1182"/>
                              <a:gd name="T34" fmla="+- 0 997 839"/>
                              <a:gd name="T35" fmla="*/ 997 h 6990"/>
                              <a:gd name="T36" fmla="+- 0 5679 4498"/>
                              <a:gd name="T37" fmla="*/ T36 w 1182"/>
                              <a:gd name="T38" fmla="+- 0 839 839"/>
                              <a:gd name="T39" fmla="*/ 839 h 6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2" h="6990">
                                <a:moveTo>
                                  <a:pt x="1070" y="6831"/>
                                </a:moveTo>
                                <a:lnTo>
                                  <a:pt x="0" y="6831"/>
                                </a:lnTo>
                                <a:lnTo>
                                  <a:pt x="0" y="6989"/>
                                </a:lnTo>
                                <a:lnTo>
                                  <a:pt x="1070" y="6989"/>
                                </a:lnTo>
                                <a:lnTo>
                                  <a:pt x="1070" y="6831"/>
                                </a:lnTo>
                                <a:close/>
                                <a:moveTo>
                                  <a:pt x="1181" y="0"/>
                                </a:moveTo>
                                <a:lnTo>
                                  <a:pt x="37" y="0"/>
                                </a:lnTo>
                                <a:lnTo>
                                  <a:pt x="37" y="158"/>
                                </a:lnTo>
                                <a:lnTo>
                                  <a:pt x="1181" y="158"/>
                                </a:lnTo>
                                <a:lnTo>
                                  <a:pt x="1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E227330" id="docshapegroup22" o:spid="_x0000_s1026" style="width:438.6pt;height:641.25pt;mso-position-horizontal-relative:char;mso-position-vertical-relative:line" coordsize="8772,12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">
                <v:shape id="docshape23" o:spid="_x0000_s1027" type="#_x0000_t75" style="position:absolute;width:8772;height:1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">
                  <v:imagedata r:id="rId16" o:title=""/>
                </v:shape>
                <v:shape id="docshape24" o:spid="_x0000_s1028" style="position:absolute;left:4497;top:839;width:1182;height:6990;visibility:visible;mso-wrap-style:square;v-text-anchor:top" coordsize="1182,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" path="m1070,6831l,6831r,158l1070,6989r,-158xm1181,l37,r,158l1181,158,1181,xe" stroked="f">
                  <v:path arrowok="t" o:connecttype="custom" o:connectlocs="1070,7670;0,7670;0,7828;1070,7828;1070,7670;1181,839;37,839;37,997;1181,997;1181,839" o:connectangles="0,0,0,0,0,0,0,0,0,0"/>
                </v:shape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9" w:after="1"/>
        <w:rPr>
          <w:sz w:val="20"/>
        </w:rPr>
      </w:pPr>
    </w:p>
    <w:p w:rsidR="001E7181" w:rsidRDefault="00317E40">
      <w:pPr>
        <w:pStyle w:val="Textoindependiente"/>
        <w:ind w:left="8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5715" r="12065" b="13970"/>
                <wp:docPr id="487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3.1.2.</w:t>
                            </w:r>
                            <w:r>
                              <w:rPr>
                                <w:color w:val="174655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Referencia/s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Catastral/es: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" o:spid="_x0000_s1035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3.1.2.</w:t>
                      </w:r>
                      <w:r>
                        <w:rPr>
                          <w:color w:val="174655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Referencia/s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Catastral/es: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tabs>
          <w:tab w:val="right" w:pos="4314"/>
        </w:tabs>
        <w:spacing w:before="56"/>
        <w:ind w:left="210"/>
        <w:jc w:val="both"/>
      </w:pPr>
      <w:r>
        <w:t>AÑO</w:t>
      </w:r>
      <w:r>
        <w:rPr>
          <w:spacing w:val="-3"/>
        </w:rPr>
        <w:t xml:space="preserve"> </w:t>
      </w:r>
      <w:r>
        <w:t>CONSTRUCCIÓN.</w:t>
      </w:r>
      <w:r>
        <w:tab/>
        <w:t>1.999</w:t>
      </w:r>
    </w:p>
    <w:p w:rsidR="001E7181" w:rsidRDefault="00317E40">
      <w:pPr>
        <w:pStyle w:val="Textoindependiente"/>
        <w:tabs>
          <w:tab w:val="left" w:pos="3813"/>
        </w:tabs>
        <w:ind w:left="210" w:right="6112"/>
        <w:jc w:val="both"/>
      </w:pPr>
      <w:r>
        <w:t>SUPERFICIE</w:t>
      </w:r>
      <w:r>
        <w:rPr>
          <w:spacing w:val="-9"/>
        </w:rPr>
        <w:t xml:space="preserve"> </w:t>
      </w:r>
      <w:r>
        <w:t>PARCELA.</w:t>
      </w:r>
      <w:r>
        <w:tab/>
        <w:t>374</w:t>
      </w:r>
      <w:r>
        <w:rPr>
          <w:spacing w:val="11"/>
        </w:rPr>
        <w:t xml:space="preserve"> </w:t>
      </w:r>
      <w:r>
        <w:t>m2</w:t>
      </w:r>
      <w:r>
        <w:rPr>
          <w:spacing w:val="-47"/>
        </w:rPr>
        <w:t xml:space="preserve"> </w:t>
      </w:r>
      <w:r>
        <w:t>SUPERFICIE</w:t>
      </w:r>
      <w:r>
        <w:rPr>
          <w:spacing w:val="-10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CONSTRUIDA</w:t>
      </w:r>
      <w:r>
        <w:tab/>
        <w:t>936</w:t>
      </w:r>
      <w:r>
        <w:rPr>
          <w:spacing w:val="11"/>
        </w:rPr>
        <w:t xml:space="preserve"> </w:t>
      </w:r>
      <w:r>
        <w:t>m2</w:t>
      </w:r>
      <w:r>
        <w:rPr>
          <w:spacing w:val="-48"/>
        </w:rPr>
        <w:t xml:space="preserve"> </w:t>
      </w:r>
      <w:r>
        <w:t>ALTURA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RASANTE</w:t>
      </w:r>
      <w:r>
        <w:tab/>
        <w:t>15</w:t>
      </w:r>
      <w:r>
        <w:rPr>
          <w:spacing w:val="-4"/>
        </w:rPr>
        <w:t xml:space="preserve"> </w:t>
      </w:r>
      <w:r>
        <w:t>m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ind w:left="210"/>
      </w:pPr>
      <w:r>
        <w:t>INMUEBLES.</w:t>
      </w:r>
    </w:p>
    <w:p w:rsidR="001E7181" w:rsidRDefault="00317E40">
      <w:pPr>
        <w:pStyle w:val="Textoindependiente"/>
        <w:ind w:left="210"/>
      </w:pPr>
      <w:r>
        <w:t>El</w:t>
      </w:r>
      <w:r>
        <w:rPr>
          <w:spacing w:val="-3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consta</w:t>
      </w:r>
      <w:r>
        <w:rPr>
          <w:spacing w:val="-12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spacing w:before="1"/>
        <w:ind w:hanging="366"/>
      </w:pPr>
      <w:r>
        <w:t>17</w:t>
      </w:r>
      <w:r>
        <w:rPr>
          <w:spacing w:val="-2"/>
        </w:rPr>
        <w:t xml:space="preserve"> </w:t>
      </w:r>
      <w:r>
        <w:t>inmuebles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naturaleza</w:t>
      </w:r>
      <w:r>
        <w:rPr>
          <w:spacing w:val="-5"/>
        </w:rPr>
        <w:t xml:space="preserve"> </w:t>
      </w:r>
      <w:r>
        <w:t>urbana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residencial.</w:t>
      </w:r>
      <w:r>
        <w:rPr>
          <w:spacing w:val="1"/>
        </w:rPr>
        <w:t xml:space="preserve"> </w:t>
      </w:r>
      <w:r>
        <w:t>*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0</w:t>
      </w:r>
      <w:r>
        <w:rPr>
          <w:spacing w:val="-5"/>
        </w:rPr>
        <w:t xml:space="preserve"> </w:t>
      </w:r>
      <w:r>
        <w:rPr>
          <w:spacing w:val="-1"/>
        </w:rPr>
        <w:t>inmuebles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rústico.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t>0</w:t>
      </w:r>
      <w:r>
        <w:rPr>
          <w:spacing w:val="-7"/>
        </w:rPr>
        <w:t xml:space="preserve"> </w:t>
      </w:r>
      <w:r>
        <w:t>inmuebles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carácter</w:t>
      </w:r>
      <w:r>
        <w:rPr>
          <w:spacing w:val="-6"/>
        </w:rPr>
        <w:t xml:space="preserve"> </w:t>
      </w:r>
      <w:r>
        <w:t>especial.</w:t>
      </w:r>
    </w:p>
    <w:p w:rsidR="001E7181" w:rsidRDefault="001E7181">
      <w:pPr>
        <w:pStyle w:val="Textoindependiente"/>
        <w:spacing w:before="8"/>
      </w:pPr>
    </w:p>
    <w:p w:rsidR="001E7181" w:rsidRDefault="00317E40">
      <w:pPr>
        <w:spacing w:line="266" w:lineRule="exact"/>
        <w:ind w:left="210"/>
      </w:pPr>
      <w:r>
        <w:t>SUPERFICIES.</w:t>
      </w:r>
    </w:p>
    <w:p w:rsidR="001E7181" w:rsidRDefault="00317E40">
      <w:pPr>
        <w:pStyle w:val="Textoindependiente"/>
        <w:ind w:left="210" w:right="1112"/>
      </w:pPr>
      <w:r>
        <w:t>Ocupa una superficie gráfica en planta de 374 m2 y declara una superficie construida de 1.046 m2, de los</w:t>
      </w:r>
      <w:r>
        <w:rPr>
          <w:spacing w:val="-47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1.019</w:t>
      </w:r>
      <w:r>
        <w:rPr>
          <w:spacing w:val="-1"/>
        </w:rPr>
        <w:t xml:space="preserve"> </w:t>
      </w:r>
      <w:r>
        <w:t>m2</w:t>
      </w:r>
      <w:r>
        <w:rPr>
          <w:spacing w:val="-1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rasante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m2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rasante.</w:t>
      </w:r>
    </w:p>
    <w:p w:rsidR="001E7181" w:rsidRDefault="001E7181">
      <w:pPr>
        <w:pStyle w:val="Textoindependiente"/>
        <w:spacing w:before="9"/>
        <w:rPr>
          <w:sz w:val="21"/>
        </w:rPr>
      </w:pPr>
    </w:p>
    <w:p w:rsidR="001E7181" w:rsidRDefault="00317E40">
      <w:pPr>
        <w:spacing w:line="267" w:lineRule="exact"/>
        <w:ind w:left="210"/>
      </w:pPr>
      <w:r>
        <w:rPr>
          <w:spacing w:val="-1"/>
        </w:rPr>
        <w:t>TIPOLOGÍA</w:t>
      </w:r>
      <w:r>
        <w:rPr>
          <w:spacing w:val="-11"/>
        </w:rPr>
        <w:t xml:space="preserve"> </w:t>
      </w:r>
      <w:r>
        <w:rPr>
          <w:spacing w:val="-1"/>
        </w:rPr>
        <w:t>EDIFICATORIA.</w:t>
      </w:r>
      <w:r>
        <w:rPr>
          <w:spacing w:val="-11"/>
        </w:rPr>
        <w:t xml:space="preserve"> </w:t>
      </w:r>
      <w:r>
        <w:t>ALTURA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RASANTE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EDIFICACIÓN.</w:t>
      </w:r>
    </w:p>
    <w:p w:rsidR="001E7181" w:rsidRDefault="00317E40">
      <w:pPr>
        <w:pStyle w:val="Textoindependiente"/>
        <w:ind w:left="210" w:right="4027"/>
      </w:pPr>
      <w:r>
        <w:t>Edificación entre medianeras/adosada/ edificación en manzana cerrada.</w:t>
      </w:r>
      <w:r>
        <w:rPr>
          <w:spacing w:val="-47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Alero:</w:t>
      </w:r>
      <w:r>
        <w:rPr>
          <w:spacing w:val="-7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spacing w:line="267" w:lineRule="exact"/>
        <w:ind w:left="210"/>
      </w:pPr>
      <w:r>
        <w:rPr>
          <w:spacing w:val="-1"/>
        </w:rPr>
        <w:t>Nº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PLANTAS</w:t>
      </w:r>
      <w:r>
        <w:rPr>
          <w:spacing w:val="-4"/>
        </w:rPr>
        <w:t xml:space="preserve"> </w:t>
      </w:r>
      <w:r>
        <w:rPr>
          <w:spacing w:val="-1"/>
        </w:rPr>
        <w:t>SOBRE</w:t>
      </w:r>
      <w:r>
        <w:rPr>
          <w:spacing w:val="-9"/>
        </w:rPr>
        <w:t xml:space="preserve"> </w:t>
      </w:r>
      <w:r>
        <w:rPr>
          <w:spacing w:val="-1"/>
        </w:rPr>
        <w:t>RASANTE/BAJO</w:t>
      </w:r>
      <w:r>
        <w:rPr>
          <w:spacing w:val="-4"/>
        </w:rPr>
        <w:t xml:space="preserve"> </w:t>
      </w:r>
      <w:r>
        <w:t>RASANTE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EDIFICACIÓN.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spacing w:line="267" w:lineRule="exact"/>
        <w:ind w:hanging="366"/>
      </w:pPr>
      <w:r>
        <w:t>SR:</w:t>
      </w:r>
      <w:r>
        <w:rPr>
          <w:spacing w:val="-6"/>
        </w:rPr>
        <w:t xml:space="preserve"> </w:t>
      </w:r>
      <w:r>
        <w:t>Baja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niveles.</w:t>
      </w:r>
    </w:p>
    <w:p w:rsidR="001E7181" w:rsidRDefault="00317E40">
      <w:pPr>
        <w:pStyle w:val="Prrafodelista"/>
        <w:numPr>
          <w:ilvl w:val="0"/>
          <w:numId w:val="11"/>
        </w:numPr>
        <w:tabs>
          <w:tab w:val="left" w:pos="933"/>
          <w:tab w:val="left" w:pos="934"/>
        </w:tabs>
        <w:ind w:hanging="366"/>
      </w:pPr>
      <w:r>
        <w:t>BR:</w:t>
      </w:r>
      <w:r>
        <w:rPr>
          <w:spacing w:val="-8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nivel.</w:t>
      </w:r>
    </w:p>
    <w:p w:rsidR="001E7181" w:rsidRDefault="001E7181">
      <w:pPr>
        <w:pStyle w:val="Textoindependiente"/>
      </w:pPr>
    </w:p>
    <w:p w:rsidR="001E7181" w:rsidRDefault="00317E40">
      <w:pPr>
        <w:spacing w:before="1"/>
        <w:ind w:left="210"/>
      </w:pPr>
      <w:r>
        <w:t>DISTRIBUCIÓN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EDIFICIO:</w:t>
      </w:r>
    </w:p>
    <w:p w:rsidR="001E7181" w:rsidRDefault="001E7181">
      <w:pPr>
        <w:pStyle w:val="Textoindependiente"/>
        <w:spacing w:before="1"/>
        <w:rPr>
          <w:sz w:val="6"/>
        </w:r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696"/>
        <w:gridCol w:w="428"/>
      </w:tblGrid>
      <w:tr w:rsidR="001E7181">
        <w:trPr>
          <w:trHeight w:val="239"/>
        </w:trPr>
        <w:tc>
          <w:tcPr>
            <w:tcW w:w="1696" w:type="dxa"/>
          </w:tcPr>
          <w:p w:rsidR="001E7181" w:rsidRDefault="00317E40">
            <w:pPr>
              <w:pStyle w:val="TableParagraph"/>
              <w:tabs>
                <w:tab w:val="left" w:pos="407"/>
              </w:tabs>
              <w:spacing w:line="220" w:lineRule="exact"/>
              <w:ind w:left="50"/>
              <w:rPr>
                <w:rFonts w:ascii="Calibri Light"/>
              </w:rPr>
            </w:pPr>
            <w:r>
              <w:rPr>
                <w:rFonts w:ascii="Calibri Light"/>
              </w:rPr>
              <w:t>-</w:t>
            </w:r>
            <w:r>
              <w:rPr>
                <w:rFonts w:ascii="Calibri Light"/>
              </w:rPr>
              <w:tab/>
              <w:t>Viviendas</w:t>
            </w:r>
          </w:p>
        </w:tc>
        <w:tc>
          <w:tcPr>
            <w:tcW w:w="428" w:type="dxa"/>
          </w:tcPr>
          <w:p w:rsidR="001E7181" w:rsidRDefault="00317E40">
            <w:pPr>
              <w:pStyle w:val="TableParagraph"/>
              <w:spacing w:line="220" w:lineRule="exact"/>
              <w:ind w:left="151"/>
              <w:rPr>
                <w:rFonts w:ascii="Calibri Light"/>
              </w:rPr>
            </w:pPr>
            <w:r>
              <w:rPr>
                <w:rFonts w:ascii="Calibri Light"/>
              </w:rPr>
              <w:t>17</w:t>
            </w:r>
          </w:p>
        </w:tc>
      </w:tr>
      <w:tr w:rsidR="001E7181">
        <w:trPr>
          <w:trHeight w:val="259"/>
        </w:trPr>
        <w:tc>
          <w:tcPr>
            <w:tcW w:w="1696" w:type="dxa"/>
          </w:tcPr>
          <w:p w:rsidR="001E7181" w:rsidRDefault="00317E40">
            <w:pPr>
              <w:pStyle w:val="TableParagraph"/>
              <w:tabs>
                <w:tab w:val="left" w:pos="407"/>
              </w:tabs>
              <w:spacing w:line="239" w:lineRule="exact"/>
              <w:ind w:left="50"/>
              <w:rPr>
                <w:rFonts w:ascii="Calibri Light"/>
              </w:rPr>
            </w:pPr>
            <w:r>
              <w:rPr>
                <w:rFonts w:ascii="Calibri Light"/>
              </w:rPr>
              <w:t>-</w:t>
            </w:r>
            <w:r>
              <w:rPr>
                <w:rFonts w:ascii="Calibri Light"/>
              </w:rPr>
              <w:tab/>
              <w:t>Locales</w:t>
            </w:r>
          </w:p>
        </w:tc>
        <w:tc>
          <w:tcPr>
            <w:tcW w:w="428" w:type="dxa"/>
          </w:tcPr>
          <w:p w:rsidR="001E7181" w:rsidRDefault="00317E40">
            <w:pPr>
              <w:pStyle w:val="TableParagraph"/>
              <w:spacing w:line="239" w:lineRule="exact"/>
              <w:ind w:left="151"/>
              <w:rPr>
                <w:rFonts w:ascii="Calibri Light"/>
              </w:rPr>
            </w:pPr>
            <w:r>
              <w:rPr>
                <w:rFonts w:ascii="Calibri Light"/>
              </w:rPr>
              <w:t>0</w:t>
            </w:r>
          </w:p>
        </w:tc>
      </w:tr>
      <w:tr w:rsidR="001E7181">
        <w:trPr>
          <w:trHeight w:val="249"/>
        </w:trPr>
        <w:tc>
          <w:tcPr>
            <w:tcW w:w="1696" w:type="dxa"/>
          </w:tcPr>
          <w:p w:rsidR="001E7181" w:rsidRDefault="00317E40">
            <w:pPr>
              <w:pStyle w:val="TableParagraph"/>
              <w:tabs>
                <w:tab w:val="left" w:pos="407"/>
              </w:tabs>
              <w:spacing w:line="230" w:lineRule="exact"/>
              <w:ind w:left="50"/>
              <w:rPr>
                <w:rFonts w:ascii="Calibri Light"/>
              </w:rPr>
            </w:pPr>
            <w:r>
              <w:rPr>
                <w:rFonts w:ascii="Calibri Light"/>
              </w:rPr>
              <w:t>-</w:t>
            </w:r>
            <w:r>
              <w:rPr>
                <w:rFonts w:ascii="Calibri Light"/>
              </w:rPr>
              <w:tab/>
              <w:t>Plazas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garaje</w:t>
            </w:r>
          </w:p>
        </w:tc>
        <w:tc>
          <w:tcPr>
            <w:tcW w:w="428" w:type="dxa"/>
          </w:tcPr>
          <w:p w:rsidR="001E7181" w:rsidRDefault="00317E40">
            <w:pPr>
              <w:pStyle w:val="TableParagraph"/>
              <w:spacing w:line="230" w:lineRule="exact"/>
              <w:ind w:left="151"/>
              <w:rPr>
                <w:rFonts w:ascii="Calibri Light"/>
              </w:rPr>
            </w:pPr>
            <w:r>
              <w:rPr>
                <w:rFonts w:ascii="Calibri Light"/>
              </w:rPr>
              <w:t>0</w:t>
            </w:r>
          </w:p>
        </w:tc>
      </w:tr>
      <w:tr w:rsidR="001E7181">
        <w:trPr>
          <w:trHeight w:val="230"/>
        </w:trPr>
        <w:tc>
          <w:tcPr>
            <w:tcW w:w="1696" w:type="dxa"/>
          </w:tcPr>
          <w:p w:rsidR="001E7181" w:rsidRDefault="00317E40">
            <w:pPr>
              <w:pStyle w:val="TableParagraph"/>
              <w:tabs>
                <w:tab w:val="left" w:pos="407"/>
              </w:tabs>
              <w:spacing w:line="210" w:lineRule="exact"/>
              <w:ind w:left="50"/>
              <w:rPr>
                <w:rFonts w:ascii="Calibri Light"/>
              </w:rPr>
            </w:pPr>
            <w:r>
              <w:rPr>
                <w:rFonts w:ascii="Calibri Light"/>
              </w:rPr>
              <w:t>-</w:t>
            </w:r>
            <w:r>
              <w:rPr>
                <w:rFonts w:ascii="Calibri Light"/>
              </w:rPr>
              <w:tab/>
              <w:t>Trasteros</w:t>
            </w:r>
          </w:p>
        </w:tc>
        <w:tc>
          <w:tcPr>
            <w:tcW w:w="428" w:type="dxa"/>
          </w:tcPr>
          <w:p w:rsidR="001E7181" w:rsidRDefault="00317E40">
            <w:pPr>
              <w:pStyle w:val="TableParagraph"/>
              <w:spacing w:line="210" w:lineRule="exact"/>
              <w:ind w:left="151"/>
              <w:rPr>
                <w:rFonts w:ascii="Calibri Light"/>
              </w:rPr>
            </w:pPr>
            <w:r>
              <w:rPr>
                <w:rFonts w:ascii="Calibri Light"/>
              </w:rPr>
              <w:t>0</w:t>
            </w:r>
          </w:p>
        </w:tc>
      </w:tr>
    </w:tbl>
    <w:p w:rsidR="001E7181" w:rsidRDefault="001E7181">
      <w:pPr>
        <w:pStyle w:val="Textoindependiente"/>
        <w:spacing w:before="10"/>
        <w:rPr>
          <w:sz w:val="23"/>
        </w:rPr>
      </w:pPr>
    </w:p>
    <w:p w:rsidR="001E7181" w:rsidRDefault="00317E40">
      <w:pPr>
        <w:pStyle w:val="Textoindependiente"/>
        <w:ind w:left="210" w:right="906"/>
      </w:pPr>
      <w:r>
        <w:t>Seguidamente insertamos listado de inmuebles de naturaleza urbana, extraído del catastro también, y cuya</w:t>
      </w:r>
      <w:r>
        <w:rPr>
          <w:spacing w:val="-47"/>
        </w:rPr>
        <w:t xml:space="preserve"> </w:t>
      </w:r>
      <w:r>
        <w:t>superficie construida sumada asciende a 921 m2, lo que supone una diferencia con respecto a los 1.046 m2</w:t>
      </w:r>
      <w:r>
        <w:rPr>
          <w:spacing w:val="-47"/>
        </w:rPr>
        <w:t xml:space="preserve"> </w:t>
      </w:r>
      <w:r>
        <w:t>de 125 m2, que interpretamos están relacionados con los m2 bajo rasante y distintos cuartos y cesiones a</w:t>
      </w:r>
      <w:r>
        <w:rPr>
          <w:spacing w:val="1"/>
        </w:rPr>
        <w:t xml:space="preserve"> </w:t>
      </w:r>
      <w:r>
        <w:t>compañías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suministros.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3"/>
        <w:rPr>
          <w:sz w:val="16"/>
        </w:rPr>
      </w:pPr>
    </w:p>
    <w:p w:rsidR="001E7181" w:rsidRDefault="00317E40">
      <w:pPr>
        <w:spacing w:before="56"/>
        <w:ind w:left="657"/>
        <w:rPr>
          <w:rFonts w:ascii="Calibri"/>
          <w:b/>
        </w:rPr>
      </w:pPr>
      <w:r>
        <w:rPr>
          <w:rFonts w:ascii="Calibri"/>
          <w:b/>
        </w:rPr>
        <w:t>LISTADO</w:t>
      </w:r>
      <w:r>
        <w:rPr>
          <w:rFonts w:ascii="Calibri"/>
          <w:b/>
          <w:spacing w:val="20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18"/>
        </w:rPr>
        <w:t xml:space="preserve"> </w:t>
      </w:r>
      <w:r>
        <w:rPr>
          <w:rFonts w:ascii="Calibri"/>
          <w:b/>
        </w:rPr>
        <w:t>INMUEBLES</w:t>
      </w:r>
      <w:r>
        <w:rPr>
          <w:rFonts w:ascii="Calibri"/>
          <w:b/>
          <w:spacing w:val="14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20"/>
        </w:rPr>
        <w:t xml:space="preserve"> </w:t>
      </w:r>
      <w:r>
        <w:rPr>
          <w:rFonts w:ascii="Calibri"/>
          <w:b/>
        </w:rPr>
        <w:t>NATURALEZA</w:t>
      </w:r>
      <w:r>
        <w:rPr>
          <w:rFonts w:ascii="Calibri"/>
          <w:b/>
          <w:spacing w:val="16"/>
        </w:rPr>
        <w:t xml:space="preserve"> </w:t>
      </w:r>
      <w:r>
        <w:rPr>
          <w:rFonts w:ascii="Calibri"/>
          <w:b/>
        </w:rPr>
        <w:t>URBANA</w:t>
      </w:r>
    </w:p>
    <w:p w:rsidR="001E7181" w:rsidRDefault="001E7181">
      <w:pPr>
        <w:pStyle w:val="Textoindependiente"/>
        <w:spacing w:before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446FC4"/>
          <w:left w:val="single" w:sz="6" w:space="0" w:color="446FC4"/>
          <w:bottom w:val="single" w:sz="6" w:space="0" w:color="446FC4"/>
          <w:right w:val="single" w:sz="6" w:space="0" w:color="446FC4"/>
          <w:insideH w:val="single" w:sz="6" w:space="0" w:color="446FC4"/>
          <w:insideV w:val="single" w:sz="6" w:space="0" w:color="446FC4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2129"/>
        <w:gridCol w:w="2605"/>
        <w:gridCol w:w="1253"/>
        <w:gridCol w:w="1254"/>
        <w:gridCol w:w="742"/>
        <w:gridCol w:w="1253"/>
      </w:tblGrid>
      <w:tr w:rsidR="001E7181">
        <w:trPr>
          <w:trHeight w:val="373"/>
        </w:trPr>
        <w:tc>
          <w:tcPr>
            <w:tcW w:w="399" w:type="dxa"/>
            <w:tcBorders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40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nº</w:t>
            </w:r>
          </w:p>
        </w:tc>
        <w:tc>
          <w:tcPr>
            <w:tcW w:w="2129" w:type="dxa"/>
            <w:tcBorders>
              <w:left w:val="nil"/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47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REFERENCIA</w:t>
            </w:r>
            <w:r>
              <w:rPr>
                <w:b/>
                <w:color w:val="FFFFFF"/>
                <w:spacing w:val="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CATASTRAL</w:t>
            </w:r>
          </w:p>
        </w:tc>
        <w:tc>
          <w:tcPr>
            <w:tcW w:w="2605" w:type="dxa"/>
            <w:tcBorders>
              <w:left w:val="nil"/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DIRECCIÓN</w:t>
            </w:r>
          </w:p>
        </w:tc>
        <w:tc>
          <w:tcPr>
            <w:tcW w:w="1253" w:type="dxa"/>
            <w:tcBorders>
              <w:left w:val="nil"/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52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USO</w:t>
            </w:r>
          </w:p>
        </w:tc>
        <w:tc>
          <w:tcPr>
            <w:tcW w:w="1254" w:type="dxa"/>
            <w:tcBorders>
              <w:left w:val="nil"/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 w:line="170" w:lineRule="atLeast"/>
              <w:ind w:left="49" w:right="121"/>
              <w:rPr>
                <w:b/>
                <w:sz w:val="14"/>
              </w:rPr>
            </w:pPr>
            <w:r>
              <w:rPr>
                <w:b/>
                <w:color w:val="FFFFFF"/>
                <w:spacing w:val="-1"/>
                <w:sz w:val="14"/>
              </w:rPr>
              <w:t>SUP. CONSTRUIDA</w:t>
            </w:r>
            <w:r>
              <w:rPr>
                <w:b/>
                <w:color w:val="FFFFFF"/>
                <w:spacing w:val="-29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(m2)</w:t>
            </w:r>
          </w:p>
        </w:tc>
        <w:tc>
          <w:tcPr>
            <w:tcW w:w="742" w:type="dxa"/>
            <w:tcBorders>
              <w:left w:val="nil"/>
              <w:bottom w:val="single" w:sz="6" w:space="0" w:color="AFAFAF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49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AÑO</w:t>
            </w:r>
          </w:p>
        </w:tc>
        <w:tc>
          <w:tcPr>
            <w:tcW w:w="1253" w:type="dxa"/>
            <w:tcBorders>
              <w:left w:val="nil"/>
              <w:bottom w:val="single" w:sz="6" w:space="0" w:color="AFAFA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 w:line="170" w:lineRule="atLeast"/>
              <w:ind w:left="31" w:right="28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PARTICIPACIÓN</w:t>
            </w:r>
            <w:r>
              <w:rPr>
                <w:b/>
                <w:color w:val="FFFFFF"/>
                <w:spacing w:val="-29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DEL</w:t>
            </w:r>
            <w:r>
              <w:rPr>
                <w:b/>
                <w:color w:val="FFFFFF"/>
                <w:spacing w:val="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INMUEBLE</w:t>
            </w:r>
          </w:p>
        </w:tc>
      </w:tr>
      <w:tr w:rsidR="001E7181">
        <w:trPr>
          <w:trHeight w:val="208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71,00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8,16</w:t>
            </w:r>
          </w:p>
        </w:tc>
      </w:tr>
      <w:tr w:rsidR="001E7181">
        <w:trPr>
          <w:trHeight w:val="212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2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65,00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6,32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5,17</w:t>
            </w:r>
          </w:p>
        </w:tc>
      </w:tr>
      <w:tr w:rsidR="001E7181">
        <w:trPr>
          <w:trHeight w:val="213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4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35,00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4,14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36,00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4,48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6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5,17</w:t>
            </w:r>
          </w:p>
        </w:tc>
      </w:tr>
      <w:tr w:rsidR="001E7181">
        <w:trPr>
          <w:trHeight w:val="212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7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58,00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6,32</w:t>
            </w:r>
          </w:p>
        </w:tc>
      </w:tr>
      <w:tr w:rsidR="001E7181">
        <w:trPr>
          <w:trHeight w:val="208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8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35,00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4,14</w:t>
            </w:r>
          </w:p>
        </w:tc>
      </w:tr>
      <w:tr w:rsidR="001E7181">
        <w:trPr>
          <w:trHeight w:val="213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9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36,00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4,48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10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5,17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11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58,00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6,32</w:t>
            </w:r>
          </w:p>
        </w:tc>
      </w:tr>
      <w:tr w:rsidR="001E7181">
        <w:trPr>
          <w:trHeight w:val="212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12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35,00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4,14</w:t>
            </w:r>
          </w:p>
        </w:tc>
      </w:tr>
      <w:tr w:rsidR="001E7181">
        <w:trPr>
          <w:trHeight w:val="210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13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36,00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1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4,48</w:t>
            </w:r>
          </w:p>
        </w:tc>
      </w:tr>
      <w:tr w:rsidR="001E7181">
        <w:trPr>
          <w:trHeight w:val="213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14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5,17</w:t>
            </w:r>
          </w:p>
        </w:tc>
      </w:tr>
      <w:tr w:rsidR="001E7181">
        <w:trPr>
          <w:trHeight w:val="208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15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58,00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88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6,32</w:t>
            </w:r>
          </w:p>
        </w:tc>
      </w:tr>
      <w:tr w:rsidR="001E7181">
        <w:trPr>
          <w:trHeight w:val="213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16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89,00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42"/>
              <w:rPr>
                <w:sz w:val="17"/>
              </w:rPr>
            </w:pPr>
            <w:r>
              <w:rPr>
                <w:color w:val="44526A"/>
                <w:sz w:val="17"/>
              </w:rPr>
              <w:t>9,66</w:t>
            </w:r>
          </w:p>
        </w:tc>
      </w:tr>
      <w:tr w:rsidR="001E7181">
        <w:trPr>
          <w:trHeight w:val="212"/>
        </w:trPr>
        <w:tc>
          <w:tcPr>
            <w:tcW w:w="39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15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17</w:t>
            </w:r>
          </w:p>
        </w:tc>
        <w:tc>
          <w:tcPr>
            <w:tcW w:w="2129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4"/>
              <w:rPr>
                <w:sz w:val="17"/>
              </w:rPr>
            </w:pPr>
            <w:r>
              <w:rPr>
                <w:color w:val="44526A"/>
                <w:sz w:val="17"/>
              </w:rPr>
              <w:t>Residencial</w:t>
            </w:r>
          </w:p>
        </w:tc>
        <w:tc>
          <w:tcPr>
            <w:tcW w:w="1254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7"/>
              </w:rPr>
            </w:pPr>
            <w:r>
              <w:rPr>
                <w:color w:val="44526A"/>
                <w:sz w:val="17"/>
              </w:rPr>
              <w:t>109,00</w:t>
            </w:r>
          </w:p>
        </w:tc>
        <w:tc>
          <w:tcPr>
            <w:tcW w:w="742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41"/>
              <w:rPr>
                <w:sz w:val="17"/>
              </w:rPr>
            </w:pPr>
            <w:r>
              <w:rPr>
                <w:color w:val="44526A"/>
                <w:sz w:val="17"/>
              </w:rPr>
              <w:t>1999</w:t>
            </w:r>
          </w:p>
        </w:tc>
        <w:tc>
          <w:tcPr>
            <w:tcW w:w="125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193" w:lineRule="exact"/>
              <w:ind w:left="108"/>
              <w:rPr>
                <w:sz w:val="17"/>
              </w:rPr>
            </w:pPr>
            <w:r>
              <w:rPr>
                <w:color w:val="44526A"/>
                <w:sz w:val="17"/>
              </w:rPr>
              <w:t>10,35</w:t>
            </w:r>
          </w:p>
        </w:tc>
      </w:tr>
    </w:tbl>
    <w:p w:rsidR="001E7181" w:rsidRDefault="001E7181">
      <w:pPr>
        <w:pStyle w:val="Textoindependiente"/>
        <w:rPr>
          <w:rFonts w:ascii="Calibri"/>
          <w:b/>
          <w:sz w:val="24"/>
        </w:rPr>
      </w:pPr>
    </w:p>
    <w:p w:rsidR="001E7181" w:rsidRDefault="00317E40">
      <w:pPr>
        <w:pStyle w:val="Textoindependiente"/>
        <w:spacing w:before="1"/>
        <w:ind w:left="210" w:right="857"/>
      </w:pPr>
      <w:r>
        <w:t>Se adjunta al presente Libro del Edificio Existente la CONSULTA GRÁFICA Y DESCRIPTIVA DE CADA UNA DE</w:t>
      </w:r>
      <w:r>
        <w:rPr>
          <w:spacing w:val="1"/>
        </w:rPr>
        <w:t xml:space="preserve"> </w:t>
      </w:r>
      <w:r>
        <w:t>LAS FINCAS CATASTRALES, ASÍ COMO EL DOCUMENTO DE CROQUIS CATASTRAL. (ADJUNTO 01 AL PRESENTE</w:t>
      </w:r>
      <w:r>
        <w:rPr>
          <w:spacing w:val="-47"/>
        </w:rPr>
        <w:t xml:space="preserve"> </w:t>
      </w:r>
      <w:r>
        <w:t>LIBRO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EDIFICIO EXISTENTE)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3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191135</wp:posOffset>
                </wp:positionV>
                <wp:extent cx="5807710" cy="218440"/>
                <wp:effectExtent l="0" t="0" r="0" b="0"/>
                <wp:wrapTopAndBottom/>
                <wp:docPr id="48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3.1.3.</w:t>
                            </w:r>
                            <w:r>
                              <w:rPr>
                                <w:color w:val="17465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Tipo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6" o:spid="_x0000_s1036" type="#_x0000_t202" style="position:absolute;margin-left:87pt;margin-top:15.05pt;width:457.3pt;height:17.2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3.1.3.</w:t>
                      </w:r>
                      <w:r>
                        <w:rPr>
                          <w:color w:val="174655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Tipo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line="266" w:lineRule="exact"/>
        <w:ind w:left="210"/>
      </w:pPr>
      <w:r>
        <w:t>Residencial</w:t>
      </w:r>
      <w:r>
        <w:rPr>
          <w:spacing w:val="-7"/>
        </w:rPr>
        <w:t xml:space="preserve"> </w:t>
      </w:r>
      <w:r>
        <w:t>Privado.</w:t>
      </w:r>
    </w:p>
    <w:p w:rsidR="001E7181" w:rsidRDefault="00317E40">
      <w:pPr>
        <w:pStyle w:val="Textoindependiente"/>
        <w:ind w:left="210" w:right="1055"/>
      </w:pPr>
      <w:r>
        <w:t>Bloque en altura entre medianerías, de carácter plurifamiliar, con una planta mínima bajo rasante anexa a</w:t>
      </w:r>
      <w:r>
        <w:rPr>
          <w:spacing w:val="-47"/>
        </w:rPr>
        <w:t xml:space="preserve"> </w:t>
      </w:r>
      <w:r>
        <w:t>una vivienda; planta baja viviendas; planta primera viviendas; planta segunda viviendas; planta tercera</w:t>
      </w:r>
      <w:r>
        <w:rPr>
          <w:spacing w:val="1"/>
        </w:rPr>
        <w:t xml:space="preserve"> </w:t>
      </w:r>
      <w:r>
        <w:t>viviendas;</w:t>
      </w:r>
      <w:r>
        <w:rPr>
          <w:spacing w:val="-1"/>
        </w:rPr>
        <w:t xml:space="preserve"> </w:t>
      </w:r>
      <w:r>
        <w:t>planta cuarta</w:t>
      </w:r>
      <w:r>
        <w:rPr>
          <w:spacing w:val="-3"/>
        </w:rPr>
        <w:t xml:space="preserve"> </w:t>
      </w:r>
      <w:r>
        <w:t>viviendas</w:t>
      </w:r>
      <w:r>
        <w:rPr>
          <w:spacing w:val="-2"/>
        </w:rPr>
        <w:t xml:space="preserve"> </w:t>
      </w:r>
      <w:r>
        <w:t>y planta</w:t>
      </w:r>
      <w:r>
        <w:rPr>
          <w:spacing w:val="-8"/>
        </w:rPr>
        <w:t xml:space="preserve"> </w:t>
      </w:r>
      <w:r>
        <w:t>quinta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instalaciones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otros.</w:t>
      </w:r>
    </w:p>
    <w:p w:rsidR="001E7181" w:rsidRDefault="00317E40">
      <w:pPr>
        <w:pStyle w:val="Textoindependiente"/>
        <w:spacing w:before="8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171450</wp:posOffset>
                </wp:positionV>
                <wp:extent cx="5579110" cy="218440"/>
                <wp:effectExtent l="0" t="0" r="0" b="0"/>
                <wp:wrapTopAndBottom/>
                <wp:docPr id="48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3.1.3.1.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Comprobación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visita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inspección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13-01-2022: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" o:spid="_x0000_s1037" type="#_x0000_t202" style="position:absolute;margin-left:105pt;margin-top:13.5pt;width:439.3pt;height:17.2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7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3.1.3.1.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Comprobación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visita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inspección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13-01-2022: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8"/>
        <w:rPr>
          <w:sz w:val="2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203"/>
        <w:gridCol w:w="1200"/>
        <w:gridCol w:w="1203"/>
        <w:gridCol w:w="1202"/>
        <w:gridCol w:w="1202"/>
      </w:tblGrid>
      <w:tr w:rsidR="001E7181">
        <w:trPr>
          <w:trHeight w:val="227"/>
        </w:trPr>
        <w:tc>
          <w:tcPr>
            <w:tcW w:w="99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E7181" w:rsidRDefault="00317E40">
            <w:pPr>
              <w:pStyle w:val="TableParagraph"/>
              <w:spacing w:line="208" w:lineRule="exact"/>
              <w:ind w:left="81"/>
            </w:pPr>
            <w:r>
              <w:t>REAL</w:t>
            </w: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INSTALACIONES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OTROS</w:t>
            </w:r>
          </w:p>
        </w:tc>
        <w:tc>
          <w:tcPr>
            <w:tcW w:w="1203" w:type="dxa"/>
            <w:shd w:val="clear" w:color="auto" w:fill="92D050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4807" w:type="dxa"/>
            <w:gridSpan w:val="4"/>
            <w:tcBorders>
              <w:top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CUARTA.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VIVVIENDAS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03"/>
              <w:jc w:val="right"/>
            </w:pPr>
            <w:r>
              <w:t>4ºA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26" w:right="392"/>
              <w:jc w:val="center"/>
            </w:pPr>
            <w:r>
              <w:t>4ºB</w:t>
            </w:r>
          </w:p>
        </w:tc>
        <w:tc>
          <w:tcPr>
            <w:tcW w:w="2404" w:type="dxa"/>
            <w:gridSpan w:val="2"/>
            <w:tcBorders>
              <w:top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7181">
        <w:trPr>
          <w:trHeight w:val="302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20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TERCERA.</w:t>
            </w:r>
            <w:r>
              <w:rPr>
                <w:rFonts w:ascii="Calibri Light"/>
                <w:spacing w:val="-9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right="403"/>
              <w:jc w:val="right"/>
            </w:pPr>
            <w:r>
              <w:t>3ºA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left="426" w:right="392"/>
              <w:jc w:val="center"/>
            </w:pPr>
            <w:r>
              <w:t>3ºB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left="450"/>
            </w:pPr>
            <w:r>
              <w:t>3ºC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left="436"/>
            </w:pPr>
            <w:r>
              <w:t>3ºD</w:t>
            </w:r>
          </w:p>
        </w:tc>
      </w:tr>
      <w:tr w:rsidR="001E7181">
        <w:trPr>
          <w:trHeight w:val="297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SEGUNDA.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403"/>
              <w:jc w:val="right"/>
            </w:pPr>
            <w:r>
              <w:t>2ºA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26" w:right="392"/>
              <w:jc w:val="center"/>
            </w:pPr>
            <w:r>
              <w:t>2ºB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50"/>
            </w:pPr>
            <w:r>
              <w:t>2ºC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36"/>
            </w:pPr>
            <w:r>
              <w:t>2ºD</w:t>
            </w:r>
          </w:p>
        </w:tc>
      </w:tr>
      <w:tr w:rsidR="001E7181">
        <w:trPr>
          <w:trHeight w:val="297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PRIMERA.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403"/>
              <w:jc w:val="right"/>
            </w:pPr>
            <w:r>
              <w:t>1ºA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26" w:right="392"/>
              <w:jc w:val="center"/>
            </w:pPr>
            <w:r>
              <w:t>1ºB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50"/>
            </w:pPr>
            <w:r>
              <w:t>1ºC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36"/>
            </w:pPr>
            <w:r>
              <w:t>1ºD</w:t>
            </w: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20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BAJA.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405"/>
              <w:jc w:val="right"/>
            </w:pPr>
            <w:r>
              <w:t>BºA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28" w:right="392"/>
              <w:jc w:val="center"/>
            </w:pPr>
            <w:r>
              <w:t>BºB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48"/>
            </w:pPr>
            <w:r>
              <w:t>BºC</w:t>
            </w:r>
          </w:p>
        </w:tc>
        <w:tc>
          <w:tcPr>
            <w:tcW w:w="1202" w:type="dxa"/>
            <w:tcBorders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7181">
        <w:trPr>
          <w:trHeight w:val="300"/>
        </w:trPr>
        <w:tc>
          <w:tcPr>
            <w:tcW w:w="6345" w:type="dxa"/>
            <w:gridSpan w:val="3"/>
            <w:tcBorders>
              <w:top w:val="single" w:sz="4" w:space="0" w:color="000000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9" w:line="261" w:lineRule="exact"/>
              <w:ind w:left="127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</w:rPr>
              <w:t>SÓTANO.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ANEXO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VIVIENDA</w:t>
            </w:r>
          </w:p>
        </w:tc>
        <w:tc>
          <w:tcPr>
            <w:tcW w:w="1203" w:type="dxa"/>
            <w:tcBorders>
              <w:top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9" w:line="261" w:lineRule="exact"/>
              <w:ind w:left="414" w:right="392"/>
              <w:jc w:val="center"/>
            </w:pPr>
            <w:r>
              <w:t>SºB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rPr>
          <w:sz w:val="2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196850</wp:posOffset>
                </wp:positionV>
                <wp:extent cx="5579110" cy="218440"/>
                <wp:effectExtent l="0" t="0" r="0" b="0"/>
                <wp:wrapTopAndBottom/>
                <wp:docPr id="48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3.1.3.2.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Según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Licencia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Obras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1ª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Ocupación: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" o:spid="_x0000_s1038" type="#_x0000_t202" style="position:absolute;margin-left:105pt;margin-top:15.5pt;width:439.3pt;height:17.2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9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3.1.3.2.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Según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Licencia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Obras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1ª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Ocupación: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rPr>
          <w:sz w:val="23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 w:after="1"/>
        <w:rPr>
          <w:sz w:val="23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03"/>
        <w:gridCol w:w="1200"/>
        <w:gridCol w:w="1203"/>
        <w:gridCol w:w="1202"/>
        <w:gridCol w:w="1202"/>
      </w:tblGrid>
      <w:tr w:rsidR="001E7181">
        <w:trPr>
          <w:trHeight w:val="227"/>
        </w:trPr>
        <w:tc>
          <w:tcPr>
            <w:tcW w:w="99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E7181" w:rsidRDefault="00317E40">
            <w:pPr>
              <w:pStyle w:val="TableParagraph"/>
              <w:spacing w:line="208" w:lineRule="exact"/>
              <w:ind w:left="95"/>
            </w:pPr>
            <w:r>
              <w:t>LICENCIA</w:t>
            </w:r>
          </w:p>
        </w:tc>
      </w:tr>
      <w:tr w:rsidR="001E7181">
        <w:trPr>
          <w:trHeight w:val="302"/>
        </w:trPr>
        <w:tc>
          <w:tcPr>
            <w:tcW w:w="3956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4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INSTALACIONES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OTROS</w:t>
            </w:r>
          </w:p>
        </w:tc>
        <w:tc>
          <w:tcPr>
            <w:tcW w:w="1203" w:type="dxa"/>
            <w:shd w:val="clear" w:color="auto" w:fill="92D050"/>
          </w:tcPr>
          <w:p w:rsidR="001E7181" w:rsidRDefault="00317E40">
            <w:pPr>
              <w:pStyle w:val="TableParagraph"/>
              <w:spacing w:before="21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4807" w:type="dxa"/>
            <w:gridSpan w:val="4"/>
            <w:tcBorders>
              <w:top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7"/>
        </w:trPr>
        <w:tc>
          <w:tcPr>
            <w:tcW w:w="3956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6" w:line="261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CUARTA.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VIVVIENDAS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right="403"/>
              <w:jc w:val="right"/>
            </w:pPr>
            <w:r>
              <w:t>4ºA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left="426" w:right="392"/>
              <w:jc w:val="center"/>
            </w:pPr>
            <w:r>
              <w:t>4ºB</w:t>
            </w:r>
          </w:p>
        </w:tc>
        <w:tc>
          <w:tcPr>
            <w:tcW w:w="2404" w:type="dxa"/>
            <w:gridSpan w:val="2"/>
            <w:tcBorders>
              <w:top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7"/>
        </w:trPr>
        <w:tc>
          <w:tcPr>
            <w:tcW w:w="3956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59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TERCERA.</w:t>
            </w:r>
            <w:r>
              <w:rPr>
                <w:rFonts w:ascii="Calibri Light"/>
                <w:spacing w:val="-9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403"/>
              <w:jc w:val="right"/>
            </w:pPr>
            <w:r>
              <w:t>3ºA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26" w:right="392"/>
              <w:jc w:val="center"/>
            </w:pPr>
            <w:r>
              <w:t>3ºB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50"/>
            </w:pPr>
            <w:r>
              <w:t>3ºC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36"/>
            </w:pPr>
            <w:r>
              <w:t>3ºD</w:t>
            </w:r>
          </w:p>
        </w:tc>
      </w:tr>
      <w:tr w:rsidR="001E7181">
        <w:trPr>
          <w:trHeight w:val="299"/>
        </w:trPr>
        <w:tc>
          <w:tcPr>
            <w:tcW w:w="3956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20" w:line="259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SEGUNDA.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403"/>
              <w:jc w:val="right"/>
            </w:pPr>
            <w:r>
              <w:t>2ºA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26" w:right="392"/>
              <w:jc w:val="center"/>
            </w:pPr>
            <w:r>
              <w:t>2ºB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50"/>
            </w:pPr>
            <w:r>
              <w:t>2ºC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36"/>
            </w:pPr>
            <w:r>
              <w:t>2ºD</w:t>
            </w:r>
          </w:p>
        </w:tc>
      </w:tr>
      <w:tr w:rsidR="001E7181">
        <w:trPr>
          <w:trHeight w:val="299"/>
        </w:trPr>
        <w:tc>
          <w:tcPr>
            <w:tcW w:w="3956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PRIMERA.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03"/>
              <w:jc w:val="right"/>
            </w:pPr>
            <w:r>
              <w:t>1ºA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26" w:right="392"/>
              <w:jc w:val="center"/>
            </w:pPr>
            <w:r>
              <w:t>1ºB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50"/>
            </w:pPr>
            <w:r>
              <w:t>1ºC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36"/>
            </w:pPr>
            <w:r>
              <w:t>1ºD</w:t>
            </w:r>
          </w:p>
        </w:tc>
      </w:tr>
      <w:tr w:rsidR="001E7181">
        <w:trPr>
          <w:trHeight w:val="299"/>
        </w:trPr>
        <w:tc>
          <w:tcPr>
            <w:tcW w:w="3956" w:type="dxa"/>
            <w:tcBorders>
              <w:top w:val="nil"/>
              <w:left w:val="nil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86"/>
              <w:rPr>
                <w:rFonts w:ascii="Calibri Light"/>
              </w:rPr>
            </w:pPr>
            <w:r>
              <w:rPr>
                <w:rFonts w:ascii="Calibri Light"/>
              </w:rPr>
              <w:t>BAJA.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05"/>
              <w:jc w:val="right"/>
            </w:pPr>
            <w:r>
              <w:t>BºA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48"/>
            </w:pPr>
            <w:r>
              <w:t>BºC</w:t>
            </w:r>
          </w:p>
        </w:tc>
        <w:tc>
          <w:tcPr>
            <w:tcW w:w="1202" w:type="dxa"/>
            <w:tcBorders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4"/>
        <w:rPr>
          <w:sz w:val="23"/>
        </w:rPr>
      </w:pPr>
    </w:p>
    <w:p w:rsidR="001E7181" w:rsidRDefault="00317E40">
      <w:pPr>
        <w:pStyle w:val="Textoindependiente"/>
        <w:spacing w:before="57"/>
        <w:ind w:left="210" w:right="860"/>
        <w:jc w:val="both"/>
      </w:pPr>
      <w:r>
        <w:t>La tipología y programa del edificio que figura en la licencia de primera ocupación es de edificio plurifamiliar</w:t>
      </w:r>
      <w:r>
        <w:rPr>
          <w:spacing w:val="-47"/>
        </w:rPr>
        <w:t xml:space="preserve"> </w:t>
      </w:r>
      <w:r>
        <w:t>en altura con 6 plantas edificadas, que sitúa todas sobre rasante, no haciendo mención en el documento de</w:t>
      </w:r>
      <w:r>
        <w:rPr>
          <w:spacing w:val="1"/>
        </w:rPr>
        <w:t xml:space="preserve"> </w:t>
      </w:r>
      <w:r>
        <w:t>licencia</w:t>
      </w:r>
      <w:r>
        <w:rPr>
          <w:spacing w:val="-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sótano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m2</w:t>
      </w:r>
      <w:r>
        <w:rPr>
          <w:spacing w:val="-6"/>
        </w:rPr>
        <w:t xml:space="preserve"> </w:t>
      </w:r>
      <w:r>
        <w:t>ni al</w:t>
      </w:r>
      <w:r>
        <w:rPr>
          <w:spacing w:val="-1"/>
        </w:rPr>
        <w:t xml:space="preserve"> </w:t>
      </w:r>
      <w:r>
        <w:t>BºB que</w:t>
      </w:r>
      <w:r>
        <w:rPr>
          <w:spacing w:val="-2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unido.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1"/>
        <w:rPr>
          <w:sz w:val="2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203835</wp:posOffset>
                </wp:positionV>
                <wp:extent cx="5579110" cy="218440"/>
                <wp:effectExtent l="0" t="0" r="0" b="0"/>
                <wp:wrapTopAndBottom/>
                <wp:docPr id="483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241"/>
                              </w:tabs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3.1.3.3.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Según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Catastro: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" o:spid="_x0000_s1039" type="#_x0000_t202" style="position:absolute;margin-left:105pt;margin-top:16.05pt;width:439.3pt;height:17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241"/>
                        </w:tabs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3.1.3.3.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Según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Catastro: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2"/>
        <w:rPr>
          <w:sz w:val="21"/>
        </w:rPr>
      </w:pPr>
    </w:p>
    <w:p w:rsidR="001E7181" w:rsidRDefault="00317E40">
      <w:pPr>
        <w:ind w:left="282"/>
        <w:rPr>
          <w:rFonts w:ascii="Calibri"/>
        </w:rPr>
      </w:pPr>
      <w:r>
        <w:rPr>
          <w:rFonts w:ascii="Calibri"/>
        </w:rPr>
        <w:t>CATASTRO</w:t>
      </w:r>
    </w:p>
    <w:tbl>
      <w:tblPr>
        <w:tblStyle w:val="TableNormal"/>
        <w:tblW w:w="0" w:type="auto"/>
        <w:tblInd w:w="217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203"/>
        <w:gridCol w:w="1200"/>
        <w:gridCol w:w="1203"/>
        <w:gridCol w:w="1202"/>
        <w:gridCol w:w="1202"/>
      </w:tblGrid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20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INSTALACIONES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OTROS</w:t>
            </w:r>
          </w:p>
        </w:tc>
        <w:tc>
          <w:tcPr>
            <w:tcW w:w="1203" w:type="dxa"/>
            <w:shd w:val="clear" w:color="auto" w:fill="92D050"/>
          </w:tcPr>
          <w:p w:rsidR="001E7181" w:rsidRDefault="00317E40">
            <w:pPr>
              <w:pStyle w:val="TableParagraph"/>
              <w:spacing w:before="20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4807" w:type="dxa"/>
            <w:gridSpan w:val="4"/>
            <w:tcBorders>
              <w:top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CUARTA.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VIVVIENDAS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03"/>
              <w:jc w:val="right"/>
            </w:pPr>
            <w:r>
              <w:t>4ºA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24"/>
              <w:jc w:val="right"/>
            </w:pPr>
            <w:r>
              <w:t>4ºB</w:t>
            </w:r>
          </w:p>
        </w:tc>
        <w:tc>
          <w:tcPr>
            <w:tcW w:w="2404" w:type="dxa"/>
            <w:gridSpan w:val="2"/>
            <w:tcBorders>
              <w:top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TERCERA.</w:t>
            </w:r>
            <w:r>
              <w:rPr>
                <w:rFonts w:ascii="Calibri Light"/>
                <w:spacing w:val="-9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03"/>
              <w:jc w:val="right"/>
            </w:pPr>
            <w:r>
              <w:t>3ºA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right="424"/>
              <w:jc w:val="right"/>
            </w:pPr>
            <w:r>
              <w:t>3ºB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50"/>
            </w:pPr>
            <w:r>
              <w:t>3ºC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36"/>
            </w:pPr>
            <w:r>
              <w:t>3ºD</w:t>
            </w:r>
          </w:p>
        </w:tc>
      </w:tr>
      <w:tr w:rsidR="001E7181">
        <w:trPr>
          <w:trHeight w:val="297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SEGUNDA.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403"/>
              <w:jc w:val="right"/>
            </w:pPr>
            <w:r>
              <w:t>2ºA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right="424"/>
              <w:jc w:val="right"/>
            </w:pPr>
            <w:r>
              <w:t>2ºB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50"/>
            </w:pPr>
            <w:r>
              <w:t>2ºC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36"/>
            </w:pPr>
            <w:r>
              <w:t>2ºD</w:t>
            </w:r>
          </w:p>
        </w:tc>
      </w:tr>
      <w:tr w:rsidR="001E7181">
        <w:trPr>
          <w:trHeight w:val="299"/>
        </w:trPr>
        <w:tc>
          <w:tcPr>
            <w:tcW w:w="3942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20" w:line="259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PRIMERA.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403"/>
              <w:jc w:val="right"/>
            </w:pPr>
            <w:r>
              <w:t>1ºA</w:t>
            </w:r>
          </w:p>
        </w:tc>
        <w:tc>
          <w:tcPr>
            <w:tcW w:w="1203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right="424"/>
              <w:jc w:val="right"/>
            </w:pPr>
            <w:r>
              <w:t>1ºB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50"/>
            </w:pPr>
            <w:r>
              <w:t>1ºC</w:t>
            </w:r>
          </w:p>
        </w:tc>
        <w:tc>
          <w:tcPr>
            <w:tcW w:w="1202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59" w:lineRule="exact"/>
              <w:ind w:left="436"/>
            </w:pPr>
            <w:r>
              <w:t>1ºD</w:t>
            </w:r>
          </w:p>
        </w:tc>
      </w:tr>
      <w:tr w:rsidR="001E7181">
        <w:trPr>
          <w:trHeight w:val="297"/>
        </w:trPr>
        <w:tc>
          <w:tcPr>
            <w:tcW w:w="3942" w:type="dxa"/>
            <w:tcBorders>
              <w:top w:val="nil"/>
              <w:left w:val="nil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6" w:line="261" w:lineRule="exact"/>
              <w:ind w:left="1272"/>
              <w:rPr>
                <w:rFonts w:ascii="Calibri Light"/>
              </w:rPr>
            </w:pPr>
            <w:r>
              <w:rPr>
                <w:rFonts w:ascii="Calibri Light"/>
              </w:rPr>
              <w:t>BAJA.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VIVIENDAS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right="201"/>
              <w:jc w:val="right"/>
            </w:pPr>
            <w:r>
              <w:t>COMÚN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right="405"/>
              <w:jc w:val="right"/>
            </w:pPr>
            <w:r>
              <w:t>BºA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right="416"/>
              <w:jc w:val="right"/>
            </w:pPr>
            <w:r>
              <w:t>BºB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left="448"/>
            </w:pPr>
            <w:r>
              <w:t>BºC</w:t>
            </w:r>
          </w:p>
        </w:tc>
        <w:tc>
          <w:tcPr>
            <w:tcW w:w="1202" w:type="dxa"/>
            <w:tcBorders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9"/>
        </w:trPr>
        <w:tc>
          <w:tcPr>
            <w:tcW w:w="6345" w:type="dxa"/>
            <w:gridSpan w:val="3"/>
            <w:tcBorders>
              <w:top w:val="single" w:sz="4" w:space="0" w:color="000000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127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</w:rPr>
              <w:t>SÓTANO.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ANEXO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VIVIENDA</w:t>
            </w:r>
          </w:p>
        </w:tc>
        <w:tc>
          <w:tcPr>
            <w:tcW w:w="1203" w:type="dxa"/>
            <w:tcBorders>
              <w:top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right="373"/>
              <w:jc w:val="right"/>
            </w:pPr>
            <w:r>
              <w:t>SºB*</w:t>
            </w:r>
          </w:p>
        </w:tc>
        <w:tc>
          <w:tcPr>
            <w:tcW w:w="2404" w:type="dxa"/>
            <w:gridSpan w:val="2"/>
            <w:tcBorders>
              <w:top w:val="single" w:sz="4" w:space="0" w:color="000000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7181" w:rsidRDefault="00317E40">
      <w:pPr>
        <w:spacing w:before="36"/>
        <w:ind w:left="282"/>
        <w:rPr>
          <w:rFonts w:ascii="Calibri" w:hAnsi="Calibri"/>
        </w:rPr>
      </w:pPr>
      <w:r>
        <w:rPr>
          <w:rFonts w:ascii="Calibri" w:hAnsi="Calibri"/>
          <w:spacing w:val="-1"/>
        </w:rPr>
        <w:t>*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FIGURA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ANEXO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VIVIENDA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CRÓQUIS,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PERO NO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LISTA.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SUMA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SUPERFICIE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PLANTA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BAJA</w:t>
      </w:r>
    </w:p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317E40">
      <w:pPr>
        <w:pStyle w:val="Textoindependiente"/>
        <w:spacing w:before="2"/>
        <w:rPr>
          <w:rFonts w:ascii="Calibri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190500</wp:posOffset>
                </wp:positionV>
                <wp:extent cx="6036310" cy="218440"/>
                <wp:effectExtent l="0" t="0" r="0" b="0"/>
                <wp:wrapTopAndBottom/>
                <wp:docPr id="48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color w:val="17465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Urbanísticos.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" o:spid="_x0000_s1040" type="#_x0000_t202" style="position:absolute;margin-left:69pt;margin-top:15pt;width:475.3pt;height:17.2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3.2.</w:t>
                      </w:r>
                      <w:r>
                        <w:rPr>
                          <w:color w:val="174655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Datos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Urbanísticos.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rFonts w:ascii="Calibri"/>
          <w:sz w:val="19"/>
        </w:rPr>
      </w:pPr>
    </w:p>
    <w:p w:rsidR="001E7181" w:rsidRDefault="00317E40">
      <w:pPr>
        <w:pStyle w:val="Textoindependiente"/>
        <w:tabs>
          <w:tab w:val="left" w:pos="2373"/>
        </w:tabs>
        <w:ind w:left="210" w:right="4637"/>
      </w:pPr>
      <w:r>
        <w:t>Planeamiento en vigor: Plan General de Ordenación Urbana 1997</w:t>
      </w:r>
      <w:r>
        <w:rPr>
          <w:spacing w:val="-47"/>
        </w:rPr>
        <w:t xml:space="preserve"> </w:t>
      </w:r>
      <w:r>
        <w:t>Clasificación:</w:t>
      </w:r>
      <w:r>
        <w:tab/>
        <w:t>Urbano</w:t>
      </w:r>
    </w:p>
    <w:p w:rsidR="001E7181" w:rsidRDefault="00317E40">
      <w:pPr>
        <w:pStyle w:val="Textoindependiente"/>
        <w:tabs>
          <w:tab w:val="left" w:pos="2373"/>
        </w:tabs>
        <w:spacing w:before="1"/>
        <w:ind w:left="210"/>
      </w:pPr>
      <w:r>
        <w:t>Distrito:</w:t>
      </w:r>
      <w:r>
        <w:tab/>
      </w:r>
      <w:r>
        <w:rPr>
          <w:spacing w:val="-1"/>
        </w:rPr>
        <w:t>01</w:t>
      </w:r>
      <w:r>
        <w:rPr>
          <w:spacing w:val="-3"/>
        </w:rPr>
        <w:t xml:space="preserve"> </w:t>
      </w:r>
      <w:r>
        <w:rPr>
          <w:spacing w:val="-1"/>
        </w:rPr>
        <w:t>Centro</w:t>
      </w:r>
      <w:r>
        <w:rPr>
          <w:spacing w:val="-5"/>
        </w:rPr>
        <w:t xml:space="preserve"> </w:t>
      </w:r>
      <w:r>
        <w:rPr>
          <w:spacing w:val="-1"/>
        </w:rPr>
        <w:t>(Licencia</w:t>
      </w:r>
      <w:r>
        <w:rPr>
          <w:spacing w:val="-12"/>
        </w:rPr>
        <w:t xml:space="preserve"> </w:t>
      </w:r>
      <w:r>
        <w:t>1ª</w:t>
      </w:r>
      <w:r>
        <w:rPr>
          <w:spacing w:val="-3"/>
        </w:rPr>
        <w:t xml:space="preserve"> </w:t>
      </w:r>
      <w:r>
        <w:t>Ocupación).</w:t>
      </w:r>
    </w:p>
    <w:p w:rsidR="001E7181" w:rsidRDefault="00317E40">
      <w:pPr>
        <w:pStyle w:val="Textoindependiente"/>
        <w:tabs>
          <w:tab w:val="left" w:pos="2373"/>
        </w:tabs>
        <w:ind w:left="210"/>
      </w:pPr>
      <w:r>
        <w:t>Barrio:</w:t>
      </w:r>
      <w:r>
        <w:tab/>
        <w:t>02</w:t>
      </w:r>
      <w:r>
        <w:rPr>
          <w:spacing w:val="-6"/>
        </w:rPr>
        <w:t xml:space="preserve"> </w:t>
      </w:r>
      <w:r>
        <w:t>Barrio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Embajadores</w:t>
      </w:r>
      <w:r>
        <w:rPr>
          <w:spacing w:val="-8"/>
        </w:rPr>
        <w:t xml:space="preserve"> </w:t>
      </w:r>
      <w:r>
        <w:t>(Licencia</w:t>
      </w:r>
      <w:r>
        <w:rPr>
          <w:spacing w:val="-10"/>
        </w:rPr>
        <w:t xml:space="preserve"> </w:t>
      </w:r>
      <w:r>
        <w:t>1ª</w:t>
      </w:r>
      <w:r>
        <w:rPr>
          <w:spacing w:val="-9"/>
        </w:rPr>
        <w:t xml:space="preserve"> </w:t>
      </w:r>
      <w:r>
        <w:t>Ocupación).</w:t>
      </w:r>
    </w:p>
    <w:p w:rsidR="001E7181" w:rsidRDefault="00317E40">
      <w:pPr>
        <w:pStyle w:val="Textoindependiente"/>
        <w:tabs>
          <w:tab w:val="left" w:pos="2373"/>
        </w:tabs>
        <w:ind w:left="210"/>
      </w:pPr>
      <w:r>
        <w:t>Barrio:</w:t>
      </w:r>
      <w:r>
        <w:tab/>
        <w:t>02</w:t>
      </w:r>
      <w:r>
        <w:rPr>
          <w:spacing w:val="-6"/>
        </w:rPr>
        <w:t xml:space="preserve"> </w:t>
      </w:r>
      <w:r>
        <w:t>Barrio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Embajadores</w:t>
      </w:r>
      <w:r>
        <w:rPr>
          <w:spacing w:val="-8"/>
        </w:rPr>
        <w:t xml:space="preserve"> </w:t>
      </w:r>
      <w:r>
        <w:t>(Licencia</w:t>
      </w:r>
      <w:r>
        <w:rPr>
          <w:spacing w:val="-10"/>
        </w:rPr>
        <w:t xml:space="preserve"> </w:t>
      </w:r>
      <w:r>
        <w:t>1ª</w:t>
      </w:r>
      <w:r>
        <w:rPr>
          <w:spacing w:val="-9"/>
        </w:rPr>
        <w:t xml:space="preserve"> </w:t>
      </w:r>
      <w:r>
        <w:t>Ocupación).</w:t>
      </w:r>
    </w:p>
    <w:p w:rsidR="001E7181" w:rsidRDefault="00317E40">
      <w:pPr>
        <w:pStyle w:val="Textoindependiente"/>
        <w:tabs>
          <w:tab w:val="left" w:pos="2373"/>
          <w:tab w:val="left" w:pos="3093"/>
        </w:tabs>
        <w:ind w:left="210" w:right="2667"/>
      </w:pPr>
      <w:r>
        <w:t>Figura</w:t>
      </w:r>
      <w:r>
        <w:rPr>
          <w:spacing w:val="-1"/>
        </w:rPr>
        <w:t xml:space="preserve"> </w:t>
      </w:r>
      <w:r>
        <w:t>Planeamiento:</w:t>
      </w:r>
      <w:r>
        <w:tab/>
        <w:t>1-1º-A000000 Zona 1 Grado 1º Nivel A (Licencia 1ª Ocupación).</w:t>
      </w:r>
      <w:r>
        <w:rPr>
          <w:spacing w:val="-47"/>
        </w:rPr>
        <w:t xml:space="preserve"> </w:t>
      </w:r>
      <w:r>
        <w:t>Ordenanza:</w:t>
      </w:r>
      <w:r>
        <w:tab/>
      </w:r>
      <w:r>
        <w:tab/>
        <w:t>NZ1</w:t>
      </w:r>
      <w:r>
        <w:rPr>
          <w:spacing w:val="-2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1º</w:t>
      </w:r>
      <w:r>
        <w:rPr>
          <w:spacing w:val="-3"/>
        </w:rPr>
        <w:t xml:space="preserve"> </w:t>
      </w:r>
      <w:r>
        <w:t>Embajadores</w:t>
      </w:r>
      <w:r>
        <w:rPr>
          <w:spacing w:val="-4"/>
        </w:rPr>
        <w:t xml:space="preserve"> </w:t>
      </w:r>
      <w:r>
        <w:t>APE.00.01</w:t>
      </w:r>
    </w:p>
    <w:p w:rsidR="001E7181" w:rsidRDefault="00317E40">
      <w:pPr>
        <w:pStyle w:val="Textoindependiente"/>
        <w:tabs>
          <w:tab w:val="left" w:pos="2373"/>
        </w:tabs>
        <w:spacing w:before="1"/>
        <w:ind w:left="210" w:right="5855"/>
      </w:pPr>
      <w:r>
        <w:t>Nivel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Protección:</w:t>
      </w:r>
      <w:r>
        <w:tab/>
        <w:t>Zonas Protegidas.</w:t>
      </w:r>
      <w:r>
        <w:rPr>
          <w:spacing w:val="1"/>
        </w:rPr>
        <w:t xml:space="preserve"> </w:t>
      </w:r>
      <w:r>
        <w:rPr>
          <w:spacing w:val="-1"/>
        </w:rPr>
        <w:t>Elementos</w:t>
      </w:r>
      <w:r>
        <w:rPr>
          <w:spacing w:val="-5"/>
        </w:rPr>
        <w:t xml:space="preserve"> </w:t>
      </w:r>
      <w:r>
        <w:t>protegidos:</w:t>
      </w:r>
      <w:r>
        <w:rPr>
          <w:spacing w:val="3"/>
        </w:rPr>
        <w:t xml:space="preserve"> </w:t>
      </w:r>
      <w:r>
        <w:t>Escalera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Fachada</w:t>
      </w:r>
      <w:r>
        <w:rPr>
          <w:spacing w:val="-12"/>
        </w:rPr>
        <w:t xml:space="preserve"> </w:t>
      </w:r>
      <w:r>
        <w:t>Principal.</w:t>
      </w:r>
    </w:p>
    <w:p w:rsidR="001E7181" w:rsidRDefault="00317E40">
      <w:pPr>
        <w:pStyle w:val="Textoindependiente"/>
        <w:spacing w:before="9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171450</wp:posOffset>
                </wp:positionV>
                <wp:extent cx="5579110" cy="218440"/>
                <wp:effectExtent l="0" t="0" r="0" b="0"/>
                <wp:wrapTopAndBottom/>
                <wp:docPr id="48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6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3.2.1.1.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Propietario-Representante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legal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Propiedad.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1" o:spid="_x0000_s1041" type="#_x0000_t202" style="position:absolute;margin-left:105pt;margin-top:13.5pt;width:439.3pt;height:17.2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6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3.2.1.1.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Propietario-Representante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legal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Propiedad.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spacing w:line="242" w:lineRule="auto"/>
        <w:ind w:left="210" w:right="767"/>
        <w:jc w:val="both"/>
      </w:pPr>
      <w:r>
        <w:t>El edificio está constituido en propiedad horizontal con diversos propietarios de los inmuebles. Se identifica a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Propietarios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Administrador,</w:t>
      </w:r>
      <w:r>
        <w:rPr>
          <w:spacing w:val="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referencia de</w:t>
      </w:r>
      <w:r>
        <w:rPr>
          <w:spacing w:val="-3"/>
        </w:rPr>
        <w:t xml:space="preserve"> </w:t>
      </w:r>
      <w:r>
        <w:t>representante: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ind w:left="210"/>
      </w:pPr>
      <w:r>
        <w:t>COMUNIDAD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PROPIETARIOS.</w:t>
      </w:r>
      <w:r>
        <w:rPr>
          <w:spacing w:val="4"/>
        </w:rPr>
        <w:t xml:space="preserve"> </w:t>
      </w:r>
      <w:r>
        <w:t>-</w:t>
      </w:r>
    </w:p>
    <w:p w:rsidR="001E7181" w:rsidRDefault="00317E40">
      <w:pPr>
        <w:pStyle w:val="Textoindependiente"/>
        <w:tabs>
          <w:tab w:val="left" w:pos="1653"/>
        </w:tabs>
        <w:spacing w:before="1"/>
        <w:ind w:left="212" w:right="6306" w:hanging="3"/>
      </w:pPr>
      <w:r>
        <w:t>Nombre:</w:t>
      </w:r>
      <w:r>
        <w:tab/>
        <w:t>Comunidad de Propietarios C/</w:t>
      </w:r>
      <w:r>
        <w:rPr>
          <w:spacing w:val="-47"/>
        </w:rPr>
        <w:t xml:space="preserve"> </w:t>
      </w:r>
      <w:r>
        <w:t>NIF</w:t>
      </w:r>
    </w:p>
    <w:p w:rsidR="001E7181" w:rsidRDefault="00317E40">
      <w:pPr>
        <w:pStyle w:val="Textoindependiente"/>
        <w:tabs>
          <w:tab w:val="left" w:pos="1653"/>
          <w:tab w:val="left" w:pos="2880"/>
        </w:tabs>
        <w:ind w:left="210"/>
        <w:jc w:val="both"/>
      </w:pPr>
      <w:r>
        <w:t>Dirección:</w:t>
      </w:r>
      <w:r>
        <w:tab/>
        <w:t>C/</w:t>
      </w:r>
      <w:r>
        <w:tab/>
        <w:t>de</w:t>
      </w:r>
      <w:r>
        <w:rPr>
          <w:spacing w:val="-4"/>
        </w:rPr>
        <w:t xml:space="preserve"> </w:t>
      </w:r>
      <w:r>
        <w:t>Madrid.</w:t>
      </w:r>
    </w:p>
    <w:p w:rsidR="001E7181" w:rsidRDefault="001E7181">
      <w:pPr>
        <w:jc w:val="both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/>
      </w:pPr>
      <w:r>
        <w:t>Correo</w:t>
      </w:r>
      <w:r>
        <w:rPr>
          <w:spacing w:val="-9"/>
        </w:rPr>
        <w:t xml:space="preserve"> </w:t>
      </w:r>
      <w:r>
        <w:t>Elec:</w:t>
      </w:r>
    </w:p>
    <w:p w:rsidR="001E7181" w:rsidRDefault="00317E40">
      <w:pPr>
        <w:pStyle w:val="Textoindependiente"/>
        <w:spacing w:before="1"/>
        <w:ind w:left="210"/>
      </w:pPr>
      <w:r>
        <w:t>Teléfono: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ind w:left="210"/>
      </w:pPr>
      <w:r>
        <w:t>ADMINISTRADOR.</w:t>
      </w:r>
      <w:r>
        <w:rPr>
          <w:spacing w:val="-3"/>
        </w:rPr>
        <w:t xml:space="preserve"> </w:t>
      </w:r>
      <w:r>
        <w:t>-</w:t>
      </w:r>
    </w:p>
    <w:p w:rsidR="001E7181" w:rsidRDefault="00317E40">
      <w:pPr>
        <w:pStyle w:val="Textoindependiente"/>
        <w:spacing w:before="1"/>
        <w:ind w:left="210"/>
      </w:pPr>
      <w:r>
        <w:t>Nomb/Raz:</w:t>
      </w:r>
    </w:p>
    <w:p w:rsidR="001E7181" w:rsidRDefault="00317E40">
      <w:pPr>
        <w:ind w:left="210"/>
      </w:pPr>
      <w:r>
        <w:t>NIF</w:t>
      </w:r>
    </w:p>
    <w:p w:rsidR="001E7181" w:rsidRDefault="00317E40">
      <w:pPr>
        <w:pStyle w:val="Textoindependiente"/>
        <w:tabs>
          <w:tab w:val="left" w:pos="1653"/>
          <w:tab w:val="left" w:pos="3324"/>
          <w:tab w:val="left" w:pos="3408"/>
          <w:tab w:val="left" w:pos="3768"/>
          <w:tab w:val="left" w:pos="4531"/>
        </w:tabs>
        <w:ind w:left="210" w:right="904"/>
      </w:pPr>
      <w:r>
        <w:t>Colegiación:</w:t>
      </w:r>
      <w:r>
        <w:tab/>
        <w:t>Colegiado</w:t>
      </w:r>
      <w:r>
        <w:rPr>
          <w:spacing w:val="-1"/>
        </w:rPr>
        <w:t xml:space="preserve"> </w:t>
      </w:r>
      <w:r>
        <w:t>Nº</w:t>
      </w:r>
      <w:r>
        <w:tab/>
      </w:r>
      <w:r>
        <w:tab/>
        <w:t>del</w:t>
      </w:r>
      <w:r>
        <w:rPr>
          <w:spacing w:val="-8"/>
        </w:rPr>
        <w:t xml:space="preserve"> </w:t>
      </w:r>
      <w:r>
        <w:t>Colegio</w:t>
      </w:r>
      <w:r>
        <w:rPr>
          <w:spacing w:val="-9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Administradores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Fincas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Madrid</w:t>
      </w:r>
      <w:r>
        <w:rPr>
          <w:spacing w:val="-11"/>
        </w:rPr>
        <w:t xml:space="preserve"> </w:t>
      </w:r>
      <w:r>
        <w:t>(CafMadrid).</w:t>
      </w:r>
      <w:r>
        <w:rPr>
          <w:spacing w:val="-46"/>
        </w:rPr>
        <w:t xml:space="preserve"> </w:t>
      </w:r>
      <w:r>
        <w:t>Dirección:</w:t>
      </w:r>
      <w:r>
        <w:tab/>
      </w:r>
      <w:r>
        <w:tab/>
        <w:t>,</w:t>
      </w:r>
      <w:r>
        <w:tab/>
      </w:r>
      <w:r>
        <w:tab/>
        <w:t>,</w:t>
      </w:r>
      <w:r>
        <w:tab/>
        <w:t>de</w:t>
      </w:r>
      <w:r>
        <w:rPr>
          <w:spacing w:val="-3"/>
        </w:rPr>
        <w:t xml:space="preserve"> </w:t>
      </w:r>
      <w:r>
        <w:t>Madrid.</w:t>
      </w:r>
    </w:p>
    <w:p w:rsidR="001E7181" w:rsidRDefault="00317E40">
      <w:pPr>
        <w:pStyle w:val="Textoindependiente"/>
        <w:ind w:left="210"/>
      </w:pPr>
      <w:r>
        <w:t>Correo</w:t>
      </w:r>
      <w:r>
        <w:rPr>
          <w:spacing w:val="-12"/>
        </w:rPr>
        <w:t xml:space="preserve"> </w:t>
      </w:r>
      <w:r>
        <w:t>Elec:</w:t>
      </w:r>
    </w:p>
    <w:p w:rsidR="001E7181" w:rsidRDefault="00317E40">
      <w:pPr>
        <w:pStyle w:val="Textoindependiente"/>
        <w:spacing w:before="1"/>
        <w:ind w:left="210"/>
      </w:pPr>
      <w:r>
        <w:t>Teléfono: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3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191135</wp:posOffset>
                </wp:positionV>
                <wp:extent cx="6036310" cy="218440"/>
                <wp:effectExtent l="0" t="0" r="0" b="0"/>
                <wp:wrapTopAndBottom/>
                <wp:docPr id="48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3.3.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Técnico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Redactor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Libro.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2" o:spid="_x0000_s1042" type="#_x0000_t202" style="position:absolute;margin-left:69pt;margin-top:15.05pt;width:475.3pt;height:17.2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3.3.</w:t>
                      </w:r>
                      <w:r>
                        <w:rPr>
                          <w:color w:val="17465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Técnico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Redactor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Libro.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/>
      </w:pPr>
      <w:r>
        <w:t>Nombre:</w:t>
      </w:r>
    </w:p>
    <w:p w:rsidR="001E7181" w:rsidRDefault="00317E40">
      <w:pPr>
        <w:spacing w:before="1"/>
        <w:ind w:left="210"/>
      </w:pPr>
      <w:r>
        <w:t>NIF</w:t>
      </w:r>
    </w:p>
    <w:p w:rsidR="001E7181" w:rsidRDefault="00317E40">
      <w:pPr>
        <w:pStyle w:val="Textoindependiente"/>
        <w:tabs>
          <w:tab w:val="left" w:pos="1653"/>
        </w:tabs>
        <w:spacing w:before="1"/>
        <w:ind w:left="210"/>
      </w:pPr>
      <w:r>
        <w:t>Titulación:</w:t>
      </w:r>
      <w:r>
        <w:tab/>
        <w:t>Arquitecto</w:t>
      </w:r>
      <w:r>
        <w:rPr>
          <w:spacing w:val="-11"/>
        </w:rPr>
        <w:t xml:space="preserve"> </w:t>
      </w:r>
      <w:r>
        <w:t>Técnico</w:t>
      </w:r>
    </w:p>
    <w:p w:rsidR="001E7181" w:rsidRDefault="00317E40">
      <w:pPr>
        <w:pStyle w:val="Textoindependiente"/>
        <w:tabs>
          <w:tab w:val="left" w:pos="1653"/>
          <w:tab w:val="left" w:pos="3408"/>
          <w:tab w:val="left" w:pos="6278"/>
        </w:tabs>
        <w:ind w:left="210" w:right="3515"/>
      </w:pPr>
      <w:r>
        <w:t>Colegiación:</w:t>
      </w:r>
      <w:r>
        <w:tab/>
        <w:t>Colegiado</w:t>
      </w:r>
      <w:r>
        <w:rPr>
          <w:spacing w:val="-1"/>
        </w:rPr>
        <w:t xml:space="preserve"> </w:t>
      </w:r>
      <w:r>
        <w:t>Nº</w:t>
      </w:r>
      <w:r>
        <w:tab/>
        <w:t>del Colegio de Madrid (COAATM),</w:t>
      </w:r>
      <w:r>
        <w:rPr>
          <w:spacing w:val="1"/>
        </w:rPr>
        <w:t xml:space="preserve"> </w:t>
      </w:r>
      <w:r>
        <w:t>Dirección:</w:t>
      </w:r>
      <w:r>
        <w:tab/>
      </w:r>
      <w:r>
        <w:tab/>
      </w:r>
      <w:r>
        <w:tab/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spacing w:val="-5"/>
        </w:rPr>
        <w:t>Madrid.</w:t>
      </w:r>
    </w:p>
    <w:p w:rsidR="001E7181" w:rsidRDefault="00317E40">
      <w:pPr>
        <w:pStyle w:val="Textoindependiente"/>
        <w:ind w:left="210"/>
      </w:pPr>
      <w:r>
        <w:t>Correo</w:t>
      </w:r>
      <w:r>
        <w:rPr>
          <w:spacing w:val="-9"/>
        </w:rPr>
        <w:t xml:space="preserve"> </w:t>
      </w:r>
      <w:r>
        <w:t>Elec:</w:t>
      </w:r>
    </w:p>
    <w:p w:rsidR="001E7181" w:rsidRDefault="00317E40">
      <w:pPr>
        <w:pStyle w:val="Textoindependiente"/>
        <w:spacing w:before="1"/>
        <w:ind w:left="210"/>
      </w:pPr>
      <w:r>
        <w:t>Teléfono:</w:t>
      </w:r>
    </w:p>
    <w:p w:rsidR="001E7181" w:rsidRDefault="00317E40">
      <w:pPr>
        <w:pStyle w:val="Textoindependiente"/>
        <w:tabs>
          <w:tab w:val="left" w:pos="1653"/>
        </w:tabs>
        <w:ind w:left="210"/>
      </w:pPr>
      <w:r>
        <w:t>%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partic:</w:t>
      </w:r>
      <w:r>
        <w:tab/>
        <w:t>100%</w:t>
      </w:r>
      <w:r>
        <w:rPr>
          <w:spacing w:val="-6"/>
        </w:rPr>
        <w:t xml:space="preserve"> </w:t>
      </w:r>
      <w:r>
        <w:t>Redactor</w:t>
      </w:r>
      <w:r>
        <w:rPr>
          <w:spacing w:val="-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7"/>
        </w:rPr>
        <w:t xml:space="preserve"> </w:t>
      </w:r>
      <w:r>
        <w:t>Existente.</w:t>
      </w:r>
    </w:p>
    <w:p w:rsidR="001E7181" w:rsidRDefault="00317E40">
      <w:pPr>
        <w:pStyle w:val="Textoindependiente"/>
        <w:spacing w:before="1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174625</wp:posOffset>
                </wp:positionV>
                <wp:extent cx="6036310" cy="218440"/>
                <wp:effectExtent l="0" t="0" r="0" b="0"/>
                <wp:wrapTopAndBottom/>
                <wp:docPr id="47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3.4.</w:t>
                            </w:r>
                            <w:r>
                              <w:rPr>
                                <w:color w:val="174655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Visita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Inspección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Inmueble.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3" o:spid="_x0000_s1043" type="#_x0000_t202" style="position:absolute;margin-left:69pt;margin-top:13.75pt;width:475.3pt;height:17.2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3.4.</w:t>
                      </w:r>
                      <w:r>
                        <w:rPr>
                          <w:color w:val="174655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Visita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Inspección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al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Inmueble.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tabs>
          <w:tab w:val="left" w:pos="3093"/>
        </w:tabs>
        <w:spacing w:before="1" w:line="235" w:lineRule="auto"/>
        <w:ind w:left="210" w:right="6454"/>
      </w:pP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1ª</w:t>
      </w:r>
      <w:r>
        <w:rPr>
          <w:spacing w:val="-6"/>
        </w:rPr>
        <w:t xml:space="preserve"> </w:t>
      </w:r>
      <w:r>
        <w:t>Visita</w:t>
      </w:r>
      <w:r>
        <w:rPr>
          <w:spacing w:val="-9"/>
        </w:rPr>
        <w:t xml:space="preserve"> </w:t>
      </w:r>
      <w:r>
        <w:t>(principal).</w:t>
      </w:r>
      <w:r>
        <w:tab/>
      </w:r>
      <w:r>
        <w:rPr>
          <w:spacing w:val="-1"/>
        </w:rPr>
        <w:t>13-01-2022.</w:t>
      </w:r>
      <w:r>
        <w:rPr>
          <w:spacing w:val="-47"/>
        </w:rPr>
        <w:t xml:space="preserve"> </w:t>
      </w:r>
      <w:r>
        <w:t>Zonas</w:t>
      </w:r>
      <w:r>
        <w:rPr>
          <w:spacing w:val="-4"/>
        </w:rPr>
        <w:t xml:space="preserve"> </w:t>
      </w:r>
      <w:r>
        <w:t>accedidas: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27"/>
        </w:tabs>
        <w:spacing w:before="7"/>
        <w:ind w:hanging="220"/>
      </w:pPr>
      <w:r>
        <w:t>Zonas</w:t>
      </w:r>
      <w:r>
        <w:rPr>
          <w:spacing w:val="-8"/>
        </w:rPr>
        <w:t xml:space="preserve"> </w:t>
      </w:r>
      <w:r>
        <w:t>comunes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Planta</w:t>
      </w:r>
      <w:r>
        <w:rPr>
          <w:spacing w:val="-7"/>
        </w:rPr>
        <w:t xml:space="preserve"> </w:t>
      </w:r>
      <w:r>
        <w:t>Baja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30"/>
        </w:tabs>
        <w:spacing w:before="5" w:line="267" w:lineRule="exact"/>
        <w:ind w:left="429" w:hanging="223"/>
      </w:pPr>
      <w:r>
        <w:t>Cuartos</w:t>
      </w:r>
      <w:r>
        <w:rPr>
          <w:spacing w:val="-8"/>
        </w:rPr>
        <w:t xml:space="preserve"> </w:t>
      </w:r>
      <w:r>
        <w:t>técnicos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Planta</w:t>
      </w:r>
      <w:r>
        <w:rPr>
          <w:spacing w:val="-11"/>
        </w:rPr>
        <w:t xml:space="preserve"> </w:t>
      </w:r>
      <w:r>
        <w:t>Baja.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27"/>
        </w:tabs>
        <w:spacing w:line="264" w:lineRule="exact"/>
        <w:ind w:hanging="220"/>
      </w:pPr>
      <w:r>
        <w:t>Escalera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recorrido.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30"/>
        </w:tabs>
        <w:spacing w:line="265" w:lineRule="exact"/>
        <w:ind w:left="429" w:hanging="223"/>
      </w:pPr>
      <w:r>
        <w:t>Zonas</w:t>
      </w:r>
      <w:r>
        <w:rPr>
          <w:spacing w:val="-4"/>
        </w:rPr>
        <w:t xml:space="preserve"> </w:t>
      </w:r>
      <w:r>
        <w:t>comunes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Planta</w:t>
      </w:r>
      <w:r>
        <w:rPr>
          <w:spacing w:val="-9"/>
        </w:rPr>
        <w:t xml:space="preserve"> </w:t>
      </w:r>
      <w:r>
        <w:t>Primera.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30"/>
        </w:tabs>
        <w:spacing w:before="3"/>
        <w:ind w:left="429" w:hanging="223"/>
      </w:pPr>
      <w:r>
        <w:t>Interior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Vivienda</w:t>
      </w:r>
      <w:r>
        <w:rPr>
          <w:spacing w:val="-9"/>
        </w:rPr>
        <w:t xml:space="preserve"> </w:t>
      </w:r>
      <w:r>
        <w:t>1A.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27"/>
        </w:tabs>
        <w:spacing w:before="7" w:line="267" w:lineRule="exact"/>
        <w:ind w:hanging="220"/>
      </w:pPr>
      <w:r>
        <w:t>Zonas</w:t>
      </w:r>
      <w:r>
        <w:rPr>
          <w:spacing w:val="-5"/>
        </w:rPr>
        <w:t xml:space="preserve"> </w:t>
      </w:r>
      <w:r>
        <w:t>comunes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Planta</w:t>
      </w:r>
      <w:r>
        <w:rPr>
          <w:spacing w:val="-9"/>
        </w:rPr>
        <w:t xml:space="preserve"> </w:t>
      </w:r>
      <w:r>
        <w:t>Segunda.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30"/>
        </w:tabs>
        <w:spacing w:line="267" w:lineRule="exact"/>
        <w:ind w:left="429" w:hanging="223"/>
      </w:pPr>
      <w:r>
        <w:t>Interior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Vivienda</w:t>
      </w:r>
      <w:r>
        <w:rPr>
          <w:spacing w:val="-6"/>
        </w:rPr>
        <w:t xml:space="preserve"> </w:t>
      </w:r>
      <w:r>
        <w:t>2D.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27"/>
        </w:tabs>
        <w:spacing w:before="5" w:line="266" w:lineRule="exact"/>
        <w:ind w:hanging="220"/>
      </w:pPr>
      <w:r>
        <w:t>Zonas</w:t>
      </w:r>
      <w:r>
        <w:rPr>
          <w:spacing w:val="-8"/>
        </w:rPr>
        <w:t xml:space="preserve"> </w:t>
      </w:r>
      <w:r>
        <w:t>comunes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Planta</w:t>
      </w:r>
      <w:r>
        <w:rPr>
          <w:spacing w:val="-7"/>
        </w:rPr>
        <w:t xml:space="preserve"> </w:t>
      </w:r>
      <w:r>
        <w:t>Tercera.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430"/>
        </w:tabs>
        <w:spacing w:line="264" w:lineRule="exact"/>
        <w:ind w:left="429" w:hanging="223"/>
      </w:pPr>
      <w:r>
        <w:t>Zonas</w:t>
      </w:r>
      <w:r>
        <w:rPr>
          <w:spacing w:val="-8"/>
        </w:rPr>
        <w:t xml:space="preserve"> </w:t>
      </w:r>
      <w:r>
        <w:t>Comunes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Planta</w:t>
      </w:r>
      <w:r>
        <w:rPr>
          <w:spacing w:val="-7"/>
        </w:rPr>
        <w:t xml:space="preserve"> </w:t>
      </w:r>
      <w:r>
        <w:t>Cuarta.</w:t>
      </w:r>
    </w:p>
    <w:p w:rsidR="001E7181" w:rsidRDefault="00317E40">
      <w:pPr>
        <w:pStyle w:val="Prrafodelista"/>
        <w:numPr>
          <w:ilvl w:val="0"/>
          <w:numId w:val="10"/>
        </w:numPr>
        <w:tabs>
          <w:tab w:val="left" w:pos="543"/>
        </w:tabs>
        <w:spacing w:line="266" w:lineRule="exact"/>
        <w:ind w:left="542" w:hanging="336"/>
      </w:pPr>
      <w:r>
        <w:t>Interior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Vivienda</w:t>
      </w:r>
      <w:r>
        <w:rPr>
          <w:spacing w:val="-6"/>
        </w:rPr>
        <w:t xml:space="preserve"> </w:t>
      </w:r>
      <w:r>
        <w:t>4B.</w:t>
      </w:r>
    </w:p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ind w:left="210" w:right="1339"/>
      </w:pPr>
      <w:r>
        <w:t>Destacar la colaboración de los vecinos que nos han dado acceso y apuntar que no se han visitado más</w:t>
      </w:r>
      <w:r>
        <w:rPr>
          <w:spacing w:val="-47"/>
        </w:rPr>
        <w:t xml:space="preserve"> </w:t>
      </w:r>
      <w:r>
        <w:t>viviendas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permiso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propietarios correspondientes.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/>
      </w:pPr>
      <w:r>
        <w:t>Para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mejor</w:t>
      </w:r>
      <w:r>
        <w:rPr>
          <w:spacing w:val="-8"/>
        </w:rPr>
        <w:t xml:space="preserve"> </w:t>
      </w:r>
      <w:r>
        <w:t>comprensión,</w:t>
      </w:r>
      <w:r>
        <w:rPr>
          <w:spacing w:val="-4"/>
        </w:rPr>
        <w:t xml:space="preserve"> </w:t>
      </w:r>
      <w:r>
        <w:t>realizamos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esquema</w:t>
      </w:r>
      <w:r>
        <w:rPr>
          <w:spacing w:val="-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vertical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casillas: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8"/>
        <w:rPr>
          <w:sz w:val="16"/>
        </w:rPr>
      </w:pPr>
    </w:p>
    <w:p w:rsidR="001E7181" w:rsidRDefault="00317E40">
      <w:pPr>
        <w:spacing w:before="56"/>
        <w:ind w:left="282"/>
        <w:rPr>
          <w:rFonts w:ascii="Calibri"/>
        </w:rPr>
      </w:pPr>
      <w:r>
        <w:rPr>
          <w:rFonts w:ascii="Calibri"/>
        </w:rPr>
        <w:t>ACCEDIDO</w:t>
      </w:r>
    </w:p>
    <w:p w:rsidR="001E7181" w:rsidRDefault="001E7181">
      <w:pPr>
        <w:pStyle w:val="Textoindependiente"/>
        <w:spacing w:before="11"/>
        <w:rPr>
          <w:rFonts w:ascii="Calibri"/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15"/>
        <w:gridCol w:w="1476"/>
        <w:gridCol w:w="1473"/>
        <w:gridCol w:w="1477"/>
        <w:gridCol w:w="1468"/>
      </w:tblGrid>
      <w:tr w:rsidR="001E7181">
        <w:trPr>
          <w:trHeight w:val="297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6" w:line="261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5ª</w:t>
            </w:r>
          </w:p>
        </w:tc>
        <w:tc>
          <w:tcPr>
            <w:tcW w:w="1715" w:type="dxa"/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shd w:val="clear" w:color="auto" w:fill="EFEFEF"/>
          </w:tcPr>
          <w:p w:rsidR="001E7181" w:rsidRDefault="00317E40">
            <w:pPr>
              <w:pStyle w:val="TableParagraph"/>
              <w:spacing w:before="16" w:line="261" w:lineRule="exact"/>
              <w:ind w:left="529"/>
            </w:pPr>
            <w:r>
              <w:t>4ºA*</w:t>
            </w:r>
          </w:p>
        </w:tc>
        <w:tc>
          <w:tcPr>
            <w:tcW w:w="1473" w:type="dxa"/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left="541"/>
            </w:pPr>
            <w:r>
              <w:t>4ºB*</w:t>
            </w:r>
          </w:p>
        </w:tc>
        <w:tc>
          <w:tcPr>
            <w:tcW w:w="2945" w:type="dxa"/>
            <w:gridSpan w:val="2"/>
            <w:vMerge w:val="restart"/>
            <w:tcBorders>
              <w:top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9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4ª</w:t>
            </w:r>
          </w:p>
        </w:tc>
        <w:tc>
          <w:tcPr>
            <w:tcW w:w="1715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left="584"/>
            </w:pPr>
            <w:r>
              <w:t>4ºA</w:t>
            </w:r>
          </w:p>
        </w:tc>
        <w:tc>
          <w:tcPr>
            <w:tcW w:w="1473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599"/>
            </w:pPr>
            <w:r>
              <w:t>4ºB</w:t>
            </w:r>
          </w:p>
        </w:tc>
        <w:tc>
          <w:tcPr>
            <w:tcW w:w="2945" w:type="dxa"/>
            <w:gridSpan w:val="2"/>
            <w:vMerge/>
            <w:tcBorders>
              <w:top w:val="nil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299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3ª</w:t>
            </w:r>
          </w:p>
        </w:tc>
        <w:tc>
          <w:tcPr>
            <w:tcW w:w="1715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61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left="584"/>
            </w:pPr>
            <w:r>
              <w:t>3ºA</w:t>
            </w:r>
          </w:p>
        </w:tc>
        <w:tc>
          <w:tcPr>
            <w:tcW w:w="1473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left="599"/>
            </w:pPr>
            <w:r>
              <w:t>3ºB</w:t>
            </w:r>
          </w:p>
        </w:tc>
        <w:tc>
          <w:tcPr>
            <w:tcW w:w="1477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right="536"/>
              <w:jc w:val="right"/>
            </w:pPr>
            <w:r>
              <w:t>3ºC</w:t>
            </w:r>
          </w:p>
        </w:tc>
        <w:tc>
          <w:tcPr>
            <w:tcW w:w="1468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left="565" w:right="512"/>
              <w:jc w:val="center"/>
            </w:pPr>
            <w:r>
              <w:t>3ºD</w:t>
            </w:r>
          </w:p>
        </w:tc>
      </w:tr>
      <w:tr w:rsidR="001E7181">
        <w:trPr>
          <w:trHeight w:val="297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59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2ª</w:t>
            </w:r>
          </w:p>
        </w:tc>
        <w:tc>
          <w:tcPr>
            <w:tcW w:w="1715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59" w:lineRule="exact"/>
              <w:ind w:left="584"/>
            </w:pPr>
            <w:r>
              <w:t>2ºA</w:t>
            </w:r>
          </w:p>
        </w:tc>
        <w:tc>
          <w:tcPr>
            <w:tcW w:w="1473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59" w:lineRule="exact"/>
              <w:ind w:left="599"/>
            </w:pPr>
            <w:r>
              <w:t>2ºB</w:t>
            </w:r>
          </w:p>
        </w:tc>
        <w:tc>
          <w:tcPr>
            <w:tcW w:w="1477" w:type="dxa"/>
            <w:shd w:val="clear" w:color="auto" w:fill="EFEFEF"/>
          </w:tcPr>
          <w:p w:rsidR="001E7181" w:rsidRDefault="00317E40">
            <w:pPr>
              <w:pStyle w:val="TableParagraph"/>
              <w:spacing w:before="18" w:line="259" w:lineRule="exact"/>
              <w:ind w:right="536"/>
              <w:jc w:val="right"/>
            </w:pPr>
            <w:r>
              <w:t>2ºC</w:t>
            </w:r>
          </w:p>
        </w:tc>
        <w:tc>
          <w:tcPr>
            <w:tcW w:w="1468" w:type="dxa"/>
            <w:shd w:val="clear" w:color="auto" w:fill="8494AD"/>
          </w:tcPr>
          <w:p w:rsidR="001E7181" w:rsidRDefault="00317E40">
            <w:pPr>
              <w:pStyle w:val="TableParagraph"/>
              <w:spacing w:before="18" w:line="259" w:lineRule="exact"/>
              <w:ind w:left="565" w:right="512"/>
              <w:jc w:val="center"/>
            </w:pPr>
            <w:r>
              <w:t>2ºD</w:t>
            </w:r>
          </w:p>
        </w:tc>
      </w:tr>
      <w:tr w:rsidR="001E7181">
        <w:trPr>
          <w:trHeight w:val="302"/>
        </w:trPr>
        <w:tc>
          <w:tcPr>
            <w:tcW w:w="540" w:type="dxa"/>
            <w:tcBorders>
              <w:top w:val="nil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4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1ª</w:t>
            </w:r>
          </w:p>
        </w:tc>
        <w:tc>
          <w:tcPr>
            <w:tcW w:w="1715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shd w:val="clear" w:color="auto" w:fill="8494AD"/>
          </w:tcPr>
          <w:p w:rsidR="001E7181" w:rsidRDefault="00317E40">
            <w:pPr>
              <w:pStyle w:val="TableParagraph"/>
              <w:spacing w:before="20" w:line="261" w:lineRule="exact"/>
              <w:ind w:left="584"/>
            </w:pPr>
            <w:r>
              <w:t>1ºA</w:t>
            </w:r>
          </w:p>
        </w:tc>
        <w:tc>
          <w:tcPr>
            <w:tcW w:w="1473" w:type="dxa"/>
            <w:shd w:val="clear" w:color="auto" w:fill="EFEFEF"/>
          </w:tcPr>
          <w:p w:rsidR="001E7181" w:rsidRDefault="00317E40">
            <w:pPr>
              <w:pStyle w:val="TableParagraph"/>
              <w:spacing w:before="20" w:line="261" w:lineRule="exact"/>
              <w:ind w:left="599"/>
            </w:pPr>
            <w:r>
              <w:t>1ºB</w:t>
            </w:r>
          </w:p>
        </w:tc>
        <w:tc>
          <w:tcPr>
            <w:tcW w:w="1477" w:type="dxa"/>
            <w:shd w:val="clear" w:color="auto" w:fill="EFEFEF"/>
          </w:tcPr>
          <w:p w:rsidR="001E7181" w:rsidRDefault="00317E40">
            <w:pPr>
              <w:pStyle w:val="TableParagraph"/>
              <w:spacing w:before="20" w:line="261" w:lineRule="exact"/>
              <w:ind w:right="536"/>
              <w:jc w:val="right"/>
            </w:pPr>
            <w:r>
              <w:t>1ºC</w:t>
            </w:r>
          </w:p>
        </w:tc>
        <w:tc>
          <w:tcPr>
            <w:tcW w:w="1468" w:type="dxa"/>
            <w:shd w:val="clear" w:color="auto" w:fill="EFEFEF"/>
          </w:tcPr>
          <w:p w:rsidR="001E7181" w:rsidRDefault="00317E40">
            <w:pPr>
              <w:pStyle w:val="TableParagraph"/>
              <w:spacing w:before="20" w:line="261" w:lineRule="exact"/>
              <w:ind w:left="565" w:right="512"/>
              <w:jc w:val="center"/>
            </w:pPr>
            <w:r>
              <w:t>1ºD</w:t>
            </w:r>
          </w:p>
        </w:tc>
      </w:tr>
      <w:tr w:rsidR="001E7181">
        <w:trPr>
          <w:trHeight w:val="297"/>
        </w:trPr>
        <w:tc>
          <w:tcPr>
            <w:tcW w:w="540" w:type="dxa"/>
            <w:tcBorders>
              <w:top w:val="nil"/>
              <w:left w:val="nil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6" w:line="261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Bº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before="16" w:line="261" w:lineRule="exact"/>
              <w:ind w:left="478" w:right="452"/>
              <w:jc w:val="center"/>
            </w:pPr>
            <w:r>
              <w:t>COMÚN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6" w:line="261" w:lineRule="exact"/>
              <w:ind w:left="580"/>
            </w:pPr>
            <w:r>
              <w:t>BºA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6" w:line="261" w:lineRule="exact"/>
              <w:ind w:left="594"/>
            </w:pPr>
            <w:r>
              <w:t>BºB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6" w:line="261" w:lineRule="exact"/>
              <w:ind w:right="533"/>
              <w:jc w:val="right"/>
            </w:pPr>
            <w:r>
              <w:t>BºC</w:t>
            </w:r>
          </w:p>
        </w:tc>
        <w:tc>
          <w:tcPr>
            <w:tcW w:w="1468" w:type="dxa"/>
            <w:tcBorders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7181">
        <w:trPr>
          <w:trHeight w:val="299"/>
        </w:trPr>
        <w:tc>
          <w:tcPr>
            <w:tcW w:w="3731" w:type="dxa"/>
            <w:gridSpan w:val="3"/>
            <w:tcBorders>
              <w:top w:val="single" w:sz="4" w:space="0" w:color="000000"/>
              <w:left w:val="nil"/>
              <w:bottom w:val="nil"/>
            </w:tcBorders>
          </w:tcPr>
          <w:p w:rsidR="001E7181" w:rsidRDefault="00317E40">
            <w:pPr>
              <w:pStyle w:val="TableParagraph"/>
              <w:spacing w:before="18" w:line="261" w:lineRule="exact"/>
              <w:ind w:left="7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Sº</w:t>
            </w:r>
          </w:p>
        </w:tc>
        <w:tc>
          <w:tcPr>
            <w:tcW w:w="1473" w:type="dxa"/>
            <w:tcBorders>
              <w:top w:val="single" w:sz="4" w:space="0" w:color="000000"/>
            </w:tcBorders>
            <w:shd w:val="clear" w:color="auto" w:fill="EFEFEF"/>
          </w:tcPr>
          <w:p w:rsidR="001E7181" w:rsidRDefault="00317E40">
            <w:pPr>
              <w:pStyle w:val="TableParagraph"/>
              <w:spacing w:before="18" w:line="261" w:lineRule="exact"/>
              <w:ind w:left="599"/>
            </w:pPr>
            <w:r>
              <w:t>SºB</w:t>
            </w:r>
          </w:p>
        </w:tc>
        <w:tc>
          <w:tcPr>
            <w:tcW w:w="2945" w:type="dxa"/>
            <w:gridSpan w:val="2"/>
            <w:tcBorders>
              <w:top w:val="single" w:sz="4" w:space="0" w:color="000000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1E7181">
      <w:pPr>
        <w:pStyle w:val="Textoindependiente"/>
        <w:rPr>
          <w:rFonts w:ascii="Calibri"/>
          <w:sz w:val="28"/>
        </w:rPr>
      </w:pPr>
    </w:p>
    <w:p w:rsidR="001E7181" w:rsidRDefault="00317E40">
      <w:pPr>
        <w:spacing w:before="56" w:line="278" w:lineRule="auto"/>
        <w:ind w:left="2546" w:right="5756"/>
        <w:rPr>
          <w:rFonts w:ascii="Calibri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page">
                  <wp:posOffset>1056005</wp:posOffset>
                </wp:positionH>
                <wp:positionV relativeFrom="paragraph">
                  <wp:posOffset>10160</wp:posOffset>
                </wp:positionV>
                <wp:extent cx="1098550" cy="400050"/>
                <wp:effectExtent l="0" t="0" r="0" b="0"/>
                <wp:wrapNone/>
                <wp:docPr id="474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400050"/>
                          <a:chOff x="1663" y="16"/>
                          <a:chExt cx="1730" cy="630"/>
                        </a:xfrm>
                      </wpg:grpSpPr>
                      <wps:wsp>
                        <wps:cNvPr id="475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673" y="28"/>
                            <a:ext cx="1712" cy="298"/>
                          </a:xfrm>
                          <a:prstGeom prst="rect">
                            <a:avLst/>
                          </a:prstGeom>
                          <a:solidFill>
                            <a:srgbClr val="8494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36"/>
                        <wps:cNvSpPr>
                          <a:spLocks/>
                        </wps:cNvSpPr>
                        <wps:spPr bwMode="auto">
                          <a:xfrm>
                            <a:off x="1663" y="16"/>
                            <a:ext cx="1730" cy="310"/>
                          </a:xfrm>
                          <a:custGeom>
                            <a:avLst/>
                            <a:gdLst>
                              <a:gd name="T0" fmla="+- 0 3393 1663"/>
                              <a:gd name="T1" fmla="*/ T0 w 1730"/>
                              <a:gd name="T2" fmla="+- 0 16 16"/>
                              <a:gd name="T3" fmla="*/ 16 h 310"/>
                              <a:gd name="T4" fmla="+- 0 1663 1663"/>
                              <a:gd name="T5" fmla="*/ T4 w 1730"/>
                              <a:gd name="T6" fmla="+- 0 16 16"/>
                              <a:gd name="T7" fmla="*/ 16 h 310"/>
                              <a:gd name="T8" fmla="+- 0 1663 1663"/>
                              <a:gd name="T9" fmla="*/ T8 w 1730"/>
                              <a:gd name="T10" fmla="+- 0 26 16"/>
                              <a:gd name="T11" fmla="*/ 26 h 310"/>
                              <a:gd name="T12" fmla="+- 0 1663 1663"/>
                              <a:gd name="T13" fmla="*/ T12 w 1730"/>
                              <a:gd name="T14" fmla="+- 0 326 16"/>
                              <a:gd name="T15" fmla="*/ 326 h 310"/>
                              <a:gd name="T16" fmla="+- 0 1672 1663"/>
                              <a:gd name="T17" fmla="*/ T16 w 1730"/>
                              <a:gd name="T18" fmla="+- 0 326 16"/>
                              <a:gd name="T19" fmla="*/ 326 h 310"/>
                              <a:gd name="T20" fmla="+- 0 1672 1663"/>
                              <a:gd name="T21" fmla="*/ T20 w 1730"/>
                              <a:gd name="T22" fmla="+- 0 26 16"/>
                              <a:gd name="T23" fmla="*/ 26 h 310"/>
                              <a:gd name="T24" fmla="+- 0 3383 1663"/>
                              <a:gd name="T25" fmla="*/ T24 w 1730"/>
                              <a:gd name="T26" fmla="+- 0 26 16"/>
                              <a:gd name="T27" fmla="*/ 26 h 310"/>
                              <a:gd name="T28" fmla="+- 0 3383 1663"/>
                              <a:gd name="T29" fmla="*/ T28 w 1730"/>
                              <a:gd name="T30" fmla="+- 0 326 16"/>
                              <a:gd name="T31" fmla="*/ 326 h 310"/>
                              <a:gd name="T32" fmla="+- 0 3393 1663"/>
                              <a:gd name="T33" fmla="*/ T32 w 1730"/>
                              <a:gd name="T34" fmla="+- 0 326 16"/>
                              <a:gd name="T35" fmla="*/ 326 h 310"/>
                              <a:gd name="T36" fmla="+- 0 3393 1663"/>
                              <a:gd name="T37" fmla="*/ T36 w 1730"/>
                              <a:gd name="T38" fmla="+- 0 26 16"/>
                              <a:gd name="T39" fmla="*/ 26 h 310"/>
                              <a:gd name="T40" fmla="+- 0 3393 1663"/>
                              <a:gd name="T41" fmla="*/ T40 w 1730"/>
                              <a:gd name="T42" fmla="+- 0 16 16"/>
                              <a:gd name="T43" fmla="*/ 16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30" h="310">
                                <a:moveTo>
                                  <a:pt x="1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0"/>
                                </a:lnTo>
                                <a:lnTo>
                                  <a:pt x="9" y="310"/>
                                </a:lnTo>
                                <a:lnTo>
                                  <a:pt x="9" y="10"/>
                                </a:lnTo>
                                <a:lnTo>
                                  <a:pt x="1720" y="10"/>
                                </a:lnTo>
                                <a:lnTo>
                                  <a:pt x="1720" y="310"/>
                                </a:lnTo>
                                <a:lnTo>
                                  <a:pt x="1730" y="310"/>
                                </a:lnTo>
                                <a:lnTo>
                                  <a:pt x="1730" y="10"/>
                                </a:lnTo>
                                <a:lnTo>
                                  <a:pt x="1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1673" y="336"/>
                            <a:ext cx="1712" cy="301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docshape38"/>
                        <wps:cNvSpPr>
                          <a:spLocks/>
                        </wps:cNvSpPr>
                        <wps:spPr bwMode="auto">
                          <a:xfrm>
                            <a:off x="1663" y="326"/>
                            <a:ext cx="1730" cy="320"/>
                          </a:xfrm>
                          <a:custGeom>
                            <a:avLst/>
                            <a:gdLst>
                              <a:gd name="T0" fmla="+- 0 3393 1663"/>
                              <a:gd name="T1" fmla="*/ T0 w 1730"/>
                              <a:gd name="T2" fmla="+- 0 337 326"/>
                              <a:gd name="T3" fmla="*/ 337 h 320"/>
                              <a:gd name="T4" fmla="+- 0 3383 1663"/>
                              <a:gd name="T5" fmla="*/ T4 w 1730"/>
                              <a:gd name="T6" fmla="+- 0 337 326"/>
                              <a:gd name="T7" fmla="*/ 337 h 320"/>
                              <a:gd name="T8" fmla="+- 0 3383 1663"/>
                              <a:gd name="T9" fmla="*/ T8 w 1730"/>
                              <a:gd name="T10" fmla="+- 0 638 326"/>
                              <a:gd name="T11" fmla="*/ 638 h 320"/>
                              <a:gd name="T12" fmla="+- 0 3393 1663"/>
                              <a:gd name="T13" fmla="*/ T12 w 1730"/>
                              <a:gd name="T14" fmla="+- 0 638 326"/>
                              <a:gd name="T15" fmla="*/ 638 h 320"/>
                              <a:gd name="T16" fmla="+- 0 3393 1663"/>
                              <a:gd name="T17" fmla="*/ T16 w 1730"/>
                              <a:gd name="T18" fmla="+- 0 337 326"/>
                              <a:gd name="T19" fmla="*/ 337 h 320"/>
                              <a:gd name="T20" fmla="+- 0 3393 1663"/>
                              <a:gd name="T21" fmla="*/ T20 w 1730"/>
                              <a:gd name="T22" fmla="+- 0 326 326"/>
                              <a:gd name="T23" fmla="*/ 326 h 320"/>
                              <a:gd name="T24" fmla="+- 0 1663 1663"/>
                              <a:gd name="T25" fmla="*/ T24 w 1730"/>
                              <a:gd name="T26" fmla="+- 0 326 326"/>
                              <a:gd name="T27" fmla="*/ 326 h 320"/>
                              <a:gd name="T28" fmla="+- 0 1663 1663"/>
                              <a:gd name="T29" fmla="*/ T28 w 1730"/>
                              <a:gd name="T30" fmla="+- 0 336 326"/>
                              <a:gd name="T31" fmla="*/ 336 h 320"/>
                              <a:gd name="T32" fmla="+- 0 1663 1663"/>
                              <a:gd name="T33" fmla="*/ T32 w 1730"/>
                              <a:gd name="T34" fmla="+- 0 638 326"/>
                              <a:gd name="T35" fmla="*/ 638 h 320"/>
                              <a:gd name="T36" fmla="+- 0 1663 1663"/>
                              <a:gd name="T37" fmla="*/ T36 w 1730"/>
                              <a:gd name="T38" fmla="+- 0 646 326"/>
                              <a:gd name="T39" fmla="*/ 646 h 320"/>
                              <a:gd name="T40" fmla="+- 0 3393 1663"/>
                              <a:gd name="T41" fmla="*/ T40 w 1730"/>
                              <a:gd name="T42" fmla="+- 0 646 326"/>
                              <a:gd name="T43" fmla="*/ 646 h 320"/>
                              <a:gd name="T44" fmla="+- 0 3393 1663"/>
                              <a:gd name="T45" fmla="*/ T44 w 1730"/>
                              <a:gd name="T46" fmla="+- 0 638 326"/>
                              <a:gd name="T47" fmla="*/ 638 h 320"/>
                              <a:gd name="T48" fmla="+- 0 1672 1663"/>
                              <a:gd name="T49" fmla="*/ T48 w 1730"/>
                              <a:gd name="T50" fmla="+- 0 638 326"/>
                              <a:gd name="T51" fmla="*/ 638 h 320"/>
                              <a:gd name="T52" fmla="+- 0 1672 1663"/>
                              <a:gd name="T53" fmla="*/ T52 w 1730"/>
                              <a:gd name="T54" fmla="+- 0 336 326"/>
                              <a:gd name="T55" fmla="*/ 336 h 320"/>
                              <a:gd name="T56" fmla="+- 0 3393 1663"/>
                              <a:gd name="T57" fmla="*/ T56 w 1730"/>
                              <a:gd name="T58" fmla="+- 0 336 326"/>
                              <a:gd name="T59" fmla="*/ 336 h 320"/>
                              <a:gd name="T60" fmla="+- 0 3393 1663"/>
                              <a:gd name="T61" fmla="*/ T60 w 1730"/>
                              <a:gd name="T62" fmla="+- 0 326 326"/>
                              <a:gd name="T63" fmla="*/ 32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0" h="320">
                                <a:moveTo>
                                  <a:pt x="1730" y="11"/>
                                </a:moveTo>
                                <a:lnTo>
                                  <a:pt x="1720" y="11"/>
                                </a:lnTo>
                                <a:lnTo>
                                  <a:pt x="1720" y="312"/>
                                </a:lnTo>
                                <a:lnTo>
                                  <a:pt x="1730" y="312"/>
                                </a:lnTo>
                                <a:lnTo>
                                  <a:pt x="1730" y="11"/>
                                </a:lnTo>
                                <a:close/>
                                <a:moveTo>
                                  <a:pt x="1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2"/>
                                </a:lnTo>
                                <a:lnTo>
                                  <a:pt x="0" y="320"/>
                                </a:lnTo>
                                <a:lnTo>
                                  <a:pt x="1730" y="320"/>
                                </a:lnTo>
                                <a:lnTo>
                                  <a:pt x="173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10"/>
                                </a:lnTo>
                                <a:lnTo>
                                  <a:pt x="1730" y="10"/>
                                </a:lnTo>
                                <a:lnTo>
                                  <a:pt x="1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A5054C6" id="docshapegroup34" o:spid="_x0000_s1026" style="position:absolute;margin-left:83.15pt;margin-top:.8pt;width:86.5pt;height:31.5pt;z-index:251574784;mso-position-horizontal-relative:page" coordorigin="1663,16" coordsize="173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">
                <v:rect id="docshape35" o:spid="_x0000_s1027" style="position:absolute;left:1673;top:28;width:1712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" fillcolor="#8494ad" stroked="f"/>
                <v:shape id="docshape36" o:spid="_x0000_s1028" style="position:absolute;left:1663;top:16;width:1730;height:310;visibility:visible;mso-wrap-style:square;v-text-anchor:top" coordsize="173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" path="m1730,l,,,10,,310r9,l9,10r1711,l1720,310r10,l1730,10r,-10xe" fillcolor="#afafaf" stroked="f">
                  <v:path arrowok="t" o:connecttype="custom" o:connectlocs="1730,16;0,16;0,26;0,326;9,326;9,26;1720,26;1720,326;1730,326;1730,26;1730,16" o:connectangles="0,0,0,0,0,0,0,0,0,0,0"/>
                </v:shape>
                <v:rect id="docshape37" o:spid="_x0000_s1029" style="position:absolute;left:1673;top:336;width:1712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" fillcolor="#efefef" stroked="f"/>
                <v:shape id="docshape38" o:spid="_x0000_s1030" style="position:absolute;left:1663;top:326;width:1730;height:320;visibility:visible;mso-wrap-style:square;v-text-anchor:top" coordsize="173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" path="m1730,11r-10,l1720,312r10,l1730,11xm1730,l,,,10,,312r,8l1730,320r,-8l9,312,9,10r1721,l1730,xe" fillcolor="#afafaf" stroked="f">
                  <v:path arrowok="t" o:connecttype="custom" o:connectlocs="1730,337;1720,337;1720,638;1730,638;1730,337;1730,326;0,326;0,336;0,638;0,646;1730,646;1730,638;9,638;9,336;1730,336;1730,326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ELEMENTO ACCEDIDO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ELEMENTO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NO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ACCEDIDO</w:t>
      </w:r>
    </w:p>
    <w:p w:rsidR="001E7181" w:rsidRDefault="00317E40">
      <w:pPr>
        <w:tabs>
          <w:tab w:val="left" w:pos="2543"/>
        </w:tabs>
        <w:spacing w:before="4"/>
        <w:ind w:left="822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</w:rPr>
        <w:tab/>
        <w:t>SE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CONSTATA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HABILITACIÓN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ESPACIOS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BAJO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CUBIERTA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ANEXADOS</w:t>
      </w:r>
    </w:p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317E40">
      <w:pPr>
        <w:pStyle w:val="Textoindependiente"/>
        <w:spacing w:before="9"/>
        <w:rPr>
          <w:rFonts w:ascii="Calibri"/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187325</wp:posOffset>
                </wp:positionV>
                <wp:extent cx="6264910" cy="219710"/>
                <wp:effectExtent l="0" t="0" r="0" b="0"/>
                <wp:wrapTopAndBottom/>
                <wp:docPr id="473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97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color w:val="174655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SU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ESTADO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CONSERVACIÓN.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9" o:spid="_x0000_s1044" type="#_x0000_t202" style="position:absolute;margin-left:51pt;margin-top:14.75pt;width:493.3pt;height:17.3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4.</w:t>
                      </w:r>
                      <w:r>
                        <w:rPr>
                          <w:color w:val="174655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SU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ESTADO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CONSERVACIÓN.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9"/>
        <w:rPr>
          <w:rFonts w:ascii="Calibri"/>
          <w:sz w:val="14"/>
        </w:rPr>
      </w:pPr>
    </w:p>
    <w:p w:rsidR="001E7181" w:rsidRDefault="00317E40">
      <w:pPr>
        <w:pStyle w:val="Textoindependiente"/>
        <w:spacing w:before="56"/>
        <w:ind w:left="210" w:right="792"/>
      </w:pPr>
      <w:r>
        <w:t>Para la realización del presente LIBRO DEL EDIFICIO EXISTENTE, ha sido pertinente la búsqueda, ordenación y</w:t>
      </w:r>
      <w:r>
        <w:rPr>
          <w:spacing w:val="-47"/>
        </w:rPr>
        <w:t xml:space="preserve"> </w:t>
      </w:r>
      <w:r>
        <w:t>clasificación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estuviera disponible.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 w:line="267" w:lineRule="exact"/>
        <w:ind w:left="210"/>
      </w:pPr>
      <w:r>
        <w:t>Las</w:t>
      </w:r>
      <w:r>
        <w:rPr>
          <w:spacing w:val="-6"/>
        </w:rPr>
        <w:t xml:space="preserve"> </w:t>
      </w:r>
      <w:r>
        <w:t>fuentes</w:t>
      </w:r>
      <w:r>
        <w:rPr>
          <w:spacing w:val="-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consultado</w:t>
      </w:r>
      <w:r>
        <w:rPr>
          <w:spacing w:val="-2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sido: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7" w:lineRule="exact"/>
        <w:ind w:hanging="366"/>
      </w:pPr>
      <w:r>
        <w:t>Propietarios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Administrador.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7" w:lineRule="exact"/>
        <w:ind w:hanging="366"/>
      </w:pPr>
      <w:r>
        <w:t>Gerencia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Urbanismo.</w:t>
      </w:r>
      <w:r>
        <w:rPr>
          <w:spacing w:val="-9"/>
        </w:rPr>
        <w:t xml:space="preserve"> </w:t>
      </w:r>
      <w:r>
        <w:t>Antecedentes.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Catastro.</w:t>
      </w:r>
      <w:r>
        <w:rPr>
          <w:spacing w:val="-8"/>
        </w:rPr>
        <w:t xml:space="preserve"> </w:t>
      </w:r>
      <w:r>
        <w:t>Descripción</w:t>
      </w:r>
      <w:r>
        <w:rPr>
          <w:spacing w:val="-6"/>
        </w:rPr>
        <w:t xml:space="preserve"> </w:t>
      </w:r>
      <w:r>
        <w:t>catastral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distintas</w:t>
      </w:r>
      <w:r>
        <w:rPr>
          <w:spacing w:val="-9"/>
        </w:rPr>
        <w:t xml:space="preserve"> </w:t>
      </w:r>
      <w:r>
        <w:t>fincas.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505" w:hanging="360"/>
      </w:pPr>
      <w:r>
        <w:t>Otros técnicos y colaboradores que hayan tenido relación con el inmueble o tengan acceso a</w:t>
      </w:r>
      <w:r>
        <w:rPr>
          <w:spacing w:val="-47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line="235" w:lineRule="auto"/>
        <w:ind w:left="210" w:right="1066"/>
      </w:pPr>
      <w:r>
        <w:t>Atendiendo a lo establecido en el índice del RD853/21, enumeramos la documentación que allí se cita y la</w:t>
      </w:r>
      <w:r>
        <w:rPr>
          <w:spacing w:val="-47"/>
        </w:rPr>
        <w:t xml:space="preserve"> </w:t>
      </w:r>
      <w:r>
        <w:t>complementamos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"/>
        <w:ind w:hanging="366"/>
      </w:pPr>
      <w:r>
        <w:rPr>
          <w:spacing w:val="-1"/>
        </w:rPr>
        <w:t>Información</w:t>
      </w:r>
      <w:r>
        <w:rPr>
          <w:spacing w:val="-4"/>
        </w:rPr>
        <w:t xml:space="preserve"> </w:t>
      </w:r>
      <w:r>
        <w:rPr>
          <w:spacing w:val="-1"/>
        </w:rPr>
        <w:t>obtenida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inspección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 w:line="267" w:lineRule="exact"/>
        <w:ind w:hanging="366"/>
      </w:pPr>
      <w:r>
        <w:t>Estudio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obtenida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contraste</w:t>
      </w:r>
      <w:r>
        <w:rPr>
          <w:spacing w:val="-7"/>
        </w:rPr>
        <w:t xml:space="preserve"> </w:t>
      </w:r>
      <w:r>
        <w:t>técnico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misma.</w:t>
      </w:r>
    </w:p>
    <w:p w:rsidR="001E7181" w:rsidRDefault="00317E40">
      <w:pPr>
        <w:pStyle w:val="Textoindependiente"/>
        <w:spacing w:before="1" w:line="237" w:lineRule="auto"/>
        <w:ind w:left="210" w:right="941"/>
      </w:pPr>
      <w:r>
        <w:t>Obteniendo como resultado unos aportes complementarios a los citados (ITE-IEE y Certificado de Eficiencia</w:t>
      </w:r>
      <w:r>
        <w:rPr>
          <w:spacing w:val="-47"/>
        </w:rPr>
        <w:t xml:space="preserve"> </w:t>
      </w:r>
      <w:r>
        <w:t>Energética) 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estructuran en: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Memoria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siguientes</w:t>
      </w:r>
      <w:r>
        <w:rPr>
          <w:spacing w:val="-9"/>
        </w:rPr>
        <w:t xml:space="preserve"> </w:t>
      </w:r>
      <w:r>
        <w:t>apartados: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22" w:line="272" w:lineRule="exact"/>
        <w:ind w:hanging="366"/>
      </w:pPr>
      <w:r>
        <w:t>Datos</w:t>
      </w:r>
      <w:r>
        <w:rPr>
          <w:spacing w:val="-4"/>
        </w:rPr>
        <w:t xml:space="preserve"> </w:t>
      </w:r>
      <w:r>
        <w:t>generales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Licencias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Permisos.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8" w:lineRule="exact"/>
        <w:ind w:hanging="366"/>
      </w:pPr>
      <w:r>
        <w:rPr>
          <w:spacing w:val="-1"/>
        </w:rPr>
        <w:t>Descripción constructiva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edificio.</w:t>
      </w:r>
      <w:r>
        <w:rPr>
          <w:spacing w:val="-5"/>
        </w:rPr>
        <w:t xml:space="preserve"> </w:t>
      </w:r>
      <w:r>
        <w:rPr>
          <w:spacing w:val="-1"/>
        </w:rPr>
        <w:t xml:space="preserve">Soluciones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comprueban</w:t>
      </w:r>
      <w:r>
        <w:rPr>
          <w:spacing w:val="-9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infieren.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4" w:lineRule="exact"/>
        <w:ind w:hanging="366"/>
      </w:pPr>
      <w:r>
        <w:t>Evaluación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actual.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7" w:lineRule="auto"/>
        <w:ind w:right="1350" w:hanging="360"/>
      </w:pPr>
      <w:r>
        <w:t>Planos-croquis levantados del inmueble, en base a datos tomados “in situ”, documentación de</w:t>
      </w:r>
      <w:r>
        <w:rPr>
          <w:spacing w:val="-47"/>
        </w:rPr>
        <w:t xml:space="preserve"> </w:t>
      </w:r>
      <w:r>
        <w:t>Gerencia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Urbanismo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Propiedades.</w:t>
      </w:r>
    </w:p>
    <w:p w:rsidR="001E7181" w:rsidRDefault="00317E40">
      <w:pPr>
        <w:pStyle w:val="Textoindependiente"/>
        <w:spacing w:before="1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166370</wp:posOffset>
                </wp:positionV>
                <wp:extent cx="6036310" cy="218440"/>
                <wp:effectExtent l="0" t="0" r="0" b="0"/>
                <wp:wrapTopAndBottom/>
                <wp:docPr id="47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ITE,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IEE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Instrumento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Análogo.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0" o:spid="_x0000_s1045" type="#_x0000_t202" style="position:absolute;margin-left:69pt;margin-top:13.1pt;width:475.3pt;height:17.2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ITE,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IEE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o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Instrumento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Análogo.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561340</wp:posOffset>
                </wp:positionV>
                <wp:extent cx="5807710" cy="218440"/>
                <wp:effectExtent l="0" t="0" r="0" b="0"/>
                <wp:wrapTopAndBottom/>
                <wp:docPr id="471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881"/>
                              </w:tabs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ITE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localizada.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1" o:spid="_x0000_s1046" type="#_x0000_t202" style="position:absolute;margin-left:87pt;margin-top:44.2pt;width:457.3pt;height:17.2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881"/>
                        </w:tabs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ITE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localizada.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20"/>
        </w:rPr>
      </w:pP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investigación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recopilación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oportuna</w:t>
      </w:r>
      <w:r>
        <w:rPr>
          <w:spacing w:val="-3"/>
        </w:rPr>
        <w:t xml:space="preserve"> </w:t>
      </w:r>
      <w:r>
        <w:t>hemos</w:t>
      </w:r>
      <w:r>
        <w:rPr>
          <w:spacing w:val="-5"/>
        </w:rPr>
        <w:t xml:space="preserve"> </w:t>
      </w:r>
      <w:r>
        <w:t>localizado</w:t>
      </w:r>
      <w:r>
        <w:rPr>
          <w:spacing w:val="-8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de: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spacing w:before="56"/>
        <w:ind w:left="210" w:right="1120"/>
      </w:pPr>
      <w:r>
        <w:t>ACTA DESFAVORABLE DE INSPECCIÓN TÉCNICA DE EDIFICIOS (ITE). (ADJUNTO 02 AL PRESENTE LIBRO DEL</w:t>
      </w:r>
      <w:r>
        <w:rPr>
          <w:spacing w:val="-47"/>
        </w:rPr>
        <w:t xml:space="preserve"> </w:t>
      </w:r>
      <w:r>
        <w:t>EDIFICIO</w:t>
      </w:r>
      <w:r>
        <w:rPr>
          <w:spacing w:val="-1"/>
        </w:rPr>
        <w:t xml:space="preserve"> </w:t>
      </w:r>
      <w:r>
        <w:t>EXISTENTE)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tabs>
          <w:tab w:val="left" w:pos="4747"/>
          <w:tab w:val="left" w:pos="7591"/>
        </w:tabs>
        <w:ind w:left="210" w:right="839"/>
      </w:pPr>
      <w:r>
        <w:t>Emitida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Dña.</w:t>
      </w:r>
      <w:r>
        <w:tab/>
        <w:t>(Arquitecto</w:t>
      </w:r>
      <w:r>
        <w:rPr>
          <w:spacing w:val="-3"/>
        </w:rPr>
        <w:t xml:space="preserve"> </w:t>
      </w:r>
      <w:r>
        <w:t>Colegiado</w:t>
      </w:r>
      <w:r>
        <w:rPr>
          <w:spacing w:val="-4"/>
        </w:rPr>
        <w:t xml:space="preserve"> </w:t>
      </w:r>
      <w:r>
        <w:t>nº</w:t>
      </w:r>
      <w:r>
        <w:tab/>
        <w:t>), de fecha 07-07-2010,</w:t>
      </w:r>
      <w:r>
        <w:rPr>
          <w:spacing w:val="1"/>
        </w:rPr>
        <w:t xml:space="preserve"> </w:t>
      </w:r>
      <w:r>
        <w:t>visada en el Colegio de Arquitectos en fecha 14-07-2010 e introducida en el Registro de OAC. DE RETIRO con</w:t>
      </w:r>
      <w:r>
        <w:rPr>
          <w:spacing w:val="-47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22-07-2010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anotación 2010932020.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920"/>
      </w:pPr>
      <w:r>
        <w:t>La citada ACTA dictaba que las condiciones de seguridad constructiva eran DESFAVORABLES en cuanto a los</w:t>
      </w:r>
      <w:r>
        <w:rPr>
          <w:spacing w:val="-47"/>
        </w:rPr>
        <w:t xml:space="preserve"> </w:t>
      </w:r>
      <w:r>
        <w:t>puntos: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fachadas</w:t>
      </w:r>
      <w:r>
        <w:rPr>
          <w:spacing w:val="1"/>
        </w:rPr>
        <w:t xml:space="preserve"> </w:t>
      </w:r>
      <w:r>
        <w:t>interiores,</w:t>
      </w:r>
      <w:r>
        <w:rPr>
          <w:spacing w:val="-1"/>
        </w:rPr>
        <w:t xml:space="preserve"> </w:t>
      </w:r>
      <w:r>
        <w:t>exteriores</w:t>
      </w:r>
      <w:r>
        <w:rPr>
          <w:spacing w:val="-1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paramentos.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Estado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conservación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cubiertas</w:t>
      </w:r>
      <w:r>
        <w:rPr>
          <w:spacing w:val="-4"/>
        </w:rPr>
        <w:t xml:space="preserve"> </w:t>
      </w:r>
      <w:r>
        <w:t>y azoteas.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redes generales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fontanería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saneamiento.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line="480" w:lineRule="auto"/>
        <w:ind w:left="210" w:right="3078"/>
      </w:pPr>
      <w:r>
        <w:t>Se adjunta al presente documento la citada Acata y el informe que fue presentado.</w:t>
      </w:r>
      <w:r>
        <w:rPr>
          <w:spacing w:val="-4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“DISCONFORMIDAD”.</w:t>
      </w:r>
      <w:r>
        <w:rPr>
          <w:spacing w:val="2"/>
        </w:rPr>
        <w:t xml:space="preserve"> </w:t>
      </w:r>
      <w:r>
        <w:t>-</w:t>
      </w:r>
    </w:p>
    <w:p w:rsidR="001E7181" w:rsidRDefault="00317E40">
      <w:pPr>
        <w:pStyle w:val="Textoindependiente"/>
        <w:ind w:left="210" w:right="769"/>
        <w:jc w:val="both"/>
      </w:pPr>
      <w:r>
        <w:t>En la visita al inmueble se aprecia la reparación de numerosos de los elementos que figuraban en el informe.</w:t>
      </w:r>
      <w:r>
        <w:rPr>
          <w:spacing w:val="1"/>
        </w:rPr>
        <w:t xml:space="preserve"> </w:t>
      </w:r>
      <w:r>
        <w:t>Los propietarios consultados, dan testimonio de la ejecución de obras para la subsanación necesaria y consta</w:t>
      </w:r>
      <w:r>
        <w:rPr>
          <w:spacing w:val="-47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administración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finca el</w:t>
      </w:r>
      <w:r>
        <w:rPr>
          <w:spacing w:val="-1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obras correspondiente.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969"/>
      </w:pPr>
      <w:r>
        <w:t>Todo esto, nos inclina a pensar que las obras se realizaron, se subsanaron las deficiencias y que el edificio</w:t>
      </w:r>
      <w:r>
        <w:rPr>
          <w:spacing w:val="1"/>
        </w:rPr>
        <w:t xml:space="preserve"> </w:t>
      </w:r>
      <w:r>
        <w:t>estaría en condiciones favorables de ITE. No obstante, no consta (o no hemos encontrado) informe técnico</w:t>
      </w:r>
      <w:r>
        <w:rPr>
          <w:spacing w:val="-47"/>
        </w:rPr>
        <w:t xml:space="preserve"> </w:t>
      </w:r>
      <w:r>
        <w:t>directo, registro o documentación ninguna que, oficialmente, dictamine que el edificio ya reúne las</w:t>
      </w:r>
      <w:r>
        <w:rPr>
          <w:spacing w:val="1"/>
        </w:rPr>
        <w:t xml:space="preserve"> </w:t>
      </w:r>
      <w:r>
        <w:t>condiciones</w:t>
      </w:r>
      <w:r>
        <w:rPr>
          <w:spacing w:val="-6"/>
        </w:rPr>
        <w:t xml:space="preserve"> </w:t>
      </w:r>
      <w:r>
        <w:t>favorables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 constructiva.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line="235" w:lineRule="auto"/>
        <w:ind w:left="210" w:right="987"/>
      </w:pPr>
      <w:r>
        <w:t>Sin embargo, si se ha localizado Informe de Evaluación del Edificio (Siguiente apartado del informe), donde</w:t>
      </w:r>
      <w:r>
        <w:rPr>
          <w:spacing w:val="-4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expresa 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situación</w:t>
      </w:r>
      <w:r>
        <w:rPr>
          <w:spacing w:val="-12"/>
        </w:rPr>
        <w:t xml:space="preserve"> </w:t>
      </w:r>
      <w:r>
        <w:t>de fachadas, cubiertas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favorable.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7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193675</wp:posOffset>
                </wp:positionV>
                <wp:extent cx="5807710" cy="218440"/>
                <wp:effectExtent l="0" t="0" r="0" b="0"/>
                <wp:wrapTopAndBottom/>
                <wp:docPr id="470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881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IEE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localizada.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2" o:spid="_x0000_s1047" type="#_x0000_t202" style="position:absolute;margin-left:87pt;margin-top:15.25pt;width:457.3pt;height:17.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881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IEE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localizada.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9"/>
        </w:rPr>
      </w:pPr>
    </w:p>
    <w:p w:rsidR="001E7181" w:rsidRDefault="00317E40">
      <w:pPr>
        <w:pStyle w:val="Textoindependiente"/>
        <w:ind w:left="210"/>
        <w:jc w:val="both"/>
      </w:pP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investigación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recopilación</w:t>
      </w:r>
      <w:r>
        <w:rPr>
          <w:spacing w:val="-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oportuna</w:t>
      </w:r>
      <w:r>
        <w:rPr>
          <w:spacing w:val="-8"/>
        </w:rPr>
        <w:t xml:space="preserve"> </w:t>
      </w:r>
      <w:r>
        <w:t>hemos</w:t>
      </w:r>
      <w:r>
        <w:rPr>
          <w:spacing w:val="-2"/>
        </w:rPr>
        <w:t xml:space="preserve"> </w:t>
      </w:r>
      <w:r>
        <w:t>localizado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de: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ind w:left="210"/>
      </w:pPr>
      <w:r>
        <w:rPr>
          <w:spacing w:val="-1"/>
        </w:rPr>
        <w:t>INFORME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EVALUACIÓN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EDIFICIO</w:t>
      </w:r>
      <w:r>
        <w:rPr>
          <w:spacing w:val="-12"/>
        </w:rPr>
        <w:t xml:space="preserve"> </w:t>
      </w:r>
      <w:r>
        <w:rPr>
          <w:spacing w:val="-1"/>
        </w:rPr>
        <w:t>(IEE).</w:t>
      </w:r>
      <w:r>
        <w:rPr>
          <w:spacing w:val="-10"/>
        </w:rPr>
        <w:t xml:space="preserve"> </w:t>
      </w:r>
      <w:r>
        <w:rPr>
          <w:spacing w:val="-1"/>
        </w:rPr>
        <w:t>(ADJUNTO</w:t>
      </w:r>
      <w:r>
        <w:rPr>
          <w:spacing w:val="-7"/>
        </w:rPr>
        <w:t xml:space="preserve"> </w:t>
      </w:r>
      <w:r>
        <w:rPr>
          <w:spacing w:val="-1"/>
        </w:rPr>
        <w:t>03</w:t>
      </w:r>
      <w:r>
        <w:rPr>
          <w:spacing w:val="-8"/>
        </w:rPr>
        <w:t xml:space="preserve"> </w:t>
      </w:r>
      <w:r>
        <w:rPr>
          <w:spacing w:val="-1"/>
        </w:rPr>
        <w:t>AL</w:t>
      </w:r>
      <w:r>
        <w:rPr>
          <w:spacing w:val="-8"/>
        </w:rPr>
        <w:t xml:space="preserve"> </w:t>
      </w:r>
      <w:r>
        <w:rPr>
          <w:spacing w:val="-1"/>
        </w:rPr>
        <w:t>PRESENTE</w:t>
      </w:r>
      <w:r>
        <w:rPr>
          <w:spacing w:val="-11"/>
        </w:rPr>
        <w:t xml:space="preserve"> </w:t>
      </w:r>
      <w:r>
        <w:rPr>
          <w:spacing w:val="-1"/>
        </w:rPr>
        <w:t>LIBRO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EDIFICIO</w:t>
      </w:r>
      <w:r>
        <w:rPr>
          <w:spacing w:val="-7"/>
        </w:rPr>
        <w:t xml:space="preserve"> </w:t>
      </w:r>
      <w:r>
        <w:t>EXISTENTE).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tabs>
          <w:tab w:val="left" w:pos="4756"/>
          <w:tab w:val="left" w:pos="7601"/>
        </w:tabs>
        <w:spacing w:before="1" w:line="242" w:lineRule="auto"/>
        <w:ind w:left="210" w:right="956"/>
      </w:pPr>
      <w:r>
        <w:t>Emitido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técnico</w:t>
      </w:r>
      <w:r>
        <w:rPr>
          <w:spacing w:val="-8"/>
        </w:rPr>
        <w:t xml:space="preserve"> </w:t>
      </w:r>
      <w:r>
        <w:t>Dña.</w:t>
      </w:r>
      <w:r>
        <w:tab/>
        <w:t>(Arquitecto</w:t>
      </w:r>
      <w:r>
        <w:rPr>
          <w:spacing w:val="-3"/>
        </w:rPr>
        <w:t xml:space="preserve"> </w:t>
      </w:r>
      <w:r>
        <w:t>Colegiado</w:t>
      </w:r>
      <w:r>
        <w:rPr>
          <w:spacing w:val="-4"/>
        </w:rPr>
        <w:t xml:space="preserve"> </w:t>
      </w:r>
      <w:r>
        <w:t>nº</w:t>
      </w:r>
      <w:r>
        <w:tab/>
        <w:t>), de fecha 09-08-2019.</w:t>
      </w:r>
      <w:r>
        <w:rPr>
          <w:spacing w:val="-4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conclusiones</w:t>
      </w:r>
      <w:r>
        <w:rPr>
          <w:spacing w:val="-1"/>
        </w:rPr>
        <w:t xml:space="preserve"> </w:t>
      </w:r>
      <w:r>
        <w:t>principales del</w:t>
      </w:r>
      <w:r>
        <w:rPr>
          <w:spacing w:val="-1"/>
        </w:rPr>
        <w:t xml:space="preserve"> </w:t>
      </w:r>
      <w:r>
        <w:t>citado</w:t>
      </w:r>
      <w:r>
        <w:rPr>
          <w:spacing w:val="1"/>
        </w:rPr>
        <w:t xml:space="preserve"> </w:t>
      </w:r>
      <w:r>
        <w:t>informe</w:t>
      </w:r>
      <w:r>
        <w:rPr>
          <w:spacing w:val="-7"/>
        </w:rPr>
        <w:t xml:space="preserve"> </w:t>
      </w:r>
      <w:r>
        <w:t>son: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52" w:hanging="360"/>
      </w:pPr>
      <w:r>
        <w:t>CONSERVACIÓN DEL EDFICIO: El técnico redactor valora el estado de conservación del edificio como</w:t>
      </w:r>
      <w:r>
        <w:rPr>
          <w:spacing w:val="-47"/>
        </w:rPr>
        <w:t xml:space="preserve"> </w:t>
      </w:r>
      <w:r>
        <w:t>FAVORABLE.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/>
        <w:ind w:right="849" w:hanging="360"/>
      </w:pPr>
      <w:r>
        <w:t>CONDICIONES BÁSICAS DE ACCESIBILIDAD: El técnico redactor valora que EL EDIFICIO NO SATISFACE</w:t>
      </w:r>
      <w:r>
        <w:rPr>
          <w:spacing w:val="-47"/>
        </w:rPr>
        <w:t xml:space="preserve"> </w:t>
      </w:r>
      <w:r>
        <w:t>COMPLETAMENTE LAS CONDICIONES BÁSICAS DE ACCESIBILIDAD. Detectando las siguientes</w:t>
      </w:r>
      <w:r>
        <w:rPr>
          <w:spacing w:val="1"/>
        </w:rPr>
        <w:t xml:space="preserve"> </w:t>
      </w:r>
      <w:r>
        <w:t>deficiencias</w:t>
      </w:r>
      <w:r>
        <w:rPr>
          <w:spacing w:val="-1"/>
        </w:rPr>
        <w:t xml:space="preserve"> </w:t>
      </w:r>
      <w:r>
        <w:t>genéricas: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18" w:line="269" w:lineRule="exact"/>
        <w:ind w:hanging="366"/>
      </w:pPr>
      <w:r>
        <w:t>CONDICIONES</w:t>
      </w:r>
      <w:r>
        <w:rPr>
          <w:spacing w:val="-11"/>
        </w:rPr>
        <w:t xml:space="preserve"> </w:t>
      </w:r>
      <w:r>
        <w:t>FUNCIONALES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EDIFICIO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58" w:lineRule="exact"/>
        <w:ind w:hanging="366"/>
      </w:pPr>
      <w:r>
        <w:rPr>
          <w:spacing w:val="-1"/>
        </w:rPr>
        <w:t>Accesibilidad</w:t>
      </w:r>
      <w:r>
        <w:rPr>
          <w:spacing w:val="-3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plantas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65" w:lineRule="exact"/>
        <w:ind w:hanging="366"/>
      </w:pPr>
      <w:r>
        <w:rPr>
          <w:spacing w:val="-1"/>
        </w:rPr>
        <w:t>Accesibilidad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plantas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15" w:line="269" w:lineRule="exact"/>
        <w:ind w:hanging="366"/>
      </w:pPr>
      <w:r>
        <w:rPr>
          <w:spacing w:val="-1"/>
        </w:rPr>
        <w:t>DOTACIÓN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ELEMENTOS</w:t>
      </w:r>
      <w:r>
        <w:rPr>
          <w:spacing w:val="-12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55" w:lineRule="exact"/>
        <w:ind w:hanging="366"/>
      </w:pPr>
      <w:r>
        <w:t>En</w:t>
      </w:r>
      <w:r>
        <w:rPr>
          <w:spacing w:val="-7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accesibles.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5" w:line="225" w:lineRule="auto"/>
        <w:ind w:right="1273" w:hanging="360"/>
      </w:pPr>
      <w:r>
        <w:t>DOTACIÓN Y CARACTERIZACIÓN DE LA INFORMACIÓN Y SEÑALIZACIÓN DE ELEMENTOS</w:t>
      </w:r>
      <w:r>
        <w:rPr>
          <w:spacing w:val="-47"/>
        </w:rPr>
        <w:t xml:space="preserve"> </w:t>
      </w:r>
      <w:r>
        <w:t>ACCESIBLES.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before="6"/>
        <w:ind w:hanging="366"/>
      </w:pPr>
      <w:r>
        <w:t>En</w:t>
      </w:r>
      <w:r>
        <w:rPr>
          <w:spacing w:val="-6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zona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spacing w:before="57"/>
        <w:ind w:left="210"/>
      </w:pPr>
      <w:r>
        <w:t>ESTADO</w:t>
      </w:r>
      <w:r>
        <w:rPr>
          <w:spacing w:val="-11"/>
        </w:rPr>
        <w:t xml:space="preserve"> </w:t>
      </w:r>
      <w:r>
        <w:t>ACTUAL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“DISCONFORMIDAD”.</w:t>
      </w:r>
      <w:r>
        <w:rPr>
          <w:spacing w:val="-2"/>
        </w:rPr>
        <w:t xml:space="preserve"> </w:t>
      </w:r>
      <w:r>
        <w:t>-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333"/>
      </w:pPr>
      <w:r>
        <w:t>En la visita al inmueble no se aprecia la subsanación de estas deficiencias. Los propietarios consultados</w:t>
      </w:r>
      <w:r>
        <w:rPr>
          <w:spacing w:val="-47"/>
        </w:rPr>
        <w:t xml:space="preserve"> </w:t>
      </w:r>
      <w:r>
        <w:t>informan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necesidades</w:t>
      </w:r>
      <w:r>
        <w:rPr>
          <w:spacing w:val="2"/>
        </w:rPr>
        <w:t xml:space="preserve"> </w:t>
      </w:r>
      <w:r>
        <w:t>económicas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cómo</w:t>
      </w:r>
      <w:r>
        <w:rPr>
          <w:spacing w:val="-4"/>
        </w:rPr>
        <w:t xml:space="preserve"> </w:t>
      </w:r>
      <w:r>
        <w:t>satisfacerlas.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4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191770</wp:posOffset>
                </wp:positionV>
                <wp:extent cx="5807710" cy="218440"/>
                <wp:effectExtent l="0" t="0" r="0" b="0"/>
                <wp:wrapTopAndBottom/>
                <wp:docPr id="469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881"/>
                              </w:tabs>
                              <w:spacing w:before="2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actualizados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Elaboración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Presente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LEEx.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3" o:spid="_x0000_s1048" type="#_x0000_t202" style="position:absolute;margin-left:87pt;margin-top:15.1pt;width:457.3pt;height:17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881"/>
                        </w:tabs>
                        <w:spacing w:before="21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Datos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actualizados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Elaboración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Presente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LEEx.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apartado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procede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redacción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memoria</w:t>
      </w:r>
      <w:r>
        <w:rPr>
          <w:spacing w:val="-6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actualizada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contiene: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Resumen</w:t>
      </w:r>
      <w:r>
        <w:rPr>
          <w:spacing w:val="-13"/>
        </w:rPr>
        <w:t xml:space="preserve"> </w:t>
      </w:r>
      <w:r>
        <w:t>sistemático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datos generales.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 w:line="267" w:lineRule="exact"/>
        <w:ind w:hanging="366"/>
      </w:pPr>
      <w:r>
        <w:rPr>
          <w:spacing w:val="-1"/>
        </w:rPr>
        <w:t>Descripción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Licencias.</w:t>
      </w:r>
      <w:r>
        <w:rPr>
          <w:spacing w:val="2"/>
        </w:rPr>
        <w:t xml:space="preserve"> </w:t>
      </w:r>
      <w:r>
        <w:rPr>
          <w:spacing w:val="-1"/>
        </w:rPr>
        <w:t>Documentación</w:t>
      </w:r>
      <w:r>
        <w:rPr>
          <w:spacing w:val="-5"/>
        </w:rPr>
        <w:t xml:space="preserve"> </w:t>
      </w:r>
      <w:r>
        <w:rPr>
          <w:spacing w:val="-1"/>
        </w:rPr>
        <w:t>administrativa.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7" w:lineRule="exact"/>
        <w:ind w:hanging="366"/>
      </w:pPr>
      <w:r>
        <w:rPr>
          <w:spacing w:val="-1"/>
        </w:rPr>
        <w:t>Descripción</w:t>
      </w:r>
      <w:r>
        <w:rPr>
          <w:spacing w:val="-4"/>
        </w:rPr>
        <w:t xml:space="preserve"> </w:t>
      </w:r>
      <w:r>
        <w:rPr>
          <w:spacing w:val="-1"/>
        </w:rPr>
        <w:t>constructiva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edificio.</w:t>
      </w:r>
      <w:r>
        <w:rPr>
          <w:spacing w:val="-4"/>
        </w:rPr>
        <w:t xml:space="preserve"> </w:t>
      </w:r>
      <w:r>
        <w:rPr>
          <w:spacing w:val="-1"/>
        </w:rPr>
        <w:t>Soluciones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comprueban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infieren.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5" w:lineRule="exact"/>
        <w:ind w:hanging="366"/>
      </w:pPr>
      <w:r>
        <w:t>Evaluación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actual.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353" w:hanging="360"/>
      </w:pPr>
      <w:r>
        <w:t>Planos-croquis levantados del inmueble, en base a datos tomados “in situ”, documentación de</w:t>
      </w:r>
      <w:r>
        <w:rPr>
          <w:spacing w:val="-47"/>
        </w:rPr>
        <w:t xml:space="preserve"> </w:t>
      </w:r>
      <w:r>
        <w:t>Gerencia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Urbanismo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Propiedades.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7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186055</wp:posOffset>
                </wp:positionV>
                <wp:extent cx="5579110" cy="218440"/>
                <wp:effectExtent l="0" t="0" r="0" b="0"/>
                <wp:wrapTopAndBottom/>
                <wp:docPr id="468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Resumen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sistemático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generales.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4" o:spid="_x0000_s1049" type="#_x0000_t202" style="position:absolute;margin-left:105pt;margin-top:14.65pt;width:439.3pt;height:17.2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Resumen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sistemático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datos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generales.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6"/>
        </w:rPr>
        <w:t xml:space="preserve"> </w:t>
      </w:r>
      <w:r>
        <w:t>plantas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rasante.</w:t>
      </w:r>
      <w:r>
        <w:tab/>
        <w:t>6 plantas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1"/>
        </w:rPr>
        <w:t xml:space="preserve"> </w:t>
      </w:r>
      <w:r>
        <w:t>plantas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1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t>rasante.</w:t>
      </w:r>
      <w:r>
        <w:tab/>
        <w:t>1 planta</w:t>
      </w:r>
    </w:p>
    <w:p w:rsidR="001E7181" w:rsidRDefault="001E7181">
      <w:pPr>
        <w:pStyle w:val="Textoindependiente"/>
        <w:spacing w:before="7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ascensores</w:t>
      </w:r>
      <w:r>
        <w:tab/>
        <w:t>1</w:t>
      </w:r>
      <w:r>
        <w:rPr>
          <w:spacing w:val="-1"/>
        </w:rPr>
        <w:t xml:space="preserve"> </w:t>
      </w:r>
      <w:r>
        <w:t>ascensor</w:t>
      </w:r>
    </w:p>
    <w:p w:rsidR="001E7181" w:rsidRDefault="001E7181">
      <w:pPr>
        <w:pStyle w:val="Textoindependiente"/>
        <w:spacing w:before="8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escaleras</w:t>
      </w:r>
      <w:r>
        <w:tab/>
        <w:t>1</w:t>
      </w:r>
      <w:r>
        <w:rPr>
          <w:spacing w:val="-3"/>
        </w:rPr>
        <w:t xml:space="preserve"> </w:t>
      </w:r>
      <w:r>
        <w:t>escalera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line="237" w:lineRule="auto"/>
        <w:ind w:right="922" w:hanging="360"/>
      </w:pPr>
      <w:r>
        <w:t>Año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construcción</w:t>
      </w:r>
      <w:r>
        <w:tab/>
        <w:t>1998-1999 (Edificación actual que</w:t>
      </w:r>
      <w:r>
        <w:rPr>
          <w:spacing w:val="-47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ampliación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plantas</w:t>
      </w:r>
      <w:r>
        <w:rPr>
          <w:spacing w:val="-2"/>
        </w:rPr>
        <w:t xml:space="preserve"> </w:t>
      </w:r>
      <w:r>
        <w:t>menos).</w:t>
      </w:r>
    </w:p>
    <w:p w:rsidR="001E7181" w:rsidRDefault="001E7181">
      <w:pPr>
        <w:pStyle w:val="Textoindependiente"/>
        <w:spacing w:before="1"/>
        <w:rPr>
          <w:sz w:val="23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line="237" w:lineRule="auto"/>
        <w:ind w:right="1185" w:hanging="360"/>
      </w:pPr>
      <w:r>
        <w:t>Año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última</w:t>
      </w:r>
      <w:r>
        <w:rPr>
          <w:spacing w:val="-8"/>
        </w:rPr>
        <w:t xml:space="preserve"> </w:t>
      </w:r>
      <w:r>
        <w:t>rehabilitación</w:t>
      </w:r>
      <w:r>
        <w:tab/>
        <w:t>2010-2011 (Obras subsanación</w:t>
      </w:r>
      <w:r>
        <w:rPr>
          <w:spacing w:val="-46"/>
        </w:rPr>
        <w:t xml:space="preserve"> </w:t>
      </w:r>
      <w:r>
        <w:t>defectos</w:t>
      </w:r>
      <w:r>
        <w:rPr>
          <w:spacing w:val="-2"/>
        </w:rPr>
        <w:t xml:space="preserve"> </w:t>
      </w:r>
      <w:r>
        <w:t>ITE).</w:t>
      </w:r>
    </w:p>
    <w:p w:rsidR="001E7181" w:rsidRDefault="001E7181">
      <w:pPr>
        <w:pStyle w:val="Textoindependiente"/>
        <w:spacing w:before="1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before="1"/>
        <w:ind w:hanging="366"/>
      </w:pPr>
      <w:r>
        <w:t>Nº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viviendas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edificio</w:t>
      </w:r>
      <w:r>
        <w:tab/>
        <w:t>17</w:t>
      </w:r>
      <w:r>
        <w:rPr>
          <w:spacing w:val="-4"/>
        </w:rPr>
        <w:t xml:space="preserve"> </w:t>
      </w:r>
      <w:r>
        <w:t>unidades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viviendas</w:t>
      </w:r>
      <w:r>
        <w:rPr>
          <w:spacing w:val="-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planta</w:t>
      </w:r>
      <w:r>
        <w:tab/>
        <w:t>3 (PB)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(1ª-2ªy</w:t>
      </w:r>
      <w:r>
        <w:rPr>
          <w:spacing w:val="-6"/>
        </w:rPr>
        <w:t xml:space="preserve"> </w:t>
      </w:r>
      <w:r>
        <w:t>3ª)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(4ª)</w:t>
      </w:r>
    </w:p>
    <w:p w:rsidR="001E7181" w:rsidRDefault="001E7181">
      <w:pPr>
        <w:pStyle w:val="Textoindependiente"/>
        <w:spacing w:before="7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before="1"/>
        <w:ind w:right="990" w:hanging="360"/>
      </w:pPr>
      <w:r>
        <w:t>Nº</w:t>
      </w:r>
      <w:r>
        <w:rPr>
          <w:spacing w:val="-7"/>
        </w:rPr>
        <w:t xml:space="preserve"> </w:t>
      </w:r>
      <w:r>
        <w:t>aparcamientos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edificio</w:t>
      </w:r>
      <w:r>
        <w:tab/>
        <w:t>0 unidades. Exento en licencia de</w:t>
      </w:r>
      <w:r>
        <w:rPr>
          <w:spacing w:val="-46"/>
        </w:rPr>
        <w:t xml:space="preserve"> </w:t>
      </w:r>
      <w:r>
        <w:t>obra</w:t>
      </w:r>
      <w:r>
        <w:rPr>
          <w:spacing w:val="-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1ª</w:t>
      </w:r>
      <w:r>
        <w:rPr>
          <w:spacing w:val="-8"/>
        </w:rPr>
        <w:t xml:space="preserve"> </w:t>
      </w:r>
      <w:r>
        <w:t>Ocupación.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before="1"/>
        <w:ind w:right="990" w:hanging="360"/>
      </w:pPr>
      <w:r>
        <w:t>Nº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plazas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aparcamiento</w:t>
      </w:r>
      <w:r>
        <w:rPr>
          <w:spacing w:val="-2"/>
        </w:rPr>
        <w:t xml:space="preserve"> </w:t>
      </w:r>
      <w:r>
        <w:t>en edificio</w:t>
      </w:r>
      <w:r>
        <w:tab/>
        <w:t>0 unidades. Exento en licencia de</w:t>
      </w:r>
      <w:r>
        <w:rPr>
          <w:spacing w:val="-47"/>
        </w:rPr>
        <w:t xml:space="preserve"> </w:t>
      </w:r>
      <w:r>
        <w:t>obra</w:t>
      </w:r>
      <w:r>
        <w:rPr>
          <w:spacing w:val="-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1ª</w:t>
      </w:r>
      <w:r>
        <w:rPr>
          <w:spacing w:val="-8"/>
        </w:rPr>
        <w:t xml:space="preserve"> </w:t>
      </w:r>
      <w:r>
        <w:t>Ocupación.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hanging="366"/>
      </w:pPr>
      <w:r>
        <w:t>Nº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locales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edificio.</w:t>
      </w:r>
      <w:r>
        <w:tab/>
        <w:t>0</w:t>
      </w:r>
      <w:r>
        <w:rPr>
          <w:spacing w:val="-3"/>
        </w:rPr>
        <w:t xml:space="preserve"> </w:t>
      </w:r>
      <w:r>
        <w:t>unidades.</w:t>
      </w:r>
    </w:p>
    <w:p w:rsidR="001E7181" w:rsidRDefault="001E7181">
      <w:pPr>
        <w:pStyle w:val="Textoindependiente"/>
        <w:spacing w:before="8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ind w:right="795" w:hanging="360"/>
      </w:pPr>
      <w:r>
        <w:t>Nº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locales comunes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edificio.</w:t>
      </w:r>
      <w:r>
        <w:tab/>
        <w:t>6 cuerpos (Cuadro contador de</w:t>
      </w:r>
      <w:r>
        <w:rPr>
          <w:spacing w:val="1"/>
        </w:rPr>
        <w:t xml:space="preserve"> </w:t>
      </w:r>
      <w:r>
        <w:t>agua / grupo presión-aljibe / contadores eléctricos / maquinaria ascensor / hueco ascensor / casetón</w:t>
      </w:r>
      <w:r>
        <w:rPr>
          <w:spacing w:val="-4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cubierta.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Otro</w:t>
      </w:r>
      <w:r>
        <w:rPr>
          <w:spacing w:val="-7"/>
        </w:rPr>
        <w:t xml:space="preserve"> </w:t>
      </w:r>
      <w:r>
        <w:t>elemento</w:t>
      </w:r>
      <w:r>
        <w:rPr>
          <w:spacing w:val="-9"/>
        </w:rPr>
        <w:t xml:space="preserve"> </w:t>
      </w:r>
      <w:r>
        <w:t>destacable.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9"/>
        <w:rPr>
          <w:sz w:val="16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  <w:tab w:val="left" w:pos="6694"/>
        </w:tabs>
        <w:spacing w:before="56"/>
        <w:ind w:hanging="366"/>
      </w:pPr>
      <w:r>
        <w:t>Superficie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parcela.</w:t>
      </w:r>
      <w:r>
        <w:tab/>
        <w:t>374</w:t>
      </w:r>
      <w:r>
        <w:rPr>
          <w:spacing w:val="-6"/>
        </w:rPr>
        <w:t xml:space="preserve"> </w:t>
      </w:r>
      <w:r>
        <w:t>m2</w:t>
      </w:r>
      <w:r>
        <w:rPr>
          <w:spacing w:val="-10"/>
        </w:rPr>
        <w:t xml:space="preserve"> </w:t>
      </w:r>
      <w:r>
        <w:t>(Catastro)</w:t>
      </w:r>
    </w:p>
    <w:p w:rsidR="001E7181" w:rsidRDefault="001E7181">
      <w:pPr>
        <w:pStyle w:val="Textoindependiente"/>
        <w:spacing w:before="8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Usos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rPr>
          <w:spacing w:val="-6"/>
        </w:rPr>
        <w:t xml:space="preserve"> </w:t>
      </w:r>
      <w:r>
        <w:rPr>
          <w:spacing w:val="-1"/>
        </w:rPr>
        <w:t>superficies</w:t>
      </w:r>
      <w:r>
        <w:rPr>
          <w:spacing w:val="-3"/>
        </w:rPr>
        <w:t xml:space="preserve"> </w:t>
      </w:r>
      <w:r>
        <w:t>pormenorizados</w:t>
      </w:r>
    </w:p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5"/>
        <w:rPr>
          <w:sz w:val="32"/>
        </w:rPr>
      </w:pPr>
    </w:p>
    <w:p w:rsidR="001E7181" w:rsidRDefault="00317E40">
      <w:pPr>
        <w:tabs>
          <w:tab w:val="left" w:pos="2406"/>
          <w:tab w:val="left" w:pos="3544"/>
          <w:tab w:val="left" w:pos="4425"/>
          <w:tab w:val="left" w:pos="5306"/>
          <w:tab w:val="left" w:pos="6178"/>
          <w:tab w:val="left" w:pos="7054"/>
          <w:tab w:val="left" w:pos="8175"/>
          <w:tab w:val="left" w:pos="9046"/>
        </w:tabs>
        <w:ind w:left="282"/>
        <w:rPr>
          <w:rFonts w:ascii="Calibri"/>
          <w:sz w:val="14"/>
        </w:rPr>
      </w:pPr>
      <w:r>
        <w:rPr>
          <w:rFonts w:ascii="Calibri"/>
          <w:spacing w:val="-1"/>
          <w:sz w:val="14"/>
          <w:u w:val="single"/>
        </w:rPr>
        <w:t>SUPERFICIES</w:t>
      </w:r>
      <w:r>
        <w:rPr>
          <w:rFonts w:ascii="Calibri"/>
          <w:spacing w:val="-5"/>
          <w:sz w:val="14"/>
          <w:u w:val="single"/>
        </w:rPr>
        <w:t xml:space="preserve"> </w:t>
      </w:r>
      <w:r>
        <w:rPr>
          <w:rFonts w:ascii="Calibri"/>
          <w:sz w:val="14"/>
          <w:u w:val="single"/>
        </w:rPr>
        <w:t>Y</w:t>
      </w:r>
      <w:r>
        <w:rPr>
          <w:rFonts w:ascii="Calibri"/>
          <w:spacing w:val="-6"/>
          <w:sz w:val="14"/>
          <w:u w:val="single"/>
        </w:rPr>
        <w:t xml:space="preserve"> </w:t>
      </w:r>
      <w:r>
        <w:rPr>
          <w:rFonts w:ascii="Calibri"/>
          <w:sz w:val="14"/>
          <w:u w:val="single"/>
        </w:rPr>
        <w:t>USOS</w:t>
      </w:r>
      <w:r>
        <w:rPr>
          <w:rFonts w:ascii="Calibri"/>
          <w:sz w:val="14"/>
        </w:rPr>
        <w:tab/>
        <w:t>COMUNES</w:t>
      </w:r>
      <w:r>
        <w:rPr>
          <w:rFonts w:ascii="Calibri"/>
          <w:sz w:val="14"/>
        </w:rPr>
        <w:tab/>
        <w:t>A</w:t>
      </w:r>
      <w:r>
        <w:rPr>
          <w:rFonts w:ascii="Calibri"/>
          <w:sz w:val="14"/>
        </w:rPr>
        <w:tab/>
        <w:t>B</w:t>
      </w:r>
      <w:r>
        <w:rPr>
          <w:rFonts w:ascii="Calibri"/>
          <w:sz w:val="14"/>
        </w:rPr>
        <w:tab/>
        <w:t>C</w:t>
      </w:r>
      <w:r>
        <w:rPr>
          <w:rFonts w:ascii="Calibri"/>
          <w:sz w:val="14"/>
        </w:rPr>
        <w:tab/>
        <w:t>D</w:t>
      </w:r>
      <w:r>
        <w:rPr>
          <w:rFonts w:ascii="Calibri"/>
          <w:sz w:val="14"/>
        </w:rPr>
        <w:tab/>
        <w:t>TOTALES</w:t>
      </w:r>
      <w:r>
        <w:rPr>
          <w:rFonts w:ascii="Calibri"/>
          <w:sz w:val="14"/>
        </w:rPr>
        <w:tab/>
        <w:t>COMUNES</w:t>
      </w:r>
      <w:r>
        <w:rPr>
          <w:rFonts w:ascii="Calibri"/>
          <w:sz w:val="14"/>
        </w:rPr>
        <w:tab/>
        <w:t>VIVIENDAS</w:t>
      </w:r>
    </w:p>
    <w:p w:rsidR="001E7181" w:rsidRDefault="00317E40">
      <w:pPr>
        <w:tabs>
          <w:tab w:val="left" w:pos="6948"/>
        </w:tabs>
        <w:ind w:left="210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4104005" cy="1383030"/>
                <wp:effectExtent l="3175" t="1905" r="0" b="0"/>
                <wp:docPr id="467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4005" cy="138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AFAFAF"/>
                                <w:left w:val="single" w:sz="4" w:space="0" w:color="AFAFAF"/>
                                <w:bottom w:val="single" w:sz="4" w:space="0" w:color="AFAFAF"/>
                                <w:right w:val="single" w:sz="4" w:space="0" w:color="AFAFAF"/>
                                <w:insideH w:val="single" w:sz="4" w:space="0" w:color="AFAFAF"/>
                                <w:insideV w:val="single" w:sz="4" w:space="0" w:color="AFAFA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1778"/>
                              <w:gridCol w:w="887"/>
                              <w:gridCol w:w="877"/>
                              <w:gridCol w:w="877"/>
                              <w:gridCol w:w="882"/>
                              <w:gridCol w:w="879"/>
                            </w:tblGrid>
                            <w:tr w:rsidR="001E7181">
                              <w:trPr>
                                <w:trHeight w:val="301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46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5ª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INSTALACIONES</w:t>
                                  </w:r>
                                  <w:r>
                                    <w:rPr>
                                      <w:rFonts w:ascii="Calibri Light"/>
                                      <w:spacing w:val="7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 Light"/>
                                      <w:spacing w:val="9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92D050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  <w:gridSpan w:val="4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46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4ª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spacing w:val="-2"/>
                                      <w:sz w:val="14"/>
                                    </w:rPr>
                                    <w:t>CUARTA.</w:t>
                                  </w:r>
                                  <w:r>
                                    <w:rPr>
                                      <w:rFonts w:ascii="Calibri Light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spacing w:val="-1"/>
                                      <w:sz w:val="14"/>
                                    </w:rPr>
                                    <w:t>VIVVIENDAS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12,40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60,10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65,50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E7181">
                              <w:trPr>
                                <w:trHeight w:val="297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46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3ª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TERCERA.</w:t>
                                  </w:r>
                                  <w:r>
                                    <w:rPr>
                                      <w:rFonts w:ascii="Calibri Light"/>
                                      <w:spacing w:val="4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VIVIENDAS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44,80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31,40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52,00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7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58"/>
                                    <w:ind w:left="46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2ª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58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SEGUNDA.</w:t>
                                  </w:r>
                                  <w:r>
                                    <w:rPr>
                                      <w:rFonts w:ascii="Calibri Light"/>
                                      <w:spacing w:val="6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VIVIENDAS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44,80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31,40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52,00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46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1ª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spacing w:val="-2"/>
                                      <w:sz w:val="14"/>
                                    </w:rPr>
                                    <w:t>PRIMERA.</w:t>
                                  </w:r>
                                  <w:r>
                                    <w:rPr>
                                      <w:rFonts w:ascii="Calibri Light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spacing w:val="-2"/>
                                      <w:sz w:val="14"/>
                                    </w:rPr>
                                    <w:t>VIVIENDAS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44,80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31,40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52,00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7" w:right="40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Bº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7"/>
                                    <w:rPr>
                                      <w:rFonts w:asci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BAJA.</w:t>
                                  </w:r>
                                  <w:r>
                                    <w:rPr>
                                      <w:rFonts w:ascii="Calibri Light"/>
                                      <w:spacing w:val="5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/>
                                      <w:w w:val="95"/>
                                      <w:sz w:val="14"/>
                                    </w:rPr>
                                    <w:t>VIVIENDAS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15,40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44,80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31,40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8494AD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62,40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E7181">
                              <w:trPr>
                                <w:trHeight w:val="302"/>
                              </w:trPr>
                              <w:tc>
                                <w:tcPr>
                                  <w:tcW w:w="278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43" w:right="43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Sº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77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w w:val="95"/>
                                      <w:sz w:val="14"/>
                                    </w:rPr>
                                    <w:t>SÓTANO.</w:t>
                                  </w:r>
                                  <w:r>
                                    <w:rPr>
                                      <w:rFonts w:ascii="Calibri Light" w:hAnsi="Calibri Light"/>
                                      <w:spacing w:val="5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/>
                                      <w:w w:val="95"/>
                                      <w:sz w:val="14"/>
                                    </w:rPr>
                                    <w:t>ANEXO</w:t>
                                  </w:r>
                                  <w:r>
                                    <w:rPr>
                                      <w:rFonts w:ascii="Calibri Light" w:hAnsi="Calibri Light"/>
                                      <w:spacing w:val="7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/>
                                      <w:w w:val="95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 Light" w:hAnsi="Calibri Light"/>
                                      <w:spacing w:val="9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/>
                                      <w:w w:val="95"/>
                                      <w:sz w:val="14"/>
                                    </w:rPr>
                                    <w:t>VIVIENDA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6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gridSpan w:val="2"/>
                                  <w:tcBorders>
                                    <w:top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181" w:rsidRDefault="001E718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5" o:spid="_x0000_s1050" type="#_x0000_t202" style="width:323.15pt;height:10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AFAFAF"/>
                          <w:left w:val="single" w:sz="4" w:space="0" w:color="AFAFAF"/>
                          <w:bottom w:val="single" w:sz="4" w:space="0" w:color="AFAFAF"/>
                          <w:right w:val="single" w:sz="4" w:space="0" w:color="AFAFAF"/>
                          <w:insideH w:val="single" w:sz="4" w:space="0" w:color="AFAFAF"/>
                          <w:insideV w:val="single" w:sz="4" w:space="0" w:color="AFAFA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1778"/>
                        <w:gridCol w:w="887"/>
                        <w:gridCol w:w="877"/>
                        <w:gridCol w:w="877"/>
                        <w:gridCol w:w="882"/>
                        <w:gridCol w:w="879"/>
                      </w:tblGrid>
                      <w:tr w:rsidR="001E7181">
                        <w:trPr>
                          <w:trHeight w:val="301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46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5ª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INSTALACIONES</w:t>
                            </w:r>
                            <w:r>
                              <w:rPr>
                                <w:rFonts w:ascii="Calibri Light"/>
                                <w:spacing w:val="7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Calibri Light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OTROS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92D050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3515" w:type="dxa"/>
                            <w:gridSpan w:val="4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46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4ª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14"/>
                              </w:rPr>
                              <w:t>CUARTA.</w:t>
                            </w:r>
                            <w:r>
                              <w:rPr>
                                <w:rFonts w:ascii="Calibri Light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1"/>
                                <w:sz w:val="14"/>
                              </w:rPr>
                              <w:t>VIVVIENDAS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12,40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60,10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65,50</w:t>
                            </w:r>
                          </w:p>
                        </w:tc>
                        <w:tc>
                          <w:tcPr>
                            <w:tcW w:w="1761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E7181">
                        <w:trPr>
                          <w:trHeight w:val="297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46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3ª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TERCERA.</w:t>
                            </w:r>
                            <w:r>
                              <w:rPr>
                                <w:rFonts w:ascii="Calibri Light"/>
                                <w:spacing w:val="4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VIVIENDAS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44,80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31,40</w:t>
                            </w:r>
                          </w:p>
                        </w:tc>
                        <w:tc>
                          <w:tcPr>
                            <w:tcW w:w="882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32,50</w:t>
                            </w:r>
                          </w:p>
                        </w:tc>
                        <w:tc>
                          <w:tcPr>
                            <w:tcW w:w="879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52,00</w:t>
                            </w:r>
                          </w:p>
                        </w:tc>
                      </w:tr>
                      <w:tr w:rsidR="001E7181">
                        <w:trPr>
                          <w:trHeight w:val="297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58"/>
                              <w:ind w:left="46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2ª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58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SEGUNDA.</w:t>
                            </w:r>
                            <w:r>
                              <w:rPr>
                                <w:rFonts w:ascii="Calibri Light"/>
                                <w:spacing w:val="6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VIVIENDAS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44,80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31,40</w:t>
                            </w:r>
                          </w:p>
                        </w:tc>
                        <w:tc>
                          <w:tcPr>
                            <w:tcW w:w="882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32,50</w:t>
                            </w:r>
                          </w:p>
                        </w:tc>
                        <w:tc>
                          <w:tcPr>
                            <w:tcW w:w="879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52,00</w:t>
                            </w: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46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1ª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14"/>
                              </w:rPr>
                              <w:t>PRIMERA.</w:t>
                            </w:r>
                            <w:r>
                              <w:rPr>
                                <w:rFonts w:ascii="Calibri Light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2"/>
                                <w:sz w:val="14"/>
                              </w:rPr>
                              <w:t>VIVIENDAS</w:t>
                            </w:r>
                          </w:p>
                        </w:tc>
                        <w:tc>
                          <w:tcPr>
                            <w:tcW w:w="88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44,80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31,40</w:t>
                            </w:r>
                          </w:p>
                        </w:tc>
                        <w:tc>
                          <w:tcPr>
                            <w:tcW w:w="882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32,50</w:t>
                            </w:r>
                          </w:p>
                        </w:tc>
                        <w:tc>
                          <w:tcPr>
                            <w:tcW w:w="879" w:type="dxa"/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52,00</w:t>
                            </w: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27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7" w:right="40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Bº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7"/>
                              <w:rPr>
                                <w:rFonts w:asci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BAJA.</w:t>
                            </w:r>
                            <w:r>
                              <w:rPr>
                                <w:rFonts w:ascii="Calibri Light"/>
                                <w:spacing w:val="5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w w:val="95"/>
                                <w:sz w:val="14"/>
                              </w:rPr>
                              <w:t>VIVIENDAS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bottom w:val="single" w:sz="4" w:space="0" w:color="000000"/>
                            </w:tcBorders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15,40</w:t>
                            </w:r>
                          </w:p>
                        </w:tc>
                        <w:tc>
                          <w:tcPr>
                            <w:tcW w:w="877" w:type="dxa"/>
                            <w:tcBorders>
                              <w:bottom w:val="single" w:sz="4" w:space="0" w:color="000000"/>
                            </w:tcBorders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44,80</w:t>
                            </w:r>
                          </w:p>
                        </w:tc>
                        <w:tc>
                          <w:tcPr>
                            <w:tcW w:w="877" w:type="dxa"/>
                            <w:tcBorders>
                              <w:bottom w:val="single" w:sz="4" w:space="0" w:color="000000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31,40</w:t>
                            </w:r>
                          </w:p>
                        </w:tc>
                        <w:tc>
                          <w:tcPr>
                            <w:tcW w:w="882" w:type="dxa"/>
                            <w:tcBorders>
                              <w:bottom w:val="single" w:sz="4" w:space="0" w:color="000000"/>
                            </w:tcBorders>
                            <w:shd w:val="clear" w:color="auto" w:fill="8494AD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62,40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bottom w:val="single" w:sz="4" w:space="0" w:color="000000"/>
                              <w:right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E7181">
                        <w:trPr>
                          <w:trHeight w:val="302"/>
                        </w:trPr>
                        <w:tc>
                          <w:tcPr>
                            <w:tcW w:w="278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43" w:right="43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Sº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77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w w:val="95"/>
                                <w:sz w:val="14"/>
                              </w:rPr>
                              <w:t>SÓTANO.</w:t>
                            </w:r>
                            <w:r>
                              <w:rPr>
                                <w:rFonts w:ascii="Calibri Light" w:hAnsi="Calibri Light"/>
                                <w:spacing w:val="5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w w:val="95"/>
                                <w:sz w:val="14"/>
                              </w:rPr>
                              <w:t>ANEXO</w:t>
                            </w:r>
                            <w:r>
                              <w:rPr>
                                <w:rFonts w:ascii="Calibri Light" w:hAnsi="Calibri Light"/>
                                <w:spacing w:val="7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w w:val="9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Calibri Light" w:hAnsi="Calibri Light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w w:val="95"/>
                                <w:sz w:val="14"/>
                              </w:rPr>
                              <w:t>VIVIENDA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tcBorders>
                              <w:top w:val="single" w:sz="4" w:space="0" w:color="000000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6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761" w:type="dxa"/>
                            <w:gridSpan w:val="2"/>
                            <w:tcBorders>
                              <w:top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1E7181" w:rsidRDefault="001E7181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  <w:sz w:val="20"/>
        </w:rPr>
        <w:tab/>
      </w:r>
      <w:r>
        <w:rPr>
          <w:rFonts w:ascii="Calibri"/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1849120" cy="1383030"/>
                <wp:effectExtent l="0" t="1905" r="3175" b="0"/>
                <wp:docPr id="46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38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AFAFAF"/>
                                <w:left w:val="single" w:sz="4" w:space="0" w:color="AFAFAF"/>
                                <w:bottom w:val="single" w:sz="4" w:space="0" w:color="AFAFAF"/>
                                <w:right w:val="single" w:sz="4" w:space="0" w:color="AFAFAF"/>
                                <w:insideH w:val="single" w:sz="4" w:space="0" w:color="AFAFAF"/>
                                <w:insideV w:val="single" w:sz="4" w:space="0" w:color="AFAFA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5"/>
                              <w:gridCol w:w="303"/>
                              <w:gridCol w:w="858"/>
                              <w:gridCol w:w="880"/>
                            </w:tblGrid>
                            <w:tr w:rsidR="001E7181">
                              <w:trPr>
                                <w:trHeight w:val="301"/>
                              </w:trPr>
                              <w:tc>
                                <w:tcPr>
                                  <w:tcW w:w="865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6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5ª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11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2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865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3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138,00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6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4ª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12,40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125,60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7"/>
                              </w:trPr>
                              <w:tc>
                                <w:tcPr>
                                  <w:tcW w:w="865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3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175,00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6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3ª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1" w:line="166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160,70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7"/>
                              </w:trPr>
                              <w:tc>
                                <w:tcPr>
                                  <w:tcW w:w="865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3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175,00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58"/>
                                    <w:ind w:left="56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2ª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3" w:line="164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160,70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865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3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175,00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6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1ª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160,70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86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3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154,00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68" w:right="39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Bº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15,40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138,60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302"/>
                              </w:trPr>
                              <w:tc>
                                <w:tcPr>
                                  <w:tcW w:w="865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single" w:sz="4" w:space="0" w:color="000000"/>
                                    <w:bottom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61"/>
                                    <w:ind w:left="57" w:right="45"/>
                                    <w:jc w:val="center"/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14"/>
                                    </w:rPr>
                                    <w:t>Sº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10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2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8" w:line="164" w:lineRule="exact"/>
                                    <w:ind w:right="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</w:tbl>
                          <w:p w:rsidR="001E7181" w:rsidRDefault="001E718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6" o:spid="_x0000_s1051" type="#_x0000_t202" style="width:145.6pt;height:10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N/tQIAALQFAAAOAAAAZHJzL2Uyb0RvYy54bWysVNuOmzAQfa/Uf7D8znIJYQE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AFAFAF"/>
                          <w:left w:val="single" w:sz="4" w:space="0" w:color="AFAFAF"/>
                          <w:bottom w:val="single" w:sz="4" w:space="0" w:color="AFAFAF"/>
                          <w:right w:val="single" w:sz="4" w:space="0" w:color="AFAFAF"/>
                          <w:insideH w:val="single" w:sz="4" w:space="0" w:color="AFAFAF"/>
                          <w:insideV w:val="single" w:sz="4" w:space="0" w:color="AFAFA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5"/>
                        <w:gridCol w:w="303"/>
                        <w:gridCol w:w="858"/>
                        <w:gridCol w:w="880"/>
                      </w:tblGrid>
                      <w:tr w:rsidR="001E7181">
                        <w:trPr>
                          <w:trHeight w:val="301"/>
                        </w:trPr>
                        <w:tc>
                          <w:tcPr>
                            <w:tcW w:w="865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6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5ª</w:t>
                            </w:r>
                          </w:p>
                        </w:tc>
                        <w:tc>
                          <w:tcPr>
                            <w:tcW w:w="85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11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2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865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3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138,00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6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4ª</w:t>
                            </w:r>
                          </w:p>
                        </w:tc>
                        <w:tc>
                          <w:tcPr>
                            <w:tcW w:w="85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12,40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125,60</w:t>
                            </w:r>
                          </w:p>
                        </w:tc>
                      </w:tr>
                      <w:tr w:rsidR="001E7181">
                        <w:trPr>
                          <w:trHeight w:val="297"/>
                        </w:trPr>
                        <w:tc>
                          <w:tcPr>
                            <w:tcW w:w="865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3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175,00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6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3ª</w:t>
                            </w:r>
                          </w:p>
                        </w:tc>
                        <w:tc>
                          <w:tcPr>
                            <w:tcW w:w="85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1" w:line="166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160,70</w:t>
                            </w:r>
                          </w:p>
                        </w:tc>
                      </w:tr>
                      <w:tr w:rsidR="001E7181">
                        <w:trPr>
                          <w:trHeight w:val="297"/>
                        </w:trPr>
                        <w:tc>
                          <w:tcPr>
                            <w:tcW w:w="865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3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175,00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58"/>
                              <w:ind w:left="56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2ª</w:t>
                            </w:r>
                          </w:p>
                        </w:tc>
                        <w:tc>
                          <w:tcPr>
                            <w:tcW w:w="85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3" w:line="164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160,70</w:t>
                            </w: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865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3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175,00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6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1ª</w:t>
                            </w:r>
                          </w:p>
                        </w:tc>
                        <w:tc>
                          <w:tcPr>
                            <w:tcW w:w="85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14,30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160,70</w:t>
                            </w:r>
                          </w:p>
                        </w:tc>
                      </w:tr>
                      <w:tr w:rsidR="001E7181">
                        <w:trPr>
                          <w:trHeight w:val="299"/>
                        </w:trPr>
                        <w:tc>
                          <w:tcPr>
                            <w:tcW w:w="865" w:type="dxa"/>
                            <w:tcBorders>
                              <w:bottom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3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154,00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nil"/>
                              <w:bottom w:val="single" w:sz="4" w:space="0" w:color="000000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68" w:right="39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Bº</w:t>
                            </w:r>
                          </w:p>
                        </w:tc>
                        <w:tc>
                          <w:tcPr>
                            <w:tcW w:w="858" w:type="dxa"/>
                            <w:tcBorders>
                              <w:bottom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15,40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bottom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138,60</w:t>
                            </w:r>
                          </w:p>
                        </w:tc>
                      </w:tr>
                      <w:tr w:rsidR="001E7181">
                        <w:trPr>
                          <w:trHeight w:val="302"/>
                        </w:trPr>
                        <w:tc>
                          <w:tcPr>
                            <w:tcW w:w="865" w:type="dxa"/>
                            <w:tcBorders>
                              <w:top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single" w:sz="4" w:space="0" w:color="000000"/>
                              <w:bottom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before="61"/>
                              <w:ind w:left="57" w:right="45"/>
                              <w:jc w:val="center"/>
                              <w:rPr>
                                <w:rFonts w:ascii="Calibri Light" w:hAnsi="Calibri Light"/>
                                <w:sz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14"/>
                              </w:rPr>
                              <w:t>Sº</w:t>
                            </w:r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10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2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000000"/>
                            </w:tcBorders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8" w:line="164" w:lineRule="exact"/>
                              <w:ind w:right="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25,00</w:t>
                            </w:r>
                          </w:p>
                        </w:tc>
                      </w:tr>
                    </w:tbl>
                    <w:p w:rsidR="001E7181" w:rsidRDefault="001E7181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317E40">
      <w:pPr>
        <w:pStyle w:val="Textoindependiente"/>
        <w:spacing w:before="7"/>
        <w:rPr>
          <w:rFonts w:ascii="Calibri"/>
          <w:sz w:val="2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2021205</wp:posOffset>
                </wp:positionH>
                <wp:positionV relativeFrom="paragraph">
                  <wp:posOffset>229870</wp:posOffset>
                </wp:positionV>
                <wp:extent cx="2795905" cy="203200"/>
                <wp:effectExtent l="0" t="0" r="0" b="0"/>
                <wp:wrapTopAndBottom/>
                <wp:docPr id="46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AFAFAF"/>
                                <w:left w:val="single" w:sz="4" w:space="0" w:color="AFAFAF"/>
                                <w:bottom w:val="single" w:sz="4" w:space="0" w:color="AFAFAF"/>
                                <w:right w:val="single" w:sz="4" w:space="0" w:color="AFAFAF"/>
                                <w:insideH w:val="single" w:sz="4" w:space="0" w:color="AFAFAF"/>
                                <w:insideV w:val="single" w:sz="4" w:space="0" w:color="AFAFA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1"/>
                              <w:gridCol w:w="876"/>
                              <w:gridCol w:w="878"/>
                              <w:gridCol w:w="878"/>
                              <w:gridCol w:w="878"/>
                            </w:tblGrid>
                            <w:tr w:rsidR="001E7181">
                              <w:trPr>
                                <w:trHeight w:val="299"/>
                              </w:trPr>
                              <w:tc>
                                <w:tcPr>
                                  <w:tcW w:w="881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left="4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85,70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left="42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239,30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left="4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216,10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left="4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159,90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shd w:val="clear" w:color="auto" w:fill="FFFFCC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before="116" w:line="164" w:lineRule="exact"/>
                                    <w:ind w:left="4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156,00</w:t>
                                  </w:r>
                                </w:p>
                              </w:tc>
                            </w:tr>
                          </w:tbl>
                          <w:p w:rsidR="001E7181" w:rsidRDefault="001E718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52" type="#_x0000_t202" style="position:absolute;margin-left:159.15pt;margin-top:18.1pt;width:220.15pt;height:16pt;z-index:-25167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AFAFAF"/>
                          <w:left w:val="single" w:sz="4" w:space="0" w:color="AFAFAF"/>
                          <w:bottom w:val="single" w:sz="4" w:space="0" w:color="AFAFAF"/>
                          <w:right w:val="single" w:sz="4" w:space="0" w:color="AFAFAF"/>
                          <w:insideH w:val="single" w:sz="4" w:space="0" w:color="AFAFAF"/>
                          <w:insideV w:val="single" w:sz="4" w:space="0" w:color="AFAFA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1"/>
                        <w:gridCol w:w="876"/>
                        <w:gridCol w:w="878"/>
                        <w:gridCol w:w="878"/>
                        <w:gridCol w:w="878"/>
                      </w:tblGrid>
                      <w:tr w:rsidR="001E7181">
                        <w:trPr>
                          <w:trHeight w:val="299"/>
                        </w:trPr>
                        <w:tc>
                          <w:tcPr>
                            <w:tcW w:w="881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left="4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85,70</w:t>
                            </w:r>
                          </w:p>
                        </w:tc>
                        <w:tc>
                          <w:tcPr>
                            <w:tcW w:w="876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left="42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239,30</w:t>
                            </w:r>
                          </w:p>
                        </w:tc>
                        <w:tc>
                          <w:tcPr>
                            <w:tcW w:w="87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left="4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216,10</w:t>
                            </w:r>
                          </w:p>
                        </w:tc>
                        <w:tc>
                          <w:tcPr>
                            <w:tcW w:w="87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left="43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159,90</w:t>
                            </w:r>
                          </w:p>
                        </w:tc>
                        <w:tc>
                          <w:tcPr>
                            <w:tcW w:w="878" w:type="dxa"/>
                            <w:shd w:val="clear" w:color="auto" w:fill="FFFFCC"/>
                          </w:tcPr>
                          <w:p w:rsidR="001E7181" w:rsidRDefault="00317E40">
                            <w:pPr>
                              <w:pStyle w:val="TableParagraph"/>
                              <w:spacing w:before="116" w:line="164" w:lineRule="exact"/>
                              <w:ind w:left="43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156,00</w:t>
                            </w:r>
                          </w:p>
                        </w:tc>
                      </w:tr>
                    </w:tbl>
                    <w:p w:rsidR="001E7181" w:rsidRDefault="001E7181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4998085</wp:posOffset>
                </wp:positionH>
                <wp:positionV relativeFrom="paragraph">
                  <wp:posOffset>232410</wp:posOffset>
                </wp:positionV>
                <wp:extent cx="558165" cy="196850"/>
                <wp:effectExtent l="0" t="0" r="0" b="0"/>
                <wp:wrapTopAndBottom/>
                <wp:docPr id="464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1968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AFAFA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181" w:rsidRDefault="00317E40">
                            <w:pPr>
                              <w:spacing w:before="125"/>
                              <w:ind w:left="420"/>
                              <w:rPr>
                                <w:rFonts w:ascii="Calibri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00000"/>
                                <w:sz w:val="14"/>
                              </w:rPr>
                              <w:t>857,00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48" o:spid="_x0000_s1053" type="#_x0000_t202" style="position:absolute;margin-left:393.55pt;margin-top:18.3pt;width:43.95pt;height:15.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" fillcolor="#ffc" strokecolor="#afafaf" strokeweight=".48pt">
                <v:textbox inset="0,0,0,0">
                  <w:txbxContent>
                    <w:p w:rsidR="001E7181" w:rsidRDefault="00317E40">
                      <w:pPr>
                        <w:spacing w:before="125"/>
                        <w:ind w:left="420"/>
                        <w:rPr>
                          <w:rFonts w:ascii="Calibri"/>
                          <w:color w:val="000000"/>
                          <w:sz w:val="14"/>
                        </w:rPr>
                      </w:pPr>
                      <w:r>
                        <w:rPr>
                          <w:rFonts w:ascii="Calibri"/>
                          <w:color w:val="000000"/>
                          <w:sz w:val="14"/>
                        </w:rPr>
                        <w:t>857,00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5723890</wp:posOffset>
                </wp:positionH>
                <wp:positionV relativeFrom="paragraph">
                  <wp:posOffset>229870</wp:posOffset>
                </wp:positionV>
                <wp:extent cx="1118870" cy="203200"/>
                <wp:effectExtent l="0" t="0" r="0" b="0"/>
                <wp:wrapTopAndBottom/>
                <wp:docPr id="461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203200"/>
                          <a:chOff x="9014" y="362"/>
                          <a:chExt cx="1762" cy="320"/>
                        </a:xfrm>
                      </wpg:grpSpPr>
                      <wps:wsp>
                        <wps:cNvPr id="462" name="docshape50"/>
                        <wps:cNvSpPr>
                          <a:spLocks/>
                        </wps:cNvSpPr>
                        <wps:spPr bwMode="auto">
                          <a:xfrm>
                            <a:off x="9026" y="371"/>
                            <a:ext cx="1740" cy="300"/>
                          </a:xfrm>
                          <a:custGeom>
                            <a:avLst/>
                            <a:gdLst>
                              <a:gd name="T0" fmla="+- 0 9888 9026"/>
                              <a:gd name="T1" fmla="*/ T0 w 1740"/>
                              <a:gd name="T2" fmla="+- 0 372 372"/>
                              <a:gd name="T3" fmla="*/ 372 h 300"/>
                              <a:gd name="T4" fmla="+- 0 9026 9026"/>
                              <a:gd name="T5" fmla="*/ T4 w 1740"/>
                              <a:gd name="T6" fmla="+- 0 372 372"/>
                              <a:gd name="T7" fmla="*/ 372 h 300"/>
                              <a:gd name="T8" fmla="+- 0 9026 9026"/>
                              <a:gd name="T9" fmla="*/ T8 w 1740"/>
                              <a:gd name="T10" fmla="+- 0 672 372"/>
                              <a:gd name="T11" fmla="*/ 672 h 300"/>
                              <a:gd name="T12" fmla="+- 0 9888 9026"/>
                              <a:gd name="T13" fmla="*/ T12 w 1740"/>
                              <a:gd name="T14" fmla="+- 0 672 372"/>
                              <a:gd name="T15" fmla="*/ 672 h 300"/>
                              <a:gd name="T16" fmla="+- 0 9888 9026"/>
                              <a:gd name="T17" fmla="*/ T16 w 1740"/>
                              <a:gd name="T18" fmla="+- 0 372 372"/>
                              <a:gd name="T19" fmla="*/ 372 h 300"/>
                              <a:gd name="T20" fmla="+- 0 10766 9026"/>
                              <a:gd name="T21" fmla="*/ T20 w 1740"/>
                              <a:gd name="T22" fmla="+- 0 372 372"/>
                              <a:gd name="T23" fmla="*/ 372 h 300"/>
                              <a:gd name="T24" fmla="+- 0 9897 9026"/>
                              <a:gd name="T25" fmla="*/ T24 w 1740"/>
                              <a:gd name="T26" fmla="+- 0 372 372"/>
                              <a:gd name="T27" fmla="*/ 372 h 300"/>
                              <a:gd name="T28" fmla="+- 0 9897 9026"/>
                              <a:gd name="T29" fmla="*/ T28 w 1740"/>
                              <a:gd name="T30" fmla="+- 0 672 372"/>
                              <a:gd name="T31" fmla="*/ 672 h 300"/>
                              <a:gd name="T32" fmla="+- 0 10766 9026"/>
                              <a:gd name="T33" fmla="*/ T32 w 1740"/>
                              <a:gd name="T34" fmla="+- 0 672 372"/>
                              <a:gd name="T35" fmla="*/ 672 h 300"/>
                              <a:gd name="T36" fmla="+- 0 10766 9026"/>
                              <a:gd name="T37" fmla="*/ T36 w 1740"/>
                              <a:gd name="T38" fmla="+- 0 372 372"/>
                              <a:gd name="T39" fmla="*/ 37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40" h="300">
                                <a:moveTo>
                                  <a:pt x="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862" y="300"/>
                                </a:lnTo>
                                <a:lnTo>
                                  <a:pt x="862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871" y="0"/>
                                </a:lnTo>
                                <a:lnTo>
                                  <a:pt x="871" y="300"/>
                                </a:lnTo>
                                <a:lnTo>
                                  <a:pt x="1740" y="300"/>
                                </a:lnTo>
                                <a:lnTo>
                                  <a:pt x="1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docshape51"/>
                        <wps:cNvSpPr>
                          <a:spLocks/>
                        </wps:cNvSpPr>
                        <wps:spPr bwMode="auto">
                          <a:xfrm>
                            <a:off x="9014" y="361"/>
                            <a:ext cx="1762" cy="320"/>
                          </a:xfrm>
                          <a:custGeom>
                            <a:avLst/>
                            <a:gdLst>
                              <a:gd name="T0" fmla="+- 0 10776 9014"/>
                              <a:gd name="T1" fmla="*/ T0 w 1762"/>
                              <a:gd name="T2" fmla="+- 0 362 362"/>
                              <a:gd name="T3" fmla="*/ 362 h 320"/>
                              <a:gd name="T4" fmla="+- 0 10766 9014"/>
                              <a:gd name="T5" fmla="*/ T4 w 1762"/>
                              <a:gd name="T6" fmla="+- 0 362 362"/>
                              <a:gd name="T7" fmla="*/ 362 h 320"/>
                              <a:gd name="T8" fmla="+- 0 10766 9014"/>
                              <a:gd name="T9" fmla="*/ T8 w 1762"/>
                              <a:gd name="T10" fmla="+- 0 372 362"/>
                              <a:gd name="T11" fmla="*/ 372 h 320"/>
                              <a:gd name="T12" fmla="+- 0 10766 9014"/>
                              <a:gd name="T13" fmla="*/ T12 w 1762"/>
                              <a:gd name="T14" fmla="+- 0 672 362"/>
                              <a:gd name="T15" fmla="*/ 672 h 320"/>
                              <a:gd name="T16" fmla="+- 0 9895 9014"/>
                              <a:gd name="T17" fmla="*/ T16 w 1762"/>
                              <a:gd name="T18" fmla="+- 0 672 362"/>
                              <a:gd name="T19" fmla="*/ 672 h 320"/>
                              <a:gd name="T20" fmla="+- 0 9895 9014"/>
                              <a:gd name="T21" fmla="*/ T20 w 1762"/>
                              <a:gd name="T22" fmla="+- 0 372 362"/>
                              <a:gd name="T23" fmla="*/ 372 h 320"/>
                              <a:gd name="T24" fmla="+- 0 10766 9014"/>
                              <a:gd name="T25" fmla="*/ T24 w 1762"/>
                              <a:gd name="T26" fmla="+- 0 372 362"/>
                              <a:gd name="T27" fmla="*/ 372 h 320"/>
                              <a:gd name="T28" fmla="+- 0 10766 9014"/>
                              <a:gd name="T29" fmla="*/ T28 w 1762"/>
                              <a:gd name="T30" fmla="+- 0 362 362"/>
                              <a:gd name="T31" fmla="*/ 362 h 320"/>
                              <a:gd name="T32" fmla="+- 0 9895 9014"/>
                              <a:gd name="T33" fmla="*/ T32 w 1762"/>
                              <a:gd name="T34" fmla="+- 0 362 362"/>
                              <a:gd name="T35" fmla="*/ 362 h 320"/>
                              <a:gd name="T36" fmla="+- 0 9885 9014"/>
                              <a:gd name="T37" fmla="*/ T36 w 1762"/>
                              <a:gd name="T38" fmla="+- 0 362 362"/>
                              <a:gd name="T39" fmla="*/ 362 h 320"/>
                              <a:gd name="T40" fmla="+- 0 9885 9014"/>
                              <a:gd name="T41" fmla="*/ T40 w 1762"/>
                              <a:gd name="T42" fmla="+- 0 372 362"/>
                              <a:gd name="T43" fmla="*/ 372 h 320"/>
                              <a:gd name="T44" fmla="+- 0 9885 9014"/>
                              <a:gd name="T45" fmla="*/ T44 w 1762"/>
                              <a:gd name="T46" fmla="+- 0 672 362"/>
                              <a:gd name="T47" fmla="*/ 672 h 320"/>
                              <a:gd name="T48" fmla="+- 0 9024 9014"/>
                              <a:gd name="T49" fmla="*/ T48 w 1762"/>
                              <a:gd name="T50" fmla="+- 0 672 362"/>
                              <a:gd name="T51" fmla="*/ 672 h 320"/>
                              <a:gd name="T52" fmla="+- 0 9024 9014"/>
                              <a:gd name="T53" fmla="*/ T52 w 1762"/>
                              <a:gd name="T54" fmla="+- 0 372 362"/>
                              <a:gd name="T55" fmla="*/ 372 h 320"/>
                              <a:gd name="T56" fmla="+- 0 9885 9014"/>
                              <a:gd name="T57" fmla="*/ T56 w 1762"/>
                              <a:gd name="T58" fmla="+- 0 372 362"/>
                              <a:gd name="T59" fmla="*/ 372 h 320"/>
                              <a:gd name="T60" fmla="+- 0 9885 9014"/>
                              <a:gd name="T61" fmla="*/ T60 w 1762"/>
                              <a:gd name="T62" fmla="+- 0 362 362"/>
                              <a:gd name="T63" fmla="*/ 362 h 320"/>
                              <a:gd name="T64" fmla="+- 0 9024 9014"/>
                              <a:gd name="T65" fmla="*/ T64 w 1762"/>
                              <a:gd name="T66" fmla="+- 0 362 362"/>
                              <a:gd name="T67" fmla="*/ 362 h 320"/>
                              <a:gd name="T68" fmla="+- 0 9014 9014"/>
                              <a:gd name="T69" fmla="*/ T68 w 1762"/>
                              <a:gd name="T70" fmla="+- 0 362 362"/>
                              <a:gd name="T71" fmla="*/ 362 h 320"/>
                              <a:gd name="T72" fmla="+- 0 9014 9014"/>
                              <a:gd name="T73" fmla="*/ T72 w 1762"/>
                              <a:gd name="T74" fmla="+- 0 682 362"/>
                              <a:gd name="T75" fmla="*/ 682 h 320"/>
                              <a:gd name="T76" fmla="+- 0 9024 9014"/>
                              <a:gd name="T77" fmla="*/ T76 w 1762"/>
                              <a:gd name="T78" fmla="+- 0 682 362"/>
                              <a:gd name="T79" fmla="*/ 682 h 320"/>
                              <a:gd name="T80" fmla="+- 0 9895 9014"/>
                              <a:gd name="T81" fmla="*/ T80 w 1762"/>
                              <a:gd name="T82" fmla="+- 0 682 362"/>
                              <a:gd name="T83" fmla="*/ 682 h 320"/>
                              <a:gd name="T84" fmla="+- 0 10776 9014"/>
                              <a:gd name="T85" fmla="*/ T84 w 1762"/>
                              <a:gd name="T86" fmla="+- 0 682 362"/>
                              <a:gd name="T87" fmla="*/ 682 h 320"/>
                              <a:gd name="T88" fmla="+- 0 10776 9014"/>
                              <a:gd name="T89" fmla="*/ T88 w 1762"/>
                              <a:gd name="T90" fmla="+- 0 672 362"/>
                              <a:gd name="T91" fmla="*/ 672 h 320"/>
                              <a:gd name="T92" fmla="+- 0 10776 9014"/>
                              <a:gd name="T93" fmla="*/ T92 w 1762"/>
                              <a:gd name="T94" fmla="+- 0 372 362"/>
                              <a:gd name="T95" fmla="*/ 372 h 320"/>
                              <a:gd name="T96" fmla="+- 0 10776 9014"/>
                              <a:gd name="T97" fmla="*/ T96 w 1762"/>
                              <a:gd name="T98" fmla="+- 0 362 362"/>
                              <a:gd name="T99" fmla="*/ 362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762" h="320">
                                <a:moveTo>
                                  <a:pt x="1762" y="0"/>
                                </a:moveTo>
                                <a:lnTo>
                                  <a:pt x="1752" y="0"/>
                                </a:lnTo>
                                <a:lnTo>
                                  <a:pt x="1752" y="10"/>
                                </a:lnTo>
                                <a:lnTo>
                                  <a:pt x="1752" y="310"/>
                                </a:lnTo>
                                <a:lnTo>
                                  <a:pt x="881" y="310"/>
                                </a:lnTo>
                                <a:lnTo>
                                  <a:pt x="881" y="10"/>
                                </a:lnTo>
                                <a:lnTo>
                                  <a:pt x="1752" y="10"/>
                                </a:lnTo>
                                <a:lnTo>
                                  <a:pt x="1752" y="0"/>
                                </a:lnTo>
                                <a:lnTo>
                                  <a:pt x="881" y="0"/>
                                </a:lnTo>
                                <a:lnTo>
                                  <a:pt x="871" y="0"/>
                                </a:lnTo>
                                <a:lnTo>
                                  <a:pt x="871" y="10"/>
                                </a:lnTo>
                                <a:lnTo>
                                  <a:pt x="871" y="310"/>
                                </a:lnTo>
                                <a:lnTo>
                                  <a:pt x="10" y="310"/>
                                </a:lnTo>
                                <a:lnTo>
                                  <a:pt x="10" y="10"/>
                                </a:lnTo>
                                <a:lnTo>
                                  <a:pt x="871" y="10"/>
                                </a:lnTo>
                                <a:lnTo>
                                  <a:pt x="87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0" y="320"/>
                                </a:lnTo>
                                <a:lnTo>
                                  <a:pt x="881" y="320"/>
                                </a:lnTo>
                                <a:lnTo>
                                  <a:pt x="1762" y="320"/>
                                </a:lnTo>
                                <a:lnTo>
                                  <a:pt x="1762" y="310"/>
                                </a:lnTo>
                                <a:lnTo>
                                  <a:pt x="1762" y="10"/>
                                </a:lnTo>
                                <a:lnTo>
                                  <a:pt x="1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182FD87" id="docshapegroup49" o:spid="_x0000_s1026" style="position:absolute;margin-left:450.7pt;margin-top:18.1pt;width:88.1pt;height:16pt;z-index:-251655680;mso-wrap-distance-left:0;mso-wrap-distance-right:0;mso-position-horizontal-relative:page" coordorigin="9014,362" coordsize="176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">
                <v:shape id="docshape50" o:spid="_x0000_s1027" style="position:absolute;left:9026;top:371;width:1740;height:300;visibility:visible;mso-wrap-style:square;v-text-anchor:top" coordsize="174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" path="m862,l,,,300r862,l862,xm1740,l871,r,300l1740,300,1740,xe" fillcolor="#ffc" stroked="f">
                  <v:path arrowok="t" o:connecttype="custom" o:connectlocs="862,372;0,372;0,672;862,672;862,372;1740,372;871,372;871,672;1740,672;1740,372" o:connectangles="0,0,0,0,0,0,0,0,0,0"/>
                </v:shape>
                <v:shape id="docshape51" o:spid="_x0000_s1028" style="position:absolute;left:9014;top:361;width:1762;height:320;visibility:visible;mso-wrap-style:square;v-text-anchor:top" coordsize="176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" path="m1762,r-10,l1752,10r,300l881,310r,-300l1752,10r,-10l881,,871,r,10l871,310r-861,l10,10r861,l871,,10,,,,,320r10,l881,320r881,l1762,310r,-300l1762,xe" fillcolor="#afafaf" stroked="f">
                  <v:path arrowok="t" o:connecttype="custom" o:connectlocs="1762,362;1752,362;1752,372;1752,672;881,672;881,372;1752,372;1752,362;881,362;871,362;871,372;871,672;10,672;10,372;871,372;871,362;10,362;0,362;0,682;10,682;881,682;1762,682;1762,672;1762,372;1762,362" o:connectangles="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1E7181">
      <w:pPr>
        <w:pStyle w:val="Textoindependiente"/>
        <w:spacing w:before="10"/>
        <w:rPr>
          <w:rFonts w:ascii="Calibri"/>
          <w:sz w:val="16"/>
        </w:rPr>
      </w:pPr>
    </w:p>
    <w:tbl>
      <w:tblPr>
        <w:tblStyle w:val="TableNormal"/>
        <w:tblW w:w="0" w:type="auto"/>
        <w:tblInd w:w="523" w:type="dxa"/>
        <w:tblLayout w:type="fixed"/>
        <w:tblLook w:val="01E0" w:firstRow="1" w:lastRow="1" w:firstColumn="1" w:lastColumn="1" w:noHBand="0" w:noVBand="0"/>
      </w:tblPr>
      <w:tblGrid>
        <w:gridCol w:w="1418"/>
        <w:gridCol w:w="1222"/>
        <w:gridCol w:w="910"/>
        <w:gridCol w:w="2133"/>
      </w:tblGrid>
      <w:tr w:rsidR="001E7181">
        <w:trPr>
          <w:trHeight w:val="206"/>
        </w:trPr>
        <w:tc>
          <w:tcPr>
            <w:tcW w:w="1418" w:type="dxa"/>
          </w:tcPr>
          <w:p w:rsidR="001E7181" w:rsidRDefault="00317E40">
            <w:pPr>
              <w:pStyle w:val="TableParagraph"/>
              <w:spacing w:line="142" w:lineRule="exact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COMUNES</w:t>
            </w:r>
          </w:p>
        </w:tc>
        <w:tc>
          <w:tcPr>
            <w:tcW w:w="1222" w:type="dxa"/>
          </w:tcPr>
          <w:p w:rsidR="001E7181" w:rsidRDefault="00317E40">
            <w:pPr>
              <w:pStyle w:val="TableParagraph"/>
              <w:spacing w:line="142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85,70</w:t>
            </w:r>
          </w:p>
        </w:tc>
        <w:tc>
          <w:tcPr>
            <w:tcW w:w="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3" w:type="dxa"/>
          </w:tcPr>
          <w:p w:rsidR="001E7181" w:rsidRDefault="00317E40">
            <w:pPr>
              <w:pStyle w:val="TableParagraph"/>
              <w:spacing w:line="142" w:lineRule="exact"/>
              <w:ind w:left="453"/>
              <w:rPr>
                <w:sz w:val="14"/>
              </w:rPr>
            </w:pPr>
            <w:r>
              <w:rPr>
                <w:sz w:val="14"/>
              </w:rPr>
              <w:t>85,70</w:t>
            </w:r>
          </w:p>
        </w:tc>
      </w:tr>
      <w:tr w:rsidR="001E7181">
        <w:trPr>
          <w:trHeight w:val="273"/>
        </w:trPr>
        <w:tc>
          <w:tcPr>
            <w:tcW w:w="1418" w:type="dxa"/>
          </w:tcPr>
          <w:p w:rsidR="001E7181" w:rsidRDefault="00317E40">
            <w:pPr>
              <w:pStyle w:val="TableParagraph"/>
              <w:spacing w:before="38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VIVIENDA</w:t>
            </w:r>
          </w:p>
        </w:tc>
        <w:tc>
          <w:tcPr>
            <w:tcW w:w="1222" w:type="dxa"/>
          </w:tcPr>
          <w:p w:rsidR="001E7181" w:rsidRDefault="00317E40">
            <w:pPr>
              <w:pStyle w:val="TableParagraph"/>
              <w:spacing w:before="38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771,30</w:t>
            </w:r>
          </w:p>
        </w:tc>
        <w:tc>
          <w:tcPr>
            <w:tcW w:w="91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1E7181" w:rsidRDefault="00317E40">
            <w:pPr>
              <w:pStyle w:val="TableParagraph"/>
              <w:spacing w:before="38"/>
              <w:ind w:left="390"/>
              <w:rPr>
                <w:sz w:val="14"/>
              </w:rPr>
            </w:pPr>
            <w:r>
              <w:rPr>
                <w:sz w:val="14"/>
              </w:rPr>
              <w:t>714,90</w:t>
            </w:r>
          </w:p>
        </w:tc>
      </w:tr>
      <w:tr w:rsidR="001E7181">
        <w:trPr>
          <w:trHeight w:val="206"/>
        </w:trPr>
        <w:tc>
          <w:tcPr>
            <w:tcW w:w="1418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2" w:type="dxa"/>
          </w:tcPr>
          <w:p w:rsidR="001E7181" w:rsidRDefault="00317E40">
            <w:pPr>
              <w:pStyle w:val="TableParagraph"/>
              <w:spacing w:before="38" w:line="148" w:lineRule="exact"/>
              <w:ind w:right="6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857,00</w:t>
            </w:r>
          </w:p>
        </w:tc>
        <w:tc>
          <w:tcPr>
            <w:tcW w:w="910" w:type="dxa"/>
          </w:tcPr>
          <w:p w:rsidR="001E7181" w:rsidRDefault="00317E40">
            <w:pPr>
              <w:pStyle w:val="TableParagraph"/>
              <w:spacing w:before="38" w:line="148" w:lineRule="exact"/>
              <w:ind w:left="72"/>
              <w:rPr>
                <w:sz w:val="14"/>
              </w:rPr>
            </w:pPr>
            <w:r>
              <w:rPr>
                <w:sz w:val="14"/>
              </w:rPr>
              <w:t>Nota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01</w:t>
            </w:r>
          </w:p>
        </w:tc>
        <w:tc>
          <w:tcPr>
            <w:tcW w:w="2133" w:type="dxa"/>
          </w:tcPr>
          <w:p w:rsidR="001E7181" w:rsidRDefault="00317E40">
            <w:pPr>
              <w:pStyle w:val="TableParagraph"/>
              <w:spacing w:before="38" w:line="148" w:lineRule="exact"/>
              <w:ind w:left="390"/>
              <w:rPr>
                <w:sz w:val="14"/>
              </w:rPr>
            </w:pPr>
            <w:r>
              <w:rPr>
                <w:w w:val="90"/>
                <w:sz w:val="14"/>
              </w:rPr>
              <w:t>800,60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pacing w:val="8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La</w:t>
            </w:r>
            <w:r>
              <w:rPr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licencia</w:t>
            </w:r>
            <w:r>
              <w:rPr>
                <w:sz w:val="14"/>
              </w:rPr>
              <w:t xml:space="preserve"> sin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SºB</w:t>
            </w:r>
          </w:p>
        </w:tc>
      </w:tr>
    </w:tbl>
    <w:p w:rsidR="001E7181" w:rsidRDefault="001E7181">
      <w:pPr>
        <w:pStyle w:val="Textoindependiente"/>
        <w:rPr>
          <w:rFonts w:ascii="Calibri"/>
          <w:sz w:val="14"/>
        </w:rPr>
      </w:pPr>
    </w:p>
    <w:p w:rsidR="001E7181" w:rsidRDefault="001E7181">
      <w:pPr>
        <w:pStyle w:val="Textoindependiente"/>
        <w:rPr>
          <w:rFonts w:ascii="Calibri"/>
          <w:sz w:val="14"/>
        </w:rPr>
      </w:pPr>
    </w:p>
    <w:p w:rsidR="001E7181" w:rsidRDefault="00317E40">
      <w:pPr>
        <w:spacing w:before="118" w:line="422" w:lineRule="auto"/>
        <w:ind w:left="556" w:right="209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Nota 01: Las presentes superficies se corresponden con licencia de obras y 1ª Ocupación, a las que se le suma la vivienda Bajo B y su sótano,</w:t>
      </w:r>
      <w:r>
        <w:rPr>
          <w:rFonts w:ascii="Calibri" w:hAnsi="Calibri"/>
          <w:spacing w:val="-29"/>
          <w:sz w:val="14"/>
        </w:rPr>
        <w:t xml:space="preserve"> </w:t>
      </w:r>
      <w:r>
        <w:rPr>
          <w:rFonts w:ascii="Calibri" w:hAnsi="Calibri"/>
          <w:sz w:val="14"/>
        </w:rPr>
        <w:t>que</w:t>
      </w:r>
      <w:r>
        <w:rPr>
          <w:rFonts w:ascii="Calibri" w:hAnsi="Calibri"/>
          <w:spacing w:val="3"/>
          <w:sz w:val="14"/>
        </w:rPr>
        <w:t xml:space="preserve"> </w:t>
      </w:r>
      <w:r>
        <w:rPr>
          <w:rFonts w:ascii="Calibri" w:hAnsi="Calibri"/>
          <w:sz w:val="14"/>
        </w:rPr>
        <w:t>no están</w:t>
      </w:r>
      <w:r>
        <w:rPr>
          <w:rFonts w:ascii="Calibri" w:hAnsi="Calibri"/>
          <w:spacing w:val="-2"/>
          <w:sz w:val="14"/>
        </w:rPr>
        <w:t xml:space="preserve"> </w:t>
      </w:r>
      <w:r>
        <w:rPr>
          <w:rFonts w:ascii="Calibri" w:hAnsi="Calibri"/>
          <w:sz w:val="14"/>
        </w:rPr>
        <w:t>recogidas en licencia</w:t>
      </w:r>
      <w:r>
        <w:rPr>
          <w:rFonts w:ascii="Calibri" w:hAnsi="Calibri"/>
          <w:spacing w:val="5"/>
          <w:sz w:val="14"/>
        </w:rPr>
        <w:t xml:space="preserve"> </w:t>
      </w:r>
      <w:r>
        <w:rPr>
          <w:rFonts w:ascii="Calibri" w:hAnsi="Calibri"/>
          <w:sz w:val="14"/>
        </w:rPr>
        <w:t>de</w:t>
      </w:r>
      <w:r>
        <w:rPr>
          <w:rFonts w:ascii="Calibri" w:hAnsi="Calibri"/>
          <w:spacing w:val="7"/>
          <w:sz w:val="14"/>
        </w:rPr>
        <w:t xml:space="preserve"> </w:t>
      </w:r>
      <w:r>
        <w:rPr>
          <w:rFonts w:ascii="Calibri" w:hAnsi="Calibri"/>
          <w:sz w:val="14"/>
        </w:rPr>
        <w:t>1.999</w:t>
      </w:r>
    </w:p>
    <w:p w:rsidR="001E7181" w:rsidRDefault="00317E40">
      <w:pPr>
        <w:spacing w:line="422" w:lineRule="auto"/>
        <w:ind w:left="556" w:right="3550"/>
        <w:rPr>
          <w:rFonts w:ascii="Calibri" w:hAnsi="Calibri"/>
          <w:sz w:val="14"/>
        </w:rPr>
      </w:pPr>
      <w:r>
        <w:rPr>
          <w:rFonts w:ascii="Calibri" w:hAnsi="Calibri"/>
          <w:w w:val="95"/>
          <w:sz w:val="14"/>
        </w:rPr>
        <w:t>Nota 02: Se detecta la</w:t>
      </w:r>
      <w:r>
        <w:rPr>
          <w:rFonts w:ascii="Calibri" w:hAnsi="Calibri"/>
          <w:spacing w:val="1"/>
          <w:w w:val="95"/>
          <w:sz w:val="14"/>
        </w:rPr>
        <w:t xml:space="preserve"> </w:t>
      </w:r>
      <w:r>
        <w:rPr>
          <w:rFonts w:ascii="Calibri" w:hAnsi="Calibri"/>
          <w:w w:val="95"/>
          <w:sz w:val="14"/>
        </w:rPr>
        <w:t>habilitación</w:t>
      </w:r>
      <w:r>
        <w:rPr>
          <w:rFonts w:ascii="Calibri" w:hAnsi="Calibri"/>
          <w:spacing w:val="1"/>
          <w:w w:val="95"/>
          <w:sz w:val="14"/>
        </w:rPr>
        <w:t xml:space="preserve"> </w:t>
      </w:r>
      <w:r>
        <w:rPr>
          <w:rFonts w:ascii="Calibri" w:hAnsi="Calibri"/>
          <w:w w:val="95"/>
          <w:sz w:val="14"/>
        </w:rPr>
        <w:t>de espacios bajo cubierta</w:t>
      </w:r>
      <w:r>
        <w:rPr>
          <w:rFonts w:ascii="Calibri" w:hAnsi="Calibri"/>
          <w:spacing w:val="1"/>
          <w:w w:val="95"/>
          <w:sz w:val="14"/>
        </w:rPr>
        <w:t xml:space="preserve"> </w:t>
      </w:r>
      <w:r>
        <w:rPr>
          <w:rFonts w:ascii="Calibri" w:hAnsi="Calibri"/>
          <w:w w:val="95"/>
          <w:sz w:val="14"/>
        </w:rPr>
        <w:t>que comunican como</w:t>
      </w:r>
      <w:r>
        <w:rPr>
          <w:rFonts w:ascii="Calibri" w:hAnsi="Calibri"/>
          <w:spacing w:val="28"/>
          <w:sz w:val="14"/>
        </w:rPr>
        <w:t xml:space="preserve"> </w:t>
      </w:r>
      <w:r>
        <w:rPr>
          <w:rFonts w:ascii="Calibri" w:hAnsi="Calibri"/>
          <w:w w:val="95"/>
          <w:sz w:val="14"/>
        </w:rPr>
        <w:t>dúplex</w:t>
      </w:r>
      <w:r>
        <w:rPr>
          <w:rFonts w:ascii="Calibri" w:hAnsi="Calibri"/>
          <w:spacing w:val="28"/>
          <w:sz w:val="14"/>
        </w:rPr>
        <w:t xml:space="preserve"> </w:t>
      </w:r>
      <w:r>
        <w:rPr>
          <w:rFonts w:ascii="Calibri" w:hAnsi="Calibri"/>
          <w:w w:val="95"/>
          <w:sz w:val="14"/>
        </w:rPr>
        <w:t>las</w:t>
      </w:r>
      <w:r>
        <w:rPr>
          <w:rFonts w:ascii="Calibri" w:hAnsi="Calibri"/>
          <w:spacing w:val="29"/>
          <w:sz w:val="14"/>
        </w:rPr>
        <w:t xml:space="preserve"> </w:t>
      </w:r>
      <w:r>
        <w:rPr>
          <w:rFonts w:ascii="Calibri" w:hAnsi="Calibri"/>
          <w:w w:val="95"/>
          <w:sz w:val="14"/>
        </w:rPr>
        <w:t>viviendas</w:t>
      </w:r>
      <w:r>
        <w:rPr>
          <w:rFonts w:ascii="Calibri" w:hAnsi="Calibri"/>
          <w:spacing w:val="28"/>
          <w:sz w:val="14"/>
        </w:rPr>
        <w:t xml:space="preserve"> </w:t>
      </w:r>
      <w:r>
        <w:rPr>
          <w:rFonts w:ascii="Calibri" w:hAnsi="Calibri"/>
          <w:w w:val="95"/>
          <w:sz w:val="14"/>
        </w:rPr>
        <w:t>de</w:t>
      </w:r>
      <w:r>
        <w:rPr>
          <w:rFonts w:ascii="Calibri" w:hAnsi="Calibri"/>
          <w:spacing w:val="29"/>
          <w:sz w:val="14"/>
        </w:rPr>
        <w:t xml:space="preserve"> </w:t>
      </w:r>
      <w:r>
        <w:rPr>
          <w:rFonts w:ascii="Calibri" w:hAnsi="Calibri"/>
          <w:w w:val="95"/>
          <w:sz w:val="14"/>
        </w:rPr>
        <w:t>4ª Planta.</w:t>
      </w:r>
      <w:r>
        <w:rPr>
          <w:rFonts w:ascii="Calibri" w:hAnsi="Calibri"/>
          <w:spacing w:val="-28"/>
          <w:w w:val="95"/>
          <w:sz w:val="14"/>
        </w:rPr>
        <w:t xml:space="preserve"> </w:t>
      </w:r>
      <w:r>
        <w:rPr>
          <w:rFonts w:ascii="Calibri" w:hAnsi="Calibri"/>
          <w:sz w:val="14"/>
        </w:rPr>
        <w:t>La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superficie</w:t>
      </w:r>
      <w:r>
        <w:rPr>
          <w:rFonts w:ascii="Calibri" w:hAnsi="Calibri"/>
          <w:spacing w:val="1"/>
          <w:sz w:val="14"/>
        </w:rPr>
        <w:t xml:space="preserve"> </w:t>
      </w:r>
      <w:r>
        <w:rPr>
          <w:rFonts w:ascii="Calibri" w:hAnsi="Calibri"/>
          <w:sz w:val="14"/>
        </w:rPr>
        <w:t>correspondiente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a</w:t>
      </w:r>
      <w:r>
        <w:rPr>
          <w:rFonts w:ascii="Calibri" w:hAnsi="Calibri"/>
          <w:spacing w:val="2"/>
          <w:sz w:val="14"/>
        </w:rPr>
        <w:t xml:space="preserve"> </w:t>
      </w:r>
      <w:r>
        <w:rPr>
          <w:rFonts w:ascii="Calibri" w:hAnsi="Calibri"/>
          <w:sz w:val="14"/>
        </w:rPr>
        <w:t>la ampliación</w:t>
      </w:r>
      <w:r>
        <w:rPr>
          <w:rFonts w:ascii="Calibri" w:hAnsi="Calibri"/>
          <w:spacing w:val="-4"/>
          <w:sz w:val="14"/>
        </w:rPr>
        <w:t xml:space="preserve"> </w:t>
      </w:r>
      <w:r>
        <w:rPr>
          <w:rFonts w:ascii="Calibri" w:hAnsi="Calibri"/>
          <w:sz w:val="14"/>
        </w:rPr>
        <w:t>de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esos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espacios no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está</w:t>
      </w:r>
      <w:r>
        <w:rPr>
          <w:rFonts w:ascii="Calibri" w:hAnsi="Calibri"/>
          <w:spacing w:val="-1"/>
          <w:sz w:val="14"/>
        </w:rPr>
        <w:t xml:space="preserve"> </w:t>
      </w:r>
      <w:r>
        <w:rPr>
          <w:rFonts w:ascii="Calibri" w:hAnsi="Calibri"/>
          <w:sz w:val="14"/>
        </w:rPr>
        <w:t>considerada.</w:t>
      </w:r>
    </w:p>
    <w:p w:rsidR="001E7181" w:rsidRDefault="001E7181">
      <w:pPr>
        <w:pStyle w:val="Textoindependiente"/>
        <w:rPr>
          <w:rFonts w:ascii="Calibri"/>
          <w:sz w:val="20"/>
        </w:rPr>
      </w:pPr>
    </w:p>
    <w:p w:rsidR="001E7181" w:rsidRDefault="00317E40">
      <w:pPr>
        <w:pStyle w:val="Textoindependiente"/>
        <w:spacing w:before="3"/>
        <w:rPr>
          <w:rFonts w:ascii="Calibri"/>
          <w:sz w:val="1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105410</wp:posOffset>
                </wp:positionV>
                <wp:extent cx="5579110" cy="218440"/>
                <wp:effectExtent l="0" t="0" r="0" b="0"/>
                <wp:wrapTopAndBottom/>
                <wp:docPr id="46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1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Descripción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Licencias.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administrativa.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2" o:spid="_x0000_s1054" type="#_x0000_t202" style="position:absolute;margin-left:105pt;margin-top:8.3pt;width:439.3pt;height:17.2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19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Descripción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Licencias.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administrativa.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rFonts w:ascii="Calibri"/>
          <w:sz w:val="19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En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investigación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recopilación</w:t>
      </w:r>
      <w:r>
        <w:rPr>
          <w:spacing w:val="-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oportuna</w:t>
      </w:r>
      <w:r>
        <w:rPr>
          <w:spacing w:val="-9"/>
        </w:rPr>
        <w:t xml:space="preserve"> </w:t>
      </w:r>
      <w:r>
        <w:t>hemos</w:t>
      </w:r>
      <w:r>
        <w:rPr>
          <w:spacing w:val="-7"/>
        </w:rPr>
        <w:t xml:space="preserve"> </w:t>
      </w:r>
      <w:r>
        <w:t>localizado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licencias: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991" w:hanging="360"/>
      </w:pPr>
      <w:r>
        <w:t>LICENCIA DE OBRAS Y ACTIVIDADES. GERENCIA MUNICIPAL DE URBANISMO DE MADRID. NÚMERO</w:t>
      </w:r>
      <w:r>
        <w:rPr>
          <w:spacing w:val="-47"/>
        </w:rPr>
        <w:t xml:space="preserve"> </w:t>
      </w:r>
      <w:r>
        <w:t>DE EXPEDIENTE 711/97/15236. DEPENDENCIA 71440200. FECHA 22/04/98. (ADJUNTO 04 AL</w:t>
      </w:r>
      <w:r>
        <w:rPr>
          <w:spacing w:val="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EDIFICIO EXISTENTE).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06" w:hanging="360"/>
      </w:pPr>
      <w:r>
        <w:t>LICENCIA DE PRIMERA OCUPACIÓN. GERENCIA MUNICIPAL DE URBANISMO DE MADRID. NÚMERO</w:t>
      </w:r>
      <w:r>
        <w:rPr>
          <w:spacing w:val="-47"/>
        </w:rPr>
        <w:t xml:space="preserve"> </w:t>
      </w:r>
      <w:r>
        <w:t>DE EXPEDIENTE 711/99/17990. DEPENDENCIA 71460500. FECHA 04/10/99. (ADJUNTO 05 AL</w:t>
      </w:r>
      <w:r>
        <w:rPr>
          <w:spacing w:val="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EDIFICIO EXISTENTE).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1938"/>
      </w:pPr>
      <w:r>
        <w:t>Hay que destacar que en la licencia de obras aparece expresamente la exención de las plazas de</w:t>
      </w:r>
      <w:r>
        <w:rPr>
          <w:spacing w:val="-47"/>
        </w:rPr>
        <w:t xml:space="preserve"> </w:t>
      </w:r>
      <w:r>
        <w:t>aparcamiento</w:t>
      </w:r>
      <w:r>
        <w:rPr>
          <w:spacing w:val="-1"/>
        </w:rPr>
        <w:t xml:space="preserve"> </w:t>
      </w:r>
      <w:r>
        <w:t>correspondientes (11)</w:t>
      </w:r>
      <w:r>
        <w:rPr>
          <w:spacing w:val="4"/>
        </w:rPr>
        <w:t xml:space="preserve"> </w:t>
      </w:r>
      <w:r>
        <w:t>ante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imposibilidad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dotarlas.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  <w:rPr>
          <w:sz w:val="15"/>
        </w:rPr>
      </w:pPr>
      <w:r>
        <w:rPr>
          <w:noProof/>
          <w:lang w:eastAsia="es-ES"/>
        </w:rPr>
        <w:drawing>
          <wp:anchor distT="0" distB="0" distL="0" distR="0" simplePos="0" relativeHeight="251536896" behindDoc="0" locked="0" layoutInCell="1" allowOverlap="1">
            <wp:simplePos x="0" y="0"/>
            <wp:positionH relativeFrom="page">
              <wp:posOffset>867410</wp:posOffset>
            </wp:positionH>
            <wp:positionV relativeFrom="paragraph">
              <wp:posOffset>132658</wp:posOffset>
            </wp:positionV>
            <wp:extent cx="5783544" cy="1075848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544" cy="1075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9"/>
        <w:rPr>
          <w:sz w:val="2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218440</wp:posOffset>
                </wp:positionV>
                <wp:extent cx="5579110" cy="404495"/>
                <wp:effectExtent l="0" t="0" r="0" b="0"/>
                <wp:wrapTopAndBottom/>
                <wp:docPr id="459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4044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0" w:line="242" w:lineRule="auto"/>
                              <w:ind w:left="756" w:right="993" w:hanging="6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Descripción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constructiva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edificio.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Soluciones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comprueban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174655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infieren.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3" o:spid="_x0000_s1055" type="#_x0000_t202" style="position:absolute;margin-left:105pt;margin-top:17.2pt;width:439.3pt;height:31.8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dAiQ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0" w:line="242" w:lineRule="auto"/>
                        <w:ind w:left="756" w:right="993" w:hanging="64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Descripción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constructiva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edificio.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Soluciones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que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comprueban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</w:t>
                      </w:r>
                      <w:r>
                        <w:rPr>
                          <w:color w:val="174655"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infieren.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799465</wp:posOffset>
                </wp:positionV>
                <wp:extent cx="5350510" cy="218440"/>
                <wp:effectExtent l="0" t="0" r="0" b="0"/>
                <wp:wrapTopAndBottom/>
                <wp:docPr id="458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  <w:t>Cimentación: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4" o:spid="_x0000_s1056" type="#_x0000_t202" style="position:absolute;margin-left:123pt;margin-top:62.95pt;width:421.3pt;height:17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  <w:t>Cimentación: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20"/>
        </w:rPr>
      </w:pPr>
    </w:p>
    <w:p w:rsidR="001E7181" w:rsidRDefault="00317E40">
      <w:pPr>
        <w:pStyle w:val="Textoindependiente"/>
        <w:ind w:left="210" w:right="890"/>
        <w:jc w:val="both"/>
      </w:pPr>
      <w:r>
        <w:t>No ha habido posibilidad de acceder a la cimentación del edificio. Tampoco se ha localizado ningún plano ni</w:t>
      </w:r>
      <w:r>
        <w:rPr>
          <w:spacing w:val="-47"/>
        </w:rPr>
        <w:t xml:space="preserve"> </w:t>
      </w:r>
      <w:r>
        <w:t>memoria técnica donde figure el detalle de lo proyectado y/o ejecutado. En el IEE citado más arriba en este</w:t>
      </w:r>
      <w:r>
        <w:rPr>
          <w:spacing w:val="1"/>
        </w:rPr>
        <w:t xml:space="preserve"> </w:t>
      </w:r>
      <w:r>
        <w:t>apartado</w:t>
      </w:r>
      <w:r>
        <w:rPr>
          <w:spacing w:val="-2"/>
        </w:rPr>
        <w:t xml:space="preserve"> </w:t>
      </w:r>
      <w:r>
        <w:t>figura:</w:t>
      </w:r>
      <w:r>
        <w:rPr>
          <w:spacing w:val="-7"/>
        </w:rPr>
        <w:t xml:space="preserve"> </w:t>
      </w:r>
      <w:r>
        <w:t>“se</w:t>
      </w:r>
      <w:r>
        <w:rPr>
          <w:spacing w:val="-8"/>
        </w:rPr>
        <w:t xml:space="preserve"> </w:t>
      </w:r>
      <w:r>
        <w:t>desconoce”.</w: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 w:right="898"/>
        <w:jc w:val="both"/>
      </w:pPr>
      <w:r>
        <w:t>En base a la observación de edificios y obras en la zona, podemos inferir que el sistema de cimentación más</w:t>
      </w:r>
      <w:r>
        <w:rPr>
          <w:spacing w:val="-47"/>
        </w:rPr>
        <w:t xml:space="preserve"> </w:t>
      </w:r>
      <w:r>
        <w:t>probable</w:t>
      </w:r>
      <w:r>
        <w:rPr>
          <w:spacing w:val="-6"/>
        </w:rPr>
        <w:t xml:space="preserve"> </w:t>
      </w:r>
      <w:r>
        <w:t>sea el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zapatas</w:t>
      </w:r>
      <w:r>
        <w:rPr>
          <w:spacing w:val="-7"/>
        </w:rPr>
        <w:t xml:space="preserve"> </w:t>
      </w:r>
      <w:r>
        <w:t>aisladas,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pudiendo</w:t>
      </w:r>
      <w:r>
        <w:rPr>
          <w:spacing w:val="-4"/>
        </w:rPr>
        <w:t xml:space="preserve"> </w:t>
      </w:r>
      <w:r>
        <w:t>ser concluyentes</w:t>
      </w:r>
      <w:r>
        <w:rPr>
          <w:spacing w:val="-2"/>
        </w:rPr>
        <w:t xml:space="preserve"> </w:t>
      </w:r>
      <w:r>
        <w:t>en este</w:t>
      </w:r>
      <w:r>
        <w:rPr>
          <w:spacing w:val="-6"/>
        </w:rPr>
        <w:t xml:space="preserve"> </w:t>
      </w:r>
      <w:r>
        <w:t>aspecto.</w:t>
      </w:r>
    </w:p>
    <w:p w:rsidR="001E7181" w:rsidRDefault="00317E40">
      <w:pPr>
        <w:spacing w:before="1"/>
        <w:ind w:left="210"/>
        <w:jc w:val="both"/>
      </w:pPr>
      <w:r>
        <w:t>CROQUIS</w:t>
      </w:r>
      <w:r>
        <w:rPr>
          <w:spacing w:val="-6"/>
        </w:rPr>
        <w:t xml:space="preserve"> </w:t>
      </w:r>
      <w:r>
        <w:t>TIPO</w:t>
      </w:r>
    </w:p>
    <w:p w:rsidR="001E7181" w:rsidRDefault="00317E40">
      <w:pPr>
        <w:pStyle w:val="Textoindependiente"/>
        <w:spacing w:before="1"/>
        <w:rPr>
          <w:sz w:val="5"/>
        </w:rPr>
      </w:pPr>
      <w:r>
        <w:rPr>
          <w:noProof/>
          <w:lang w:eastAsia="es-ES"/>
        </w:rPr>
        <w:drawing>
          <wp:anchor distT="0" distB="0" distL="0" distR="0" simplePos="0" relativeHeight="251537920" behindDoc="0" locked="0" layoutInCell="1" allowOverlap="1">
            <wp:simplePos x="0" y="0"/>
            <wp:positionH relativeFrom="page">
              <wp:posOffset>2249170</wp:posOffset>
            </wp:positionH>
            <wp:positionV relativeFrom="paragraph">
              <wp:posOffset>54811</wp:posOffset>
            </wp:positionV>
            <wp:extent cx="3491667" cy="2112264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667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2332990</wp:posOffset>
                </wp:positionV>
                <wp:extent cx="5350510" cy="218440"/>
                <wp:effectExtent l="0" t="0" r="0" b="0"/>
                <wp:wrapTopAndBottom/>
                <wp:docPr id="457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  <w:t>Estructura.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5" o:spid="_x0000_s1057" type="#_x0000_t202" style="position:absolute;margin-left:123pt;margin-top:183.7pt;width:421.3pt;height:17.2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z w:val="24"/>
                        </w:rPr>
                        <w:t>Estructura.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19"/>
        </w:rPr>
      </w:pPr>
    </w:p>
    <w:p w:rsidR="001E7181" w:rsidRDefault="00317E40">
      <w:pPr>
        <w:pStyle w:val="Textoindependiente"/>
        <w:ind w:left="210" w:right="850"/>
      </w:pPr>
      <w:r>
        <w:t>Tras la inspección del inmueble, habiendo descubierto determinados elementos, se ha podido visualizar que</w:t>
      </w:r>
      <w:r>
        <w:rPr>
          <w:spacing w:val="-47"/>
        </w:rPr>
        <w:t xml:space="preserve"> </w:t>
      </w:r>
      <w:r>
        <w:t>la estructura de vigas y pilares es metálica (acero), con forjados de vigueta de hormigón y bovedilla. Cabe la</w:t>
      </w:r>
      <w:r>
        <w:rPr>
          <w:spacing w:val="1"/>
        </w:rPr>
        <w:t xml:space="preserve"> </w:t>
      </w:r>
      <w:r>
        <w:t>posibilidad de que el muro de fachada tuviera función portante, pero nos decantamos porque no es así al</w:t>
      </w:r>
      <w:r>
        <w:rPr>
          <w:spacing w:val="1"/>
        </w:rPr>
        <w:t xml:space="preserve"> </w:t>
      </w:r>
      <w:r>
        <w:t>existir una línea de pilares metálicos alineada y adosada a la fachada. En el IEE citado más arriba en este</w:t>
      </w:r>
      <w:r>
        <w:rPr>
          <w:spacing w:val="1"/>
        </w:rPr>
        <w:t xml:space="preserve"> </w:t>
      </w:r>
      <w:r>
        <w:t>apartado</w:t>
      </w:r>
      <w:r>
        <w:rPr>
          <w:spacing w:val="-2"/>
        </w:rPr>
        <w:t xml:space="preserve"> </w:t>
      </w:r>
      <w:r>
        <w:t>figura:</w:t>
      </w:r>
      <w:r>
        <w:rPr>
          <w:spacing w:val="-7"/>
        </w:rPr>
        <w:t xml:space="preserve"> </w:t>
      </w:r>
      <w:r>
        <w:t>“se</w:t>
      </w:r>
      <w:r>
        <w:rPr>
          <w:spacing w:val="-8"/>
        </w:rPr>
        <w:t xml:space="preserve"> </w:t>
      </w:r>
      <w:r>
        <w:t>desconoce”.</w:t>
      </w:r>
    </w:p>
    <w:p w:rsidR="001E7181" w:rsidRDefault="00317E40">
      <w:pPr>
        <w:spacing w:before="2"/>
        <w:ind w:left="210"/>
        <w:jc w:val="both"/>
      </w:pPr>
      <w:r>
        <w:t>CROQUIS</w:t>
      </w:r>
      <w:r>
        <w:rPr>
          <w:spacing w:val="-6"/>
        </w:rPr>
        <w:t xml:space="preserve"> </w:t>
      </w:r>
      <w:r>
        <w:t>TIPO</w:t>
      </w:r>
    </w:p>
    <w:p w:rsidR="001E7181" w:rsidRDefault="001E7181">
      <w:pPr>
        <w:jc w:val="both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18"/>
        </w:rPr>
      </w:pPr>
    </w:p>
    <w:p w:rsidR="001E7181" w:rsidRDefault="00317E40">
      <w:pPr>
        <w:pStyle w:val="Textoindependiente"/>
        <w:ind w:left="36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813816" cy="2098548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816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0"/>
        <w:rPr>
          <w:sz w:val="2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250190</wp:posOffset>
                </wp:positionV>
                <wp:extent cx="5350510" cy="218440"/>
                <wp:effectExtent l="0" t="0" r="0" b="0"/>
                <wp:wrapTopAndBottom/>
                <wp:docPr id="456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Fachada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Principal.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6" o:spid="_x0000_s1058" type="#_x0000_t202" style="position:absolute;margin-left:123pt;margin-top:19.7pt;width:421.3pt;height:17.2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4.1.3.3.3.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Fachada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Principal.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317E40">
      <w:pPr>
        <w:pStyle w:val="Textoindependiente"/>
        <w:spacing w:line="248" w:lineRule="exact"/>
        <w:ind w:left="210"/>
      </w:pPr>
      <w:r>
        <w:t>La</w:t>
      </w:r>
      <w:r>
        <w:rPr>
          <w:spacing w:val="-9"/>
        </w:rPr>
        <w:t xml:space="preserve"> </w:t>
      </w:r>
      <w:r>
        <w:t>fachada</w:t>
      </w:r>
      <w:r>
        <w:rPr>
          <w:spacing w:val="-3"/>
        </w:rPr>
        <w:t xml:space="preserve"> </w:t>
      </w:r>
      <w:r>
        <w:t>principal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capa</w:t>
      </w:r>
      <w:r>
        <w:rPr>
          <w:spacing w:val="-1"/>
        </w:rPr>
        <w:t xml:space="preserve"> </w:t>
      </w:r>
      <w:r>
        <w:t>exterior</w:t>
      </w:r>
      <w:r>
        <w:rPr>
          <w:spacing w:val="-6"/>
        </w:rPr>
        <w:t xml:space="preserve"> </w:t>
      </w:r>
      <w:r>
        <w:t>está,</w:t>
      </w:r>
      <w:r>
        <w:rPr>
          <w:spacing w:val="1"/>
        </w:rPr>
        <w:t xml:space="preserve"> </w:t>
      </w:r>
      <w:r>
        <w:t>actualmente</w:t>
      </w:r>
      <w:r>
        <w:rPr>
          <w:spacing w:val="-8"/>
        </w:rPr>
        <w:t xml:space="preserve"> </w:t>
      </w:r>
      <w:r>
        <w:t>constituida</w:t>
      </w:r>
      <w:r>
        <w:rPr>
          <w:spacing w:val="-8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tres</w:t>
      </w:r>
      <w:r>
        <w:rPr>
          <w:spacing w:val="-7"/>
        </w:rPr>
        <w:t xml:space="preserve"> </w:t>
      </w:r>
      <w:r>
        <w:t>niveles</w:t>
      </w:r>
      <w:r>
        <w:rPr>
          <w:spacing w:val="-2"/>
        </w:rPr>
        <w:t xml:space="preserve"> </w:t>
      </w:r>
      <w:r>
        <w:t>distintos: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rPr>
          <w:spacing w:val="-1"/>
        </w:rPr>
        <w:t xml:space="preserve">Un </w:t>
      </w:r>
      <w:r>
        <w:t>chapado</w:t>
      </w:r>
      <w:r>
        <w:rPr>
          <w:spacing w:val="-3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piedra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granito</w:t>
      </w:r>
      <w:r>
        <w:rPr>
          <w:spacing w:val="-6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abujardado,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fábrica.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 w:line="266" w:lineRule="exact"/>
        <w:ind w:hanging="366"/>
      </w:pPr>
      <w:r>
        <w:t>Un</w:t>
      </w:r>
      <w:r>
        <w:rPr>
          <w:spacing w:val="-5"/>
        </w:rPr>
        <w:t xml:space="preserve"> </w:t>
      </w:r>
      <w:r>
        <w:t>chapado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piedra</w:t>
      </w:r>
      <w:r>
        <w:rPr>
          <w:spacing w:val="-9"/>
        </w:rPr>
        <w:t xml:space="preserve"> </w:t>
      </w:r>
      <w:r>
        <w:t>caliza,</w:t>
      </w:r>
      <w:r>
        <w:rPr>
          <w:spacing w:val="-3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fábrica.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3" w:lineRule="exact"/>
        <w:ind w:hanging="366"/>
      </w:pPr>
      <w:r>
        <w:t>Un revoco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mortero</w:t>
      </w:r>
      <w:r>
        <w:rPr>
          <w:spacing w:val="-4"/>
        </w:rPr>
        <w:t xml:space="preserve"> </w:t>
      </w:r>
      <w:r>
        <w:t>monocapa</w:t>
      </w:r>
      <w:r>
        <w:rPr>
          <w:spacing w:val="-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 revoco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rasqueta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tratara.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5" w:lineRule="exact"/>
        <w:ind w:hanging="366"/>
      </w:pPr>
      <w:r>
        <w:t>Recercado</w:t>
      </w:r>
      <w:r>
        <w:rPr>
          <w:spacing w:val="-8"/>
        </w:rPr>
        <w:t xml:space="preserve"> </w:t>
      </w:r>
      <w:r>
        <w:t>(molduras)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huecos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esquinas</w:t>
      </w:r>
      <w:r>
        <w:rPr>
          <w:spacing w:val="-6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escayola.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Cerrajería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balcones</w:t>
      </w:r>
      <w:r>
        <w:rPr>
          <w:spacing w:val="-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acero</w:t>
      </w:r>
      <w:r>
        <w:rPr>
          <w:spacing w:val="-3"/>
        </w:rPr>
        <w:t xml:space="preserve"> </w:t>
      </w:r>
      <w:r>
        <w:t>negro.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1358"/>
      </w:pPr>
      <w:r>
        <w:t>La hoja interior no se ha podido visualizar, ni se han obtenido planos de cómo está ejecutada. En el IEE</w:t>
      </w:r>
      <w:r>
        <w:rPr>
          <w:spacing w:val="-47"/>
        </w:rPr>
        <w:t xml:space="preserve"> </w:t>
      </w:r>
      <w:r>
        <w:t>citado más arriba en este apartado figura: “dispone de cámara de aire. - 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térmico”.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223"/>
        <w:jc w:val="both"/>
      </w:pPr>
      <w:r>
        <w:t>De la inspección y en base a los antecedentes, nos inclinamos a pensar que se trata de una fachada con</w:t>
      </w:r>
      <w:r>
        <w:rPr>
          <w:spacing w:val="1"/>
        </w:rPr>
        <w:t xml:space="preserve"> </w:t>
      </w:r>
      <w:r>
        <w:t>cámara de aire y sin aislamiento térmico Consultados los usuarios remiten que es la fachada menos fría,</w:t>
      </w:r>
      <w:r>
        <w:rPr>
          <w:spacing w:val="-47"/>
        </w:rPr>
        <w:t xml:space="preserve"> </w:t>
      </w:r>
      <w:r>
        <w:t>seguramente</w:t>
      </w:r>
      <w:r>
        <w:rPr>
          <w:spacing w:val="-1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espesor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cm.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spacing w:before="1"/>
        <w:ind w:left="210" w:right="1453"/>
      </w:pPr>
      <w:r>
        <w:t>En el Certificado de Eficiencia Energética no se detalla nada al respecto, pero los valores tomados por</w:t>
      </w:r>
      <w:r>
        <w:rPr>
          <w:spacing w:val="-47"/>
        </w:rPr>
        <w:t xml:space="preserve"> </w:t>
      </w:r>
      <w:r>
        <w:t>defecto parecen descartar la existencia de aislamiento; en el IEE figura: &lt;se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térmico&gt;.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25"/>
        </w:rPr>
      </w:pPr>
    </w:p>
    <w:p w:rsidR="001E7181" w:rsidRDefault="00317E40">
      <w:pPr>
        <w:pStyle w:val="Textoindependiente"/>
        <w:ind w:left="318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6079958" cy="4862417"/>
            <wp:effectExtent l="0" t="0" r="0" b="0"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958" cy="486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0"/>
        <w:rPr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164465</wp:posOffset>
                </wp:positionV>
                <wp:extent cx="5350510" cy="218440"/>
                <wp:effectExtent l="0" t="0" r="0" b="0"/>
                <wp:wrapTopAndBottom/>
                <wp:docPr id="455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4.1.3.3.4.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Fachada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trasera.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7" o:spid="_x0000_s1059" type="#_x0000_t202" style="position:absolute;margin-left:123pt;margin-top:12.95pt;width:421.3pt;height:17.2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4.1.3.3.4.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Fachada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trasera.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317E40">
      <w:pPr>
        <w:pStyle w:val="Textoindependiente"/>
        <w:spacing w:line="232" w:lineRule="auto"/>
        <w:ind w:left="210" w:right="1250"/>
      </w:pPr>
      <w:r>
        <w:t>La</w:t>
      </w:r>
      <w:r>
        <w:rPr>
          <w:spacing w:val="-3"/>
        </w:rPr>
        <w:t xml:space="preserve"> </w:t>
      </w:r>
      <w:r>
        <w:t>hoja</w:t>
      </w:r>
      <w:r>
        <w:rPr>
          <w:spacing w:val="-4"/>
        </w:rPr>
        <w:t xml:space="preserve"> </w:t>
      </w:r>
      <w:r>
        <w:t>interior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podido visualizar,</w:t>
      </w:r>
      <w:r>
        <w:rPr>
          <w:spacing w:val="-1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obtenido</w:t>
      </w:r>
      <w:r>
        <w:rPr>
          <w:spacing w:val="-1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cómo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ejecutada.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IEE</w:t>
      </w:r>
      <w:r>
        <w:rPr>
          <w:spacing w:val="-47"/>
        </w:rPr>
        <w:t xml:space="preserve"> </w:t>
      </w:r>
      <w:r>
        <w:t>citado más arriba en este apartado figura: “dispone de cámara de aire. - 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térmico”.</w:t>
      </w:r>
    </w:p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spacing w:before="1" w:line="237" w:lineRule="auto"/>
        <w:ind w:left="210" w:right="841"/>
      </w:pPr>
      <w:r>
        <w:t>De la inspección y en base a los antecedentes, podemos determinar que su espesor es de aproximadamente</w:t>
      </w:r>
      <w:r>
        <w:rPr>
          <w:spacing w:val="-47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cm,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compuesta</w:t>
      </w:r>
      <w:r>
        <w:rPr>
          <w:spacing w:val="-8"/>
        </w:rPr>
        <w:t xml:space="preserve"> </w:t>
      </w:r>
      <w:r>
        <w:t>(de</w:t>
      </w:r>
      <w:r>
        <w:rPr>
          <w:spacing w:val="-1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adentro)</w:t>
      </w:r>
      <w:r>
        <w:rPr>
          <w:spacing w:val="1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mortero</w:t>
      </w:r>
      <w:r>
        <w:rPr>
          <w:spacing w:val="-7"/>
        </w:rPr>
        <w:t xml:space="preserve"> </w:t>
      </w:r>
      <w:r>
        <w:t>monocapa</w:t>
      </w:r>
      <w:r>
        <w:rPr>
          <w:spacing w:val="-9"/>
        </w:rPr>
        <w:t xml:space="preserve"> </w:t>
      </w:r>
      <w:r>
        <w:t>(1.5</w:t>
      </w:r>
      <w:r>
        <w:rPr>
          <w:spacing w:val="-1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/>
        <w:ind w:hanging="366"/>
      </w:pPr>
      <w:r>
        <w:t>fábrica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pie</w:t>
      </w:r>
      <w:r>
        <w:rPr>
          <w:spacing w:val="-7"/>
        </w:rPr>
        <w:t xml:space="preserve"> </w:t>
      </w:r>
      <w:r>
        <w:t>(11.5 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mortero</w:t>
      </w:r>
      <w:r>
        <w:rPr>
          <w:spacing w:val="-8"/>
        </w:rPr>
        <w:t xml:space="preserve"> </w:t>
      </w:r>
      <w:r>
        <w:t>trasdós</w:t>
      </w:r>
      <w:r>
        <w:rPr>
          <w:spacing w:val="-5"/>
        </w:rPr>
        <w:t xml:space="preserve"> </w:t>
      </w:r>
      <w:r>
        <w:t>(1.0</w:t>
      </w:r>
      <w:r>
        <w:rPr>
          <w:spacing w:val="-1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7" w:lineRule="exact"/>
        <w:ind w:hanging="366"/>
      </w:pPr>
      <w:r>
        <w:t>cámara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aire</w:t>
      </w:r>
      <w:r>
        <w:rPr>
          <w:spacing w:val="-8"/>
        </w:rPr>
        <w:t xml:space="preserve"> </w:t>
      </w:r>
      <w:r>
        <w:t>(3.0</w:t>
      </w:r>
      <w:r>
        <w:rPr>
          <w:spacing w:val="-3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5" w:lineRule="exact"/>
        <w:ind w:hanging="366"/>
      </w:pPr>
      <w:r>
        <w:t>tabicón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ladrillo</w:t>
      </w:r>
      <w:r>
        <w:rPr>
          <w:spacing w:val="-5"/>
        </w:rPr>
        <w:t xml:space="preserve"> </w:t>
      </w:r>
      <w:r>
        <w:t>(7.0 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rPr>
          <w:spacing w:val="-1"/>
        </w:rPr>
        <w:t>y</w:t>
      </w:r>
      <w:r>
        <w:t xml:space="preserve"> </w:t>
      </w:r>
      <w:r>
        <w:rPr>
          <w:spacing w:val="-1"/>
        </w:rPr>
        <w:t>yeso</w:t>
      </w:r>
      <w:r>
        <w:rPr>
          <w:spacing w:val="-2"/>
        </w:rPr>
        <w:t xml:space="preserve"> </w:t>
      </w:r>
      <w:r>
        <w:t>interior</w:t>
      </w:r>
      <w:r>
        <w:rPr>
          <w:spacing w:val="-10"/>
        </w:rPr>
        <w:t xml:space="preserve"> </w:t>
      </w:r>
      <w:r>
        <w:t>(1.5</w:t>
      </w:r>
      <w:r>
        <w:rPr>
          <w:spacing w:val="-1"/>
        </w:rPr>
        <w:t xml:space="preserve"> </w:t>
      </w:r>
      <w:r>
        <w:t>cm).</w:t>
      </w:r>
      <w:r>
        <w:rPr>
          <w:spacing w:val="-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suma</w:t>
      </w:r>
      <w:r>
        <w:rPr>
          <w:spacing w:val="-10"/>
        </w:rPr>
        <w:t xml:space="preserve"> </w:t>
      </w:r>
      <w:r>
        <w:t>25.5</w:t>
      </w:r>
      <w:r>
        <w:rPr>
          <w:spacing w:val="-2"/>
        </w:rPr>
        <w:t xml:space="preserve"> </w:t>
      </w:r>
      <w:r>
        <w:t>cm.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 w:right="1453"/>
      </w:pPr>
      <w:r>
        <w:t>En el Certificado de Eficiencia Energética no se detalla nada al respecto, pero los valores tomados por</w:t>
      </w:r>
      <w:r>
        <w:rPr>
          <w:spacing w:val="-47"/>
        </w:rPr>
        <w:t xml:space="preserve"> </w:t>
      </w:r>
      <w:r>
        <w:t>defecto parecen descartar la existencia de aislamiento; en el IEE figura: &lt;se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térmico&gt;.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"/>
        <w:rPr>
          <w:sz w:val="25"/>
        </w:rPr>
      </w:pPr>
    </w:p>
    <w:p w:rsidR="001E7181" w:rsidRDefault="00317E40">
      <w:pPr>
        <w:pStyle w:val="Textoindependiente"/>
        <w:ind w:left="371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994483" cy="4767262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483" cy="476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4"/>
        </w:rPr>
      </w:pPr>
    </w:p>
    <w:p w:rsidR="001E7181" w:rsidRDefault="00317E40">
      <w:pPr>
        <w:pStyle w:val="Textoindependiente"/>
        <w:ind w:left="155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350510" cy="218440"/>
                <wp:effectExtent l="9525" t="10160" r="12065" b="9525"/>
                <wp:docPr id="45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4.1.3.3.5.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Fachada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medianera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color w:val="174655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16).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MEDIANERÍA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REAL.-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8" o:spid="_x0000_s1060" type="#_x0000_t202" style="width:421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4.1.3.3.5.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Fachada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medianera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(con</w:t>
                      </w:r>
                      <w:r>
                        <w:rPr>
                          <w:color w:val="17465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nº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16).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MEDIANERÍA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REAL.-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1"/>
        </w:rPr>
      </w:pPr>
    </w:p>
    <w:p w:rsidR="001E7181" w:rsidRDefault="00317E40">
      <w:pPr>
        <w:pStyle w:val="Textoindependiente"/>
        <w:spacing w:before="56"/>
        <w:ind w:left="210" w:right="861"/>
      </w:pPr>
      <w:r>
        <w:t>En el IEE citado más arriba en este apartado figura: “dispone de cámara de aire.- se desconoce si dispone de</w:t>
      </w:r>
      <w:r>
        <w:rPr>
          <w:spacing w:val="-47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820"/>
      </w:pPr>
      <w:r>
        <w:t>En la inspección visual se adivina una pieza de unos 25 cm de espesor, que es coincidente con lo que figura</w:t>
      </w:r>
      <w:r>
        <w:rPr>
          <w:spacing w:val="1"/>
        </w:rPr>
        <w:t xml:space="preserve"> </w:t>
      </w:r>
      <w:r>
        <w:t>en los planos de licencia. Su composición, en base a lo que se puede intuir en los encuentros y, sobre todo, a</w:t>
      </w:r>
      <w:r>
        <w:rPr>
          <w:spacing w:val="-47"/>
        </w:rPr>
        <w:t xml:space="preserve"> </w:t>
      </w:r>
      <w:r>
        <w:t>lo que nos encontramos en la medianería opuesta, parece circunscribirse a 1 pie de fábrica a base de ladrillo</w:t>
      </w:r>
      <w:r>
        <w:rPr>
          <w:spacing w:val="-47"/>
        </w:rPr>
        <w:t xml:space="preserve"> </w:t>
      </w:r>
      <w:r>
        <w:t>hueco</w:t>
      </w:r>
      <w:r>
        <w:rPr>
          <w:spacing w:val="-5"/>
        </w:rPr>
        <w:t xml:space="preserve"> </w:t>
      </w:r>
      <w:r>
        <w:t>doble,</w:t>
      </w:r>
      <w:r>
        <w:rPr>
          <w:spacing w:val="-1"/>
        </w:rPr>
        <w:t xml:space="preserve"> </w:t>
      </w:r>
      <w:r>
        <w:t>revestido</w:t>
      </w:r>
      <w:r>
        <w:rPr>
          <w:spacing w:val="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ambas caras.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705"/>
      </w:pPr>
      <w:r>
        <w:t>En base al dimensionado, la visualización y el sonido que se produce al golpear la hoja interior, nos</w:t>
      </w:r>
      <w:r>
        <w:rPr>
          <w:spacing w:val="-47"/>
        </w:rPr>
        <w:t xml:space="preserve"> </w:t>
      </w:r>
      <w:r>
        <w:t>inclinamos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cámara de aire,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diferencia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 expresado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IEE.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Revestimiento</w:t>
      </w:r>
      <w:r>
        <w:rPr>
          <w:spacing w:val="-7"/>
        </w:rPr>
        <w:t xml:space="preserve"> </w:t>
      </w:r>
      <w:r>
        <w:t>exterior</w:t>
      </w:r>
      <w:r>
        <w:rPr>
          <w:spacing w:val="-8"/>
        </w:rPr>
        <w:t xml:space="preserve"> </w:t>
      </w:r>
      <w:r>
        <w:t>(1.0</w:t>
      </w:r>
      <w:r>
        <w:rPr>
          <w:spacing w:val="-12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fábrica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pie</w:t>
      </w:r>
      <w:r>
        <w:rPr>
          <w:spacing w:val="-6"/>
        </w:rPr>
        <w:t xml:space="preserve"> </w:t>
      </w:r>
      <w:r>
        <w:t>(24</w:t>
      </w:r>
      <w:r>
        <w:rPr>
          <w:spacing w:val="1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Revestimiento</w:t>
      </w:r>
      <w:r>
        <w:rPr>
          <w:spacing w:val="-5"/>
        </w:rPr>
        <w:t xml:space="preserve"> </w:t>
      </w:r>
      <w:r>
        <w:t>interior (1.0</w:t>
      </w:r>
      <w:r>
        <w:rPr>
          <w:spacing w:val="-11"/>
        </w:rPr>
        <w:t xml:space="preserve"> </w:t>
      </w:r>
      <w:r>
        <w:t>cm)</w:t>
      </w:r>
    </w:p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1453"/>
      </w:pPr>
      <w:r>
        <w:t>En el Certificado de Eficiencia Energética no se detalla nada al respecto, pero los valores tomados por</w:t>
      </w:r>
      <w:r>
        <w:rPr>
          <w:spacing w:val="-47"/>
        </w:rPr>
        <w:t xml:space="preserve"> </w:t>
      </w:r>
      <w:r>
        <w:t>defecto parecen descartar la existencia de aislamiento; en el IEE figura: &lt;se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desconoce</w:t>
      </w:r>
      <w:r>
        <w:rPr>
          <w:spacing w:val="-7"/>
        </w:rPr>
        <w:t xml:space="preserve"> </w:t>
      </w:r>
      <w:r>
        <w:t>revestimiento&gt;.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25"/>
        </w:rPr>
      </w:pPr>
    </w:p>
    <w:p w:rsidR="001E7181" w:rsidRDefault="00317E40">
      <w:pPr>
        <w:pStyle w:val="Textoindependiente"/>
        <w:ind w:left="297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6073727" cy="2955321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727" cy="295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317E40">
      <w:pPr>
        <w:pStyle w:val="Textoindependiente"/>
        <w:spacing w:before="7"/>
        <w:rPr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162560</wp:posOffset>
                </wp:positionV>
                <wp:extent cx="5350510" cy="218440"/>
                <wp:effectExtent l="0" t="0" r="0" b="0"/>
                <wp:wrapTopAndBottom/>
                <wp:docPr id="453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4.1.3.3.6.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Fachada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medianera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solar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20?).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FALSA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MEDIANERÍA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=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FACHADA.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59" o:spid="_x0000_s1061" type="#_x0000_t202" style="position:absolute;margin-left:123pt;margin-top:12.8pt;width:421.3pt;height:17.2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4.1.3.3.6.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Fachada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medianera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(con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solar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nº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20?).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FALSA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MEDIANERÍA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=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FACHADA.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2"/>
        <w:rPr>
          <w:sz w:val="14"/>
        </w:rPr>
      </w:pPr>
    </w:p>
    <w:p w:rsidR="001E7181" w:rsidRDefault="00317E40">
      <w:pPr>
        <w:pStyle w:val="Textoindependiente"/>
        <w:spacing w:before="62" w:line="232" w:lineRule="auto"/>
        <w:ind w:left="210" w:right="861"/>
      </w:pPr>
      <w:r>
        <w:t>En el IEE citado más arriba en este apartado figura: “dispone de cámara de aire.- se desconoce si dispone de</w:t>
      </w:r>
      <w:r>
        <w:rPr>
          <w:spacing w:val="-47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ind w:left="210" w:right="820"/>
      </w:pPr>
      <w:r>
        <w:t>En la inspección visual se adivina una pieza de unos 25 cm de espesor, que es coincidente con lo que figura</w:t>
      </w:r>
      <w:r>
        <w:rPr>
          <w:spacing w:val="1"/>
        </w:rPr>
        <w:t xml:space="preserve"> </w:t>
      </w:r>
      <w:r>
        <w:t>en los planos de licencia. Su composición, en base a lo que se puede intuir en los encuentros y, sobre todo, a</w:t>
      </w:r>
      <w:r>
        <w:rPr>
          <w:spacing w:val="-47"/>
        </w:rPr>
        <w:t xml:space="preserve"> </w:t>
      </w:r>
      <w:r>
        <w:t>lo que nos encontramos en la medianería opuesta, parece circunscribirse a 1 pie de fábrica a base de ladrillo</w:t>
      </w:r>
      <w:r>
        <w:rPr>
          <w:spacing w:val="-47"/>
        </w:rPr>
        <w:t xml:space="preserve"> </w:t>
      </w:r>
      <w:r>
        <w:t>hueco</w:t>
      </w:r>
      <w:r>
        <w:rPr>
          <w:spacing w:val="-5"/>
        </w:rPr>
        <w:t xml:space="preserve"> </w:t>
      </w:r>
      <w:r>
        <w:t>doble,</w:t>
      </w:r>
      <w:r>
        <w:rPr>
          <w:spacing w:val="-1"/>
        </w:rPr>
        <w:t xml:space="preserve"> </w:t>
      </w:r>
      <w:r>
        <w:t>revestido</w:t>
      </w:r>
      <w:r>
        <w:rPr>
          <w:spacing w:val="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ambas caras.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210" w:right="1705"/>
      </w:pPr>
      <w:r>
        <w:t>En base al dimensionado, la visualización y el sonido que se produce al golpear la hoja interior, nos</w:t>
      </w:r>
      <w:r>
        <w:rPr>
          <w:spacing w:val="-47"/>
        </w:rPr>
        <w:t xml:space="preserve"> </w:t>
      </w:r>
      <w:r>
        <w:t>inclinamos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hay</w:t>
      </w:r>
      <w:r>
        <w:rPr>
          <w:spacing w:val="-3"/>
        </w:rPr>
        <w:t xml:space="preserve"> </w:t>
      </w:r>
      <w:r>
        <w:t>cámara de aire,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diferencia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 expresado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IEE.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Revestimiento</w:t>
      </w:r>
      <w:r>
        <w:rPr>
          <w:spacing w:val="-5"/>
        </w:rPr>
        <w:t xml:space="preserve"> </w:t>
      </w:r>
      <w:r>
        <w:t>exterior</w:t>
      </w:r>
      <w:r>
        <w:rPr>
          <w:spacing w:val="-2"/>
        </w:rPr>
        <w:t xml:space="preserve"> </w:t>
      </w:r>
      <w:r>
        <w:t>(1.0</w:t>
      </w:r>
      <w:r>
        <w:rPr>
          <w:spacing w:val="-11"/>
        </w:rPr>
        <w:t xml:space="preserve"> </w:t>
      </w:r>
      <w:r>
        <w:t>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fábrica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pie</w:t>
      </w:r>
      <w:r>
        <w:rPr>
          <w:spacing w:val="-9"/>
        </w:rPr>
        <w:t xml:space="preserve"> </w:t>
      </w:r>
      <w:r>
        <w:t>(24 cm)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Revestimiento</w:t>
      </w:r>
      <w:r>
        <w:rPr>
          <w:spacing w:val="-7"/>
        </w:rPr>
        <w:t xml:space="preserve"> </w:t>
      </w:r>
      <w:r>
        <w:t>interior</w:t>
      </w:r>
      <w:r>
        <w:rPr>
          <w:spacing w:val="-6"/>
        </w:rPr>
        <w:t xml:space="preserve"> </w:t>
      </w:r>
      <w:r>
        <w:t>(1.0</w:t>
      </w:r>
      <w:r>
        <w:rPr>
          <w:spacing w:val="-12"/>
        </w:rPr>
        <w:t xml:space="preserve"> </w:t>
      </w:r>
      <w:r>
        <w:t>cm)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453"/>
      </w:pPr>
      <w:r>
        <w:t>En el Certificado de Eficiencia Energética no se detalla nada al respecto, pero los valores tomados por</w:t>
      </w:r>
      <w:r>
        <w:rPr>
          <w:spacing w:val="-47"/>
        </w:rPr>
        <w:t xml:space="preserve"> </w:t>
      </w:r>
      <w:r>
        <w:t>defecto parecen descartar la existencia de aislamiento; en el IEE figura: &lt;se desconoce si dispone de</w:t>
      </w:r>
      <w:r>
        <w:rPr>
          <w:spacing w:val="1"/>
        </w:rPr>
        <w:t xml:space="preserve"> </w:t>
      </w:r>
      <w:r>
        <w:t>aislamiento</w:t>
      </w:r>
      <w:r>
        <w:rPr>
          <w:spacing w:val="-1"/>
        </w:rPr>
        <w:t xml:space="preserve"> </w:t>
      </w:r>
      <w:r>
        <w:t>térmico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desconoce</w:t>
      </w:r>
      <w:r>
        <w:rPr>
          <w:spacing w:val="-7"/>
        </w:rPr>
        <w:t xml:space="preserve"> </w:t>
      </w:r>
      <w:r>
        <w:t>revestimiento&gt;.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25"/>
        </w:rPr>
      </w:pPr>
    </w:p>
    <w:p w:rsidR="001E7181" w:rsidRDefault="00317E40">
      <w:pPr>
        <w:pStyle w:val="Textoindependiente"/>
        <w:ind w:left="328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987693" cy="2913697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693" cy="291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6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193040</wp:posOffset>
                </wp:positionV>
                <wp:extent cx="5350510" cy="219710"/>
                <wp:effectExtent l="0" t="0" r="0" b="0"/>
                <wp:wrapTopAndBottom/>
                <wp:docPr id="452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97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4.1.3.3.7.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Carpintería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Vidrio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Huecos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Fachada.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60" o:spid="_x0000_s1062" type="#_x0000_t202" style="position:absolute;margin-left:123pt;margin-top:15.2pt;width:421.3pt;height:17.3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4.1.3.3.7.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Carpintería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Vidrio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Huecos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Fachada.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9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1758"/>
      </w:pPr>
      <w:r>
        <w:t>En el IEE citado más arriba en este apartado figura: carpintería de aluminio y predominio de doble</w:t>
      </w:r>
      <w:r>
        <w:rPr>
          <w:spacing w:val="-47"/>
        </w:rPr>
        <w:t xml:space="preserve"> </w:t>
      </w:r>
      <w:r>
        <w:t>acristalamiento.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4"/>
        </w:rPr>
        <w:t xml:space="preserve"> </w:t>
      </w:r>
      <w:r>
        <w:t>visual</w:t>
      </w:r>
      <w:r>
        <w:rPr>
          <w:spacing w:val="-12"/>
        </w:rPr>
        <w:t xml:space="preserve"> </w:t>
      </w:r>
      <w:r>
        <w:t>hemos</w:t>
      </w:r>
      <w:r>
        <w:rPr>
          <w:spacing w:val="-5"/>
        </w:rPr>
        <w:t xml:space="preserve"> </w:t>
      </w:r>
      <w:r>
        <w:t>constatado: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69" w:hanging="360"/>
      </w:pPr>
      <w:r>
        <w:t>Que la carpintería original es de aluminio, del tipo corredera y con un perfil extremadamente sencillo</w:t>
      </w:r>
      <w:r>
        <w:rPr>
          <w:spacing w:val="-47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podríamos</w:t>
      </w:r>
      <w:r>
        <w:rPr>
          <w:spacing w:val="4"/>
        </w:rPr>
        <w:t xml:space="preserve"> </w:t>
      </w:r>
      <w:r>
        <w:t>definir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calidad</w:t>
      </w:r>
      <w:r>
        <w:rPr>
          <w:spacing w:val="8"/>
        </w:rPr>
        <w:t xml:space="preserve"> </w:t>
      </w:r>
      <w:r>
        <w:t>mínima.</w:t>
      </w:r>
      <w:r>
        <w:rPr>
          <w:spacing w:val="10"/>
        </w:rPr>
        <w:t xml:space="preserve"> </w:t>
      </w:r>
      <w:r>
        <w:t>Esta</w:t>
      </w:r>
      <w:r>
        <w:rPr>
          <w:spacing w:val="4"/>
        </w:rPr>
        <w:t xml:space="preserve"> </w:t>
      </w:r>
      <w:r>
        <w:t>carpintería</w:t>
      </w:r>
      <w:r>
        <w:rPr>
          <w:spacing w:val="7"/>
        </w:rPr>
        <w:t xml:space="preserve"> </w:t>
      </w:r>
      <w:r>
        <w:t>original</w:t>
      </w:r>
      <w:r>
        <w:rPr>
          <w:spacing w:val="5"/>
        </w:rPr>
        <w:t xml:space="preserve"> </w:t>
      </w:r>
      <w:r>
        <w:t>estaba</w:t>
      </w:r>
      <w:r>
        <w:rPr>
          <w:spacing w:val="3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tanto</w:t>
      </w:r>
      <w:r>
        <w:rPr>
          <w:spacing w:val="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comunes como</w:t>
      </w:r>
      <w:r>
        <w:rPr>
          <w:spacing w:val="-1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espacios</w:t>
      </w:r>
      <w:r>
        <w:rPr>
          <w:spacing w:val="-4"/>
        </w:rPr>
        <w:t xml:space="preserve"> </w:t>
      </w:r>
      <w:r>
        <w:t>privativos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viviendas.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87" w:hanging="360"/>
      </w:pPr>
      <w:r>
        <w:t>En algunas de las viviendas que se han podido visitar, se aprecia que algunos propietarios han</w:t>
      </w:r>
      <w:r>
        <w:rPr>
          <w:spacing w:val="1"/>
        </w:rPr>
        <w:t xml:space="preserve"> </w:t>
      </w:r>
      <w:r>
        <w:t>procedido a la sustitución de la carpintería original por otras de mayor calidad, en aluminio, aunque</w:t>
      </w:r>
      <w:r>
        <w:rPr>
          <w:spacing w:val="-4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haber</w:t>
      </w:r>
      <w:r>
        <w:rPr>
          <w:spacing w:val="-2"/>
        </w:rPr>
        <w:t xml:space="preserve"> </w:t>
      </w:r>
      <w:r>
        <w:t>alguna en</w:t>
      </w:r>
      <w:r>
        <w:rPr>
          <w:spacing w:val="-4"/>
        </w:rPr>
        <w:t xml:space="preserve"> </w:t>
      </w:r>
      <w:r>
        <w:t>PVC.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8" w:line="264" w:lineRule="exact"/>
        <w:ind w:hanging="366"/>
      </w:pPr>
      <w:r>
        <w:t>Desde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exterior,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apreciar</w:t>
      </w:r>
      <w:r>
        <w:rPr>
          <w:spacing w:val="-1"/>
        </w:rPr>
        <w:t xml:space="preserve"> </w:t>
      </w:r>
      <w:r>
        <w:t>cambios</w:t>
      </w:r>
      <w:r>
        <w:rPr>
          <w:spacing w:val="-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carpintería</w:t>
      </w:r>
      <w:r>
        <w:rPr>
          <w:spacing w:val="-6"/>
        </w:rPr>
        <w:t xml:space="preserve"> </w:t>
      </w:r>
      <w:r>
        <w:t>original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balcones.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5" w:lineRule="auto"/>
        <w:ind w:right="1180" w:hanging="360"/>
      </w:pPr>
      <w:r>
        <w:t>En la cubierta se pueden apreciar ventanas “tipo velux”, que con mucha probabilidad hayan sido</w:t>
      </w:r>
      <w:r>
        <w:rPr>
          <w:spacing w:val="-47"/>
        </w:rPr>
        <w:t xml:space="preserve"> </w:t>
      </w:r>
      <w:r>
        <w:t>instaladas por los</w:t>
      </w:r>
      <w:r>
        <w:rPr>
          <w:spacing w:val="-2"/>
        </w:rPr>
        <w:t xml:space="preserve"> </w:t>
      </w:r>
      <w:r>
        <w:t>usuarios</w:t>
      </w:r>
      <w:r>
        <w:rPr>
          <w:spacing w:val="-3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habilitaban los espacios</w:t>
      </w:r>
      <w:r>
        <w:rPr>
          <w:spacing w:val="-1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cubierta.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spacing w:before="1" w:line="267" w:lineRule="exact"/>
        <w:ind w:left="210"/>
      </w:pPr>
      <w:r>
        <w:t>Luego</w:t>
      </w:r>
      <w:r>
        <w:rPr>
          <w:spacing w:val="-10"/>
        </w:rPr>
        <w:t xml:space="preserve"> </w:t>
      </w:r>
      <w:r>
        <w:t>concluimos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cuestiones: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37" w:lineRule="auto"/>
        <w:ind w:right="879" w:hanging="360"/>
      </w:pPr>
      <w:r>
        <w:t>La carpintería general del edificio es de aluminio y corredera, con vidrio climalit básico y una calidad</w:t>
      </w:r>
      <w:r>
        <w:rPr>
          <w:spacing w:val="-47"/>
        </w:rPr>
        <w:t xml:space="preserve"> </w:t>
      </w:r>
      <w:r>
        <w:t>mínima.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081" w:hanging="360"/>
      </w:pPr>
      <w:r>
        <w:t>Algunos de los propietarios han intervenido en este capítulo y ya han sustituido estas carpinterías</w:t>
      </w:r>
      <w:r>
        <w:rPr>
          <w:spacing w:val="-47"/>
        </w:rPr>
        <w:t xml:space="preserve"> </w:t>
      </w:r>
      <w:r>
        <w:t>por otras</w:t>
      </w:r>
      <w:r>
        <w:rPr>
          <w:spacing w:val="-6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eficientes.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023" w:hanging="360"/>
      </w:pPr>
      <w:r>
        <w:t>No</w:t>
      </w:r>
      <w:r>
        <w:rPr>
          <w:spacing w:val="-7"/>
        </w:rPr>
        <w:t xml:space="preserve"> </w:t>
      </w:r>
      <w:r>
        <w:t>pudiendo</w:t>
      </w:r>
      <w:r>
        <w:rPr>
          <w:spacing w:val="-8"/>
        </w:rPr>
        <w:t xml:space="preserve"> </w:t>
      </w:r>
      <w:r>
        <w:t>atender a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singularidad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estudio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potenciales</w:t>
      </w:r>
      <w:r>
        <w:rPr>
          <w:spacing w:val="-4"/>
        </w:rPr>
        <w:t xml:space="preserve"> </w:t>
      </w:r>
      <w:r>
        <w:t>mejoras</w:t>
      </w:r>
      <w:r>
        <w:rPr>
          <w:spacing w:val="-5"/>
        </w:rPr>
        <w:t xml:space="preserve"> </w:t>
      </w:r>
      <w:r>
        <w:t>daremos</w:t>
      </w:r>
      <w:r>
        <w:rPr>
          <w:spacing w:val="-47"/>
        </w:rPr>
        <w:t xml:space="preserve"> </w:t>
      </w:r>
      <w:r>
        <w:t>una solución global partiendo desde la carpintería original y se estimará el coste para todos. Será</w:t>
      </w:r>
      <w:r>
        <w:rPr>
          <w:spacing w:val="1"/>
        </w:rPr>
        <w:t xml:space="preserve"> </w:t>
      </w:r>
      <w:r>
        <w:t>mejora</w:t>
      </w:r>
      <w:r>
        <w:rPr>
          <w:spacing w:val="-6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realizada aquella</w:t>
      </w:r>
      <w:r>
        <w:rPr>
          <w:spacing w:val="-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exista.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TOMAMOS</w:t>
      </w:r>
      <w:r>
        <w:rPr>
          <w:spacing w:val="-3"/>
        </w:rPr>
        <w:t xml:space="preserve"> </w:t>
      </w:r>
      <w:r>
        <w:rPr>
          <w:spacing w:val="-1"/>
        </w:rPr>
        <w:t>VALOR</w:t>
      </w:r>
      <w:r>
        <w:rPr>
          <w:spacing w:val="-11"/>
        </w:rPr>
        <w:t xml:space="preserve"> </w:t>
      </w:r>
      <w:r>
        <w:rPr>
          <w:spacing w:val="-1"/>
        </w:rPr>
        <w:t>TRANSMITANCIA</w:t>
      </w:r>
      <w:r>
        <w:t xml:space="preserve"> 3,54</w:t>
      </w:r>
      <w:r>
        <w:rPr>
          <w:spacing w:val="-8"/>
        </w:rPr>
        <w:t xml:space="preserve"> </w:t>
      </w:r>
      <w:r>
        <w:t>(W/m2K).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line="715" w:lineRule="auto"/>
        <w:ind w:left="210" w:right="2299"/>
      </w:pPr>
      <w:r>
        <w:t>En el Certificado de Eficiencia Energética se ha tomado el valor por defecto de 3.78 W/m2K.</w:t>
      </w:r>
      <w:r>
        <w:rPr>
          <w:spacing w:val="-47"/>
        </w:rPr>
        <w:t xml:space="preserve"> </w:t>
      </w:r>
      <w:r>
        <w:t>Imagen de</w:t>
      </w:r>
      <w:r>
        <w:rPr>
          <w:spacing w:val="-1"/>
        </w:rPr>
        <w:t xml:space="preserve"> </w:t>
      </w:r>
      <w:r>
        <w:t>Carpintería</w:t>
      </w:r>
      <w:r>
        <w:rPr>
          <w:spacing w:val="-8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vidrio actuales,</w:t>
      </w:r>
      <w:r>
        <w:rPr>
          <w:spacing w:val="-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mantienen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perfilería</w:t>
      </w:r>
      <w:r>
        <w:rPr>
          <w:spacing w:val="-1"/>
        </w:rPr>
        <w:t xml:space="preserve"> </w:t>
      </w:r>
      <w:r>
        <w:t>original.</w:t>
      </w:r>
    </w:p>
    <w:p w:rsidR="001E7181" w:rsidRDefault="001E7181">
      <w:pPr>
        <w:spacing w:line="715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/>
        <w:rPr>
          <w:sz w:val="18"/>
        </w:rPr>
      </w:pPr>
    </w:p>
    <w:p w:rsidR="001E7181" w:rsidRDefault="00317E40">
      <w:pPr>
        <w:pStyle w:val="Textoindependiente"/>
        <w:ind w:left="200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3807460" cy="2514600"/>
                <wp:effectExtent l="0" t="635" r="3175" b="0"/>
                <wp:docPr id="448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7460" cy="2514600"/>
                          <a:chOff x="0" y="0"/>
                          <a:chExt cx="5996" cy="3960"/>
                        </a:xfrm>
                      </wpg:grpSpPr>
                      <pic:pic xmlns:pic="http://schemas.openxmlformats.org/drawingml/2006/picture">
                        <pic:nvPicPr>
                          <pic:cNvPr id="449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0"/>
                            <a:ext cx="174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6" y="0"/>
                            <a:ext cx="244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44F83FD" id="docshapegroup61" o:spid="_x0000_s1026" style="width:299.8pt;height:198pt;mso-position-horizontal-relative:char;mso-position-vertical-relative:line" coordsize="5996,3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DMBumH&#10;OCIBADgiAQAVAAAAZHJzL21lZGlhL2ltYWdlMy5qcGVn/9j/4AAQSkZJRgABAQEAYABgAAD/2wBD&#10;AAMCAgMCAgMDAwMEAwMEBQgFBQQEBQoHBwYIDAoMDAsKCwsNDhIQDQ4RDgsLEBYQERMUFRUVDA8X&#10;GBYUGBIUFRT/2wBDAQMEBAUEBQkFBQkUDQsNFBQUFBQUFBQUFBQUFBQUFBQUFBQUFBQUFBQUFBQU&#10;FBQUFBQUFBQUFBQUFBQUFBQUFBT/wAARCAJ/AY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">
                <v:shape id="docshape62" o:spid="_x0000_s1027" type="#_x0000_t75" style="position:absolute;width:170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">
                  <v:imagedata r:id="rId27" o:title=""/>
                </v:shape>
                <v:shape id="docshape63" o:spid="_x0000_s1028" type="#_x0000_t75" style="position:absolute;left:1763;width:174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">
                  <v:imagedata r:id="rId28" o:title=""/>
                </v:shape>
                <v:shape id="docshape64" o:spid="_x0000_s1029" type="#_x0000_t75" style="position:absolute;left:3556;width:244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">
                  <v:imagedata r:id="rId29" o:title=""/>
                </v:shape>
                <w10:anchorlock/>
              </v:group>
            </w:pict>
          </mc:Fallback>
        </mc:AlternateContent>
      </w:r>
    </w:p>
    <w:p w:rsidR="001E7181" w:rsidRDefault="001E7181">
      <w:pPr>
        <w:pStyle w:val="Textoindependiente"/>
        <w:spacing w:before="1"/>
        <w:rPr>
          <w:sz w:val="16"/>
        </w:rPr>
      </w:pPr>
    </w:p>
    <w:p w:rsidR="001E7181" w:rsidRDefault="00317E40">
      <w:pPr>
        <w:pStyle w:val="Textoindependiente"/>
        <w:spacing w:before="56"/>
        <w:ind w:left="210"/>
      </w:pPr>
      <w:r>
        <w:t>Imagen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Carpintería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vidrio</w:t>
      </w:r>
      <w:r>
        <w:rPr>
          <w:spacing w:val="-3"/>
        </w:rPr>
        <w:t xml:space="preserve"> </w:t>
      </w:r>
      <w:r>
        <w:t>actuales,</w:t>
      </w:r>
      <w:r>
        <w:rPr>
          <w:spacing w:val="-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hemos</w:t>
      </w:r>
      <w:r>
        <w:rPr>
          <w:spacing w:val="-5"/>
        </w:rPr>
        <w:t xml:space="preserve"> </w:t>
      </w:r>
      <w:r>
        <w:t>detectado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mejorado.</w:t>
      </w:r>
    </w:p>
    <w:p w:rsidR="001E7181" w:rsidRDefault="00317E40">
      <w:pPr>
        <w:pStyle w:val="Textoindependiente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2078355</wp:posOffset>
                </wp:positionH>
                <wp:positionV relativeFrom="paragraph">
                  <wp:posOffset>170815</wp:posOffset>
                </wp:positionV>
                <wp:extent cx="3598545" cy="2514600"/>
                <wp:effectExtent l="0" t="0" r="0" b="0"/>
                <wp:wrapTopAndBottom/>
                <wp:docPr id="445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8545" cy="2514600"/>
                          <a:chOff x="3273" y="269"/>
                          <a:chExt cx="5667" cy="3960"/>
                        </a:xfrm>
                      </wpg:grpSpPr>
                      <pic:pic xmlns:pic="http://schemas.openxmlformats.org/drawingml/2006/picture">
                        <pic:nvPicPr>
                          <pic:cNvPr id="446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3" y="268"/>
                            <a:ext cx="284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0" y="268"/>
                            <a:ext cx="276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34C0AB2" id="docshapegroup65" o:spid="_x0000_s1026" style="position:absolute;margin-left:163.65pt;margin-top:13.45pt;width:283.35pt;height:198pt;z-index:-251646464;mso-wrap-distance-left:0;mso-wrap-distance-right:0;mso-position-horizontal-relative:page" coordorigin="3273,269" coordsize="5667,3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">
                <v:shape id="docshape66" o:spid="_x0000_s1027" type="#_x0000_t75" style="position:absolute;left:3273;top:268;width:284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">
                  <v:imagedata r:id="rId32" o:title=""/>
                </v:shape>
                <v:shape id="docshape67" o:spid="_x0000_s1028" type="#_x0000_t75" style="position:absolute;left:6180;top:268;width:276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4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176530</wp:posOffset>
                </wp:positionV>
                <wp:extent cx="5350510" cy="218440"/>
                <wp:effectExtent l="0" t="0" r="0" b="0"/>
                <wp:wrapTopAndBottom/>
                <wp:docPr id="444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4.1.3.3.8.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Cubiertas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Planas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Azoteas.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68" o:spid="_x0000_s1063" type="#_x0000_t202" style="position:absolute;margin-left:123pt;margin-top:13.9pt;width:421.3pt;height:17.2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4.1.3.3.8.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Cubiertas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Planas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Azoteas.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 w:right="850"/>
      </w:pPr>
      <w:r>
        <w:t>El edificio consta de una superficie de cubierta sensiblemente plana de aproximadamente 36 m2, situada en</w:t>
      </w:r>
      <w:r>
        <w:rPr>
          <w:spacing w:val="-47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terrazas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viviendas de</w:t>
      </w:r>
      <w:r>
        <w:rPr>
          <w:spacing w:val="1"/>
        </w:rPr>
        <w:t xml:space="preserve"> </w:t>
      </w:r>
      <w:r>
        <w:t>planta</w:t>
      </w:r>
      <w:r>
        <w:rPr>
          <w:spacing w:val="-6"/>
        </w:rPr>
        <w:t xml:space="preserve"> </w:t>
      </w:r>
      <w:r>
        <w:t>cuarta.</w:t>
      </w:r>
    </w:p>
    <w:p w:rsidR="001E7181" w:rsidRDefault="00317E40">
      <w:pPr>
        <w:pStyle w:val="Textoindependiente"/>
        <w:spacing w:before="12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170180</wp:posOffset>
                </wp:positionV>
                <wp:extent cx="6057900" cy="2159000"/>
                <wp:effectExtent l="0" t="0" r="0" b="0"/>
                <wp:wrapTopAndBottom/>
                <wp:docPr id="439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159000"/>
                          <a:chOff x="1134" y="268"/>
                          <a:chExt cx="9540" cy="3400"/>
                        </a:xfrm>
                      </wpg:grpSpPr>
                      <pic:pic xmlns:pic="http://schemas.openxmlformats.org/drawingml/2006/picture">
                        <pic:nvPicPr>
                          <pic:cNvPr id="440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67"/>
                            <a:ext cx="41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4" y="1777"/>
                            <a:ext cx="5380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2" name="docshape72"/>
                        <wps:cNvSpPr>
                          <a:spLocks/>
                        </wps:cNvSpPr>
                        <wps:spPr bwMode="auto">
                          <a:xfrm>
                            <a:off x="1961" y="2037"/>
                            <a:ext cx="3231" cy="1559"/>
                          </a:xfrm>
                          <a:custGeom>
                            <a:avLst/>
                            <a:gdLst>
                              <a:gd name="T0" fmla="+- 0 5018 1961"/>
                              <a:gd name="T1" fmla="*/ T0 w 3231"/>
                              <a:gd name="T2" fmla="+- 0 2038 2038"/>
                              <a:gd name="T3" fmla="*/ 2038 h 1559"/>
                              <a:gd name="T4" fmla="+- 0 1961 1961"/>
                              <a:gd name="T5" fmla="*/ T4 w 3231"/>
                              <a:gd name="T6" fmla="+- 0 2540 2038"/>
                              <a:gd name="T7" fmla="*/ 2540 h 1559"/>
                              <a:gd name="T8" fmla="+- 0 2134 1961"/>
                              <a:gd name="T9" fmla="*/ T8 w 3231"/>
                              <a:gd name="T10" fmla="+- 0 3597 2038"/>
                              <a:gd name="T11" fmla="*/ 3597 h 1559"/>
                              <a:gd name="T12" fmla="+- 0 5192 1961"/>
                              <a:gd name="T13" fmla="*/ T12 w 3231"/>
                              <a:gd name="T14" fmla="+- 0 3094 2038"/>
                              <a:gd name="T15" fmla="*/ 3094 h 1559"/>
                              <a:gd name="T16" fmla="+- 0 5018 1961"/>
                              <a:gd name="T17" fmla="*/ T16 w 3231"/>
                              <a:gd name="T18" fmla="+- 0 2038 2038"/>
                              <a:gd name="T19" fmla="*/ 2038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1" h="1559">
                                <a:moveTo>
                                  <a:pt x="3057" y="0"/>
                                </a:moveTo>
                                <a:lnTo>
                                  <a:pt x="0" y="502"/>
                                </a:lnTo>
                                <a:lnTo>
                                  <a:pt x="173" y="1559"/>
                                </a:lnTo>
                                <a:lnTo>
                                  <a:pt x="3231" y="1056"/>
                                </a:lnTo>
                                <a:lnTo>
                                  <a:pt x="3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AEF">
                              <a:alpha val="10196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docshape73"/>
                        <wps:cNvSpPr>
                          <a:spLocks/>
                        </wps:cNvSpPr>
                        <wps:spPr bwMode="auto">
                          <a:xfrm>
                            <a:off x="1961" y="2037"/>
                            <a:ext cx="3231" cy="1559"/>
                          </a:xfrm>
                          <a:custGeom>
                            <a:avLst/>
                            <a:gdLst>
                              <a:gd name="T0" fmla="+- 0 1961 1961"/>
                              <a:gd name="T1" fmla="*/ T0 w 3231"/>
                              <a:gd name="T2" fmla="+- 0 2540 2038"/>
                              <a:gd name="T3" fmla="*/ 2540 h 1559"/>
                              <a:gd name="T4" fmla="+- 0 5018 1961"/>
                              <a:gd name="T5" fmla="*/ T4 w 3231"/>
                              <a:gd name="T6" fmla="+- 0 2038 2038"/>
                              <a:gd name="T7" fmla="*/ 2038 h 1559"/>
                              <a:gd name="T8" fmla="+- 0 5192 1961"/>
                              <a:gd name="T9" fmla="*/ T8 w 3231"/>
                              <a:gd name="T10" fmla="+- 0 3094 2038"/>
                              <a:gd name="T11" fmla="*/ 3094 h 1559"/>
                              <a:gd name="T12" fmla="+- 0 2134 1961"/>
                              <a:gd name="T13" fmla="*/ T12 w 3231"/>
                              <a:gd name="T14" fmla="+- 0 3597 2038"/>
                              <a:gd name="T15" fmla="*/ 3597 h 1559"/>
                              <a:gd name="T16" fmla="+- 0 1961 1961"/>
                              <a:gd name="T17" fmla="*/ T16 w 3231"/>
                              <a:gd name="T18" fmla="+- 0 2540 2038"/>
                              <a:gd name="T19" fmla="*/ 2540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1" h="1559">
                                <a:moveTo>
                                  <a:pt x="0" y="502"/>
                                </a:moveTo>
                                <a:lnTo>
                                  <a:pt x="3057" y="0"/>
                                </a:lnTo>
                                <a:lnTo>
                                  <a:pt x="3231" y="1056"/>
                                </a:lnTo>
                                <a:lnTo>
                                  <a:pt x="173" y="1559"/>
                                </a:lnTo>
                                <a:lnTo>
                                  <a:pt x="0" y="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8609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5FA6B0" id="docshapegroup69" o:spid="_x0000_s1026" style="position:absolute;margin-left:56.7pt;margin-top:13.4pt;width:477pt;height:170pt;z-index:-251644416;mso-wrap-distance-left:0;mso-wrap-distance-right:0;mso-position-horizontal-relative:page" coordorigin="1134,268" coordsize="9540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">
                <v:shape id="docshape70" o:spid="_x0000_s1027" type="#_x0000_t75" style="position:absolute;left:1134;top:267;width:41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">
                  <v:imagedata r:id="rId36" o:title=""/>
                </v:shape>
                <v:shape id="docshape71" o:spid="_x0000_s1028" type="#_x0000_t75" style="position:absolute;left:5294;top:1777;width:5380;height: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">
                  <v:imagedata r:id="rId37" o:title=""/>
                </v:shape>
                <v:shape id="docshape72" o:spid="_x0000_s1029" style="position:absolute;left:1961;top:2037;width:3231;height:1559;visibility:visible;mso-wrap-style:square;v-text-anchor:top" coordsize="3231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" path="m3057,l,502,173,1559,3231,1056,3057,xe" fillcolor="#d2eaef" stroked="f">
                  <v:fill opacity="6682f"/>
                  <v:path arrowok="t" o:connecttype="custom" o:connectlocs="3057,2038;0,2540;173,3597;3231,3094;3057,2038" o:connectangles="0,0,0,0,0"/>
                </v:shape>
                <v:shape id="docshape73" o:spid="_x0000_s1030" style="position:absolute;left:1961;top:2037;width:3231;height:1559;visibility:visible;mso-wrap-style:square;v-text-anchor:top" coordsize="3231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" path="m,502l3057,r174,1056l173,1559,,502xe" filled="f" strokecolor="#86090d" strokeweight="2pt">
                  <v:path arrowok="t" o:connecttype="custom" o:connectlocs="0,2540;3057,2038;3231,3094;173,3597;0,2540" o:connectangles="0,0,0,0,0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rPr>
          <w:sz w:val="19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pStyle w:val="Textoindependiente"/>
        <w:spacing w:before="57" w:line="242" w:lineRule="auto"/>
        <w:ind w:left="210" w:right="807"/>
      </w:pPr>
      <w:r>
        <w:t>En el IEE citado más arriba en este apartado figura: Se desconoce si dispone de aislamiento térmico; Dispone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lámina</w:t>
      </w:r>
      <w:r>
        <w:rPr>
          <w:spacing w:val="-1"/>
        </w:rPr>
        <w:t xml:space="preserve"> </w:t>
      </w:r>
      <w:r>
        <w:t>impermeabilizante.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page">
                  <wp:posOffset>4436745</wp:posOffset>
                </wp:positionH>
                <wp:positionV relativeFrom="paragraph">
                  <wp:posOffset>-15875</wp:posOffset>
                </wp:positionV>
                <wp:extent cx="1838325" cy="1678305"/>
                <wp:effectExtent l="0" t="0" r="0" b="0"/>
                <wp:wrapNone/>
                <wp:docPr id="408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678305"/>
                          <a:chOff x="6987" y="-25"/>
                          <a:chExt cx="2895" cy="2643"/>
                        </a:xfrm>
                      </wpg:grpSpPr>
                      <wps:wsp>
                        <wps:cNvPr id="409" name="docshape75"/>
                        <wps:cNvSpPr>
                          <a:spLocks/>
                        </wps:cNvSpPr>
                        <wps:spPr bwMode="auto">
                          <a:xfrm>
                            <a:off x="8900" y="256"/>
                            <a:ext cx="480" cy="114"/>
                          </a:xfrm>
                          <a:custGeom>
                            <a:avLst/>
                            <a:gdLst>
                              <a:gd name="T0" fmla="+- 0 9314 8900"/>
                              <a:gd name="T1" fmla="*/ T0 w 480"/>
                              <a:gd name="T2" fmla="+- 0 302 256"/>
                              <a:gd name="T3" fmla="*/ 302 h 114"/>
                              <a:gd name="T4" fmla="+- 0 9314 8900"/>
                              <a:gd name="T5" fmla="*/ T4 w 480"/>
                              <a:gd name="T6" fmla="+- 0 305 256"/>
                              <a:gd name="T7" fmla="*/ 305 h 114"/>
                              <a:gd name="T8" fmla="+- 0 9380 8900"/>
                              <a:gd name="T9" fmla="*/ T8 w 480"/>
                              <a:gd name="T10" fmla="+- 0 367 256"/>
                              <a:gd name="T11" fmla="*/ 367 h 114"/>
                              <a:gd name="T12" fmla="+- 0 9380 8900"/>
                              <a:gd name="T13" fmla="*/ T12 w 480"/>
                              <a:gd name="T14" fmla="+- 0 370 256"/>
                              <a:gd name="T15" fmla="*/ 370 h 114"/>
                              <a:gd name="T16" fmla="+- 0 9019 8900"/>
                              <a:gd name="T17" fmla="*/ T16 w 480"/>
                              <a:gd name="T18" fmla="+- 0 305 256"/>
                              <a:gd name="T19" fmla="*/ 305 h 114"/>
                              <a:gd name="T20" fmla="+- 0 9019 8900"/>
                              <a:gd name="T21" fmla="*/ T20 w 480"/>
                              <a:gd name="T22" fmla="+- 0 308 256"/>
                              <a:gd name="T23" fmla="*/ 308 h 114"/>
                              <a:gd name="T24" fmla="+- 0 8965 8900"/>
                              <a:gd name="T25" fmla="*/ T24 w 480"/>
                              <a:gd name="T26" fmla="+- 0 256 256"/>
                              <a:gd name="T27" fmla="*/ 256 h 114"/>
                              <a:gd name="T28" fmla="+- 0 8965 8900"/>
                              <a:gd name="T29" fmla="*/ T28 w 480"/>
                              <a:gd name="T30" fmla="+- 0 259 256"/>
                              <a:gd name="T31" fmla="*/ 259 h 114"/>
                              <a:gd name="T32" fmla="+- 0 8900 8900"/>
                              <a:gd name="T33" fmla="*/ T32 w 480"/>
                              <a:gd name="T34" fmla="+- 0 350 256"/>
                              <a:gd name="T35" fmla="*/ 350 h 114"/>
                              <a:gd name="T36" fmla="+- 0 8900 8900"/>
                              <a:gd name="T37" fmla="*/ T36 w 480"/>
                              <a:gd name="T38" fmla="+- 0 353 256"/>
                              <a:gd name="T39" fmla="*/ 353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0" h="114">
                                <a:moveTo>
                                  <a:pt x="414" y="46"/>
                                </a:moveTo>
                                <a:lnTo>
                                  <a:pt x="414" y="49"/>
                                </a:lnTo>
                                <a:moveTo>
                                  <a:pt x="480" y="111"/>
                                </a:moveTo>
                                <a:lnTo>
                                  <a:pt x="480" y="114"/>
                                </a:lnTo>
                                <a:moveTo>
                                  <a:pt x="119" y="49"/>
                                </a:moveTo>
                                <a:lnTo>
                                  <a:pt x="119" y="52"/>
                                </a:lnTo>
                                <a:moveTo>
                                  <a:pt x="65" y="0"/>
                                </a:moveTo>
                                <a:lnTo>
                                  <a:pt x="65" y="3"/>
                                </a:lnTo>
                                <a:moveTo>
                                  <a:pt x="0" y="94"/>
                                </a:moveTo>
                                <a:lnTo>
                                  <a:pt x="0" y="97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docshape76"/>
                        <wps:cNvSpPr>
                          <a:spLocks/>
                        </wps:cNvSpPr>
                        <wps:spPr bwMode="auto">
                          <a:xfrm>
                            <a:off x="8918" y="217"/>
                            <a:ext cx="4" cy="4"/>
                          </a:xfrm>
                          <a:custGeom>
                            <a:avLst/>
                            <a:gdLst>
                              <a:gd name="T0" fmla="+- 0 8918 8918"/>
                              <a:gd name="T1" fmla="*/ T0 w 4"/>
                              <a:gd name="T2" fmla="+- 0 219 217"/>
                              <a:gd name="T3" fmla="*/ 219 h 4"/>
                              <a:gd name="T4" fmla="+- 0 8919 8918"/>
                              <a:gd name="T5" fmla="*/ T4 w 4"/>
                              <a:gd name="T6" fmla="+- 0 218 217"/>
                              <a:gd name="T7" fmla="*/ 218 h 4"/>
                              <a:gd name="T8" fmla="+- 0 8920 8918"/>
                              <a:gd name="T9" fmla="*/ T8 w 4"/>
                              <a:gd name="T10" fmla="+- 0 217 217"/>
                              <a:gd name="T11" fmla="*/ 217 h 4"/>
                              <a:gd name="T12" fmla="+- 0 8921 8918"/>
                              <a:gd name="T13" fmla="*/ T12 w 4"/>
                              <a:gd name="T14" fmla="+- 0 218 217"/>
                              <a:gd name="T15" fmla="*/ 218 h 4"/>
                              <a:gd name="T16" fmla="+- 0 8922 8918"/>
                              <a:gd name="T17" fmla="*/ T16 w 4"/>
                              <a:gd name="T18" fmla="+- 0 219 217"/>
                              <a:gd name="T19" fmla="*/ 219 h 4"/>
                              <a:gd name="T20" fmla="+- 0 8921 8918"/>
                              <a:gd name="T21" fmla="*/ T20 w 4"/>
                              <a:gd name="T22" fmla="+- 0 220 217"/>
                              <a:gd name="T23" fmla="*/ 220 h 4"/>
                              <a:gd name="T24" fmla="+- 0 8920 8918"/>
                              <a:gd name="T25" fmla="*/ T24 w 4"/>
                              <a:gd name="T26" fmla="+- 0 221 217"/>
                              <a:gd name="T27" fmla="*/ 221 h 4"/>
                              <a:gd name="T28" fmla="+- 0 8919 8918"/>
                              <a:gd name="T29" fmla="*/ T28 w 4"/>
                              <a:gd name="T30" fmla="+- 0 220 217"/>
                              <a:gd name="T31" fmla="*/ 220 h 4"/>
                              <a:gd name="T32" fmla="+- 0 8918 8918"/>
                              <a:gd name="T33" fmla="*/ T32 w 4"/>
                              <a:gd name="T34" fmla="+- 0 219 217"/>
                              <a:gd name="T35" fmla="*/ 219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8694" y="151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8662" y="383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docshape77"/>
                        <wps:cNvSpPr>
                          <a:spLocks/>
                        </wps:cNvSpPr>
                        <wps:spPr bwMode="auto">
                          <a:xfrm>
                            <a:off x="7138" y="-23"/>
                            <a:ext cx="2248" cy="173"/>
                          </a:xfrm>
                          <a:custGeom>
                            <a:avLst/>
                            <a:gdLst>
                              <a:gd name="T0" fmla="+- 0 7138 7138"/>
                              <a:gd name="T1" fmla="*/ T0 w 2248"/>
                              <a:gd name="T2" fmla="+- 0 150 -23"/>
                              <a:gd name="T3" fmla="*/ 150 h 173"/>
                              <a:gd name="T4" fmla="+- 0 7310 7138"/>
                              <a:gd name="T5" fmla="*/ T4 w 2248"/>
                              <a:gd name="T6" fmla="+- 0 -23 -23"/>
                              <a:gd name="T7" fmla="*/ -23 h 173"/>
                              <a:gd name="T8" fmla="+- 0 8175 7138"/>
                              <a:gd name="T9" fmla="*/ T8 w 2248"/>
                              <a:gd name="T10" fmla="+- 0 150 -23"/>
                              <a:gd name="T11" fmla="*/ 150 h 173"/>
                              <a:gd name="T12" fmla="+- 0 8348 7138"/>
                              <a:gd name="T13" fmla="*/ T12 w 2248"/>
                              <a:gd name="T14" fmla="+- 0 -23 -23"/>
                              <a:gd name="T15" fmla="*/ -23 h 173"/>
                              <a:gd name="T16" fmla="+- 0 9213 7138"/>
                              <a:gd name="T17" fmla="*/ T16 w 2248"/>
                              <a:gd name="T18" fmla="+- 0 150 -23"/>
                              <a:gd name="T19" fmla="*/ 150 h 173"/>
                              <a:gd name="T20" fmla="+- 0 9386 7138"/>
                              <a:gd name="T21" fmla="*/ T20 w 2248"/>
                              <a:gd name="T22" fmla="+- 0 -23 -23"/>
                              <a:gd name="T23" fmla="*/ -23 h 173"/>
                              <a:gd name="T24" fmla="+- 0 7685 7138"/>
                              <a:gd name="T25" fmla="*/ T24 w 2248"/>
                              <a:gd name="T26" fmla="+- 0 121 -23"/>
                              <a:gd name="T27" fmla="*/ 121 h 173"/>
                              <a:gd name="T28" fmla="+- 0 7829 7138"/>
                              <a:gd name="T29" fmla="*/ T28 w 2248"/>
                              <a:gd name="T30" fmla="+- 0 -23 -23"/>
                              <a:gd name="T31" fmla="*/ -23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48" h="173">
                                <a:moveTo>
                                  <a:pt x="0" y="173"/>
                                </a:moveTo>
                                <a:lnTo>
                                  <a:pt x="172" y="0"/>
                                </a:lnTo>
                                <a:moveTo>
                                  <a:pt x="1037" y="173"/>
                                </a:moveTo>
                                <a:lnTo>
                                  <a:pt x="1210" y="0"/>
                                </a:lnTo>
                                <a:moveTo>
                                  <a:pt x="2075" y="173"/>
                                </a:moveTo>
                                <a:lnTo>
                                  <a:pt x="2248" y="0"/>
                                </a:lnTo>
                                <a:moveTo>
                                  <a:pt x="547" y="144"/>
                                </a:moveTo>
                                <a:lnTo>
                                  <a:pt x="691" y="0"/>
                                </a:lnTo>
                              </a:path>
                            </a:pathLst>
                          </a:cu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docshape78"/>
                        <wps:cNvSpPr>
                          <a:spLocks/>
                        </wps:cNvSpPr>
                        <wps:spPr bwMode="auto">
                          <a:xfrm>
                            <a:off x="6987" y="-24"/>
                            <a:ext cx="2895" cy="177"/>
                          </a:xfrm>
                          <a:custGeom>
                            <a:avLst/>
                            <a:gdLst>
                              <a:gd name="T0" fmla="+- 0 9882 6987"/>
                              <a:gd name="T1" fmla="*/ T0 w 2895"/>
                              <a:gd name="T2" fmla="+- 0 -24 -24"/>
                              <a:gd name="T3" fmla="*/ -24 h 177"/>
                              <a:gd name="T4" fmla="+- 0 9877 6987"/>
                              <a:gd name="T5" fmla="*/ T4 w 2895"/>
                              <a:gd name="T6" fmla="+- 0 -24 -24"/>
                              <a:gd name="T7" fmla="*/ -24 h 177"/>
                              <a:gd name="T8" fmla="+- 0 6992 6987"/>
                              <a:gd name="T9" fmla="*/ T8 w 2895"/>
                              <a:gd name="T10" fmla="+- 0 -24 -24"/>
                              <a:gd name="T11" fmla="*/ -24 h 177"/>
                              <a:gd name="T12" fmla="+- 0 6987 6987"/>
                              <a:gd name="T13" fmla="*/ T12 w 2895"/>
                              <a:gd name="T14" fmla="+- 0 -24 -24"/>
                              <a:gd name="T15" fmla="*/ -24 h 177"/>
                              <a:gd name="T16" fmla="+- 0 6987 6987"/>
                              <a:gd name="T17" fmla="*/ T16 w 2895"/>
                              <a:gd name="T18" fmla="+- 0 153 -24"/>
                              <a:gd name="T19" fmla="*/ 153 h 177"/>
                              <a:gd name="T20" fmla="+- 0 6992 6987"/>
                              <a:gd name="T21" fmla="*/ T20 w 2895"/>
                              <a:gd name="T22" fmla="+- 0 153 -24"/>
                              <a:gd name="T23" fmla="*/ 153 h 177"/>
                              <a:gd name="T24" fmla="+- 0 6992 6987"/>
                              <a:gd name="T25" fmla="*/ T24 w 2895"/>
                              <a:gd name="T26" fmla="+- 0 -20 -24"/>
                              <a:gd name="T27" fmla="*/ -20 h 177"/>
                              <a:gd name="T28" fmla="+- 0 9877 6987"/>
                              <a:gd name="T29" fmla="*/ T28 w 2895"/>
                              <a:gd name="T30" fmla="+- 0 -20 -24"/>
                              <a:gd name="T31" fmla="*/ -20 h 177"/>
                              <a:gd name="T32" fmla="+- 0 9877 6987"/>
                              <a:gd name="T33" fmla="*/ T32 w 2895"/>
                              <a:gd name="T34" fmla="+- 0 148 -24"/>
                              <a:gd name="T35" fmla="*/ 148 h 177"/>
                              <a:gd name="T36" fmla="+- 0 9882 6987"/>
                              <a:gd name="T37" fmla="*/ T36 w 2895"/>
                              <a:gd name="T38" fmla="+- 0 148 -24"/>
                              <a:gd name="T39" fmla="*/ 148 h 177"/>
                              <a:gd name="T40" fmla="+- 0 9882 6987"/>
                              <a:gd name="T41" fmla="*/ T40 w 2895"/>
                              <a:gd name="T42" fmla="+- 0 -24 -24"/>
                              <a:gd name="T43" fmla="*/ -2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895" h="177">
                                <a:moveTo>
                                  <a:pt x="2895" y="0"/>
                                </a:moveTo>
                                <a:lnTo>
                                  <a:pt x="289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5" y="177"/>
                                </a:lnTo>
                                <a:lnTo>
                                  <a:pt x="5" y="4"/>
                                </a:lnTo>
                                <a:lnTo>
                                  <a:pt x="2890" y="4"/>
                                </a:lnTo>
                                <a:lnTo>
                                  <a:pt x="2890" y="172"/>
                                </a:lnTo>
                                <a:lnTo>
                                  <a:pt x="2895" y="172"/>
                                </a:lnTo>
                                <a:lnTo>
                                  <a:pt x="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9690" y="248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9671" y="222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9732" y="150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docshape79"/>
                        <wps:cNvSpPr>
                          <a:spLocks/>
                        </wps:cNvSpPr>
                        <wps:spPr bwMode="auto">
                          <a:xfrm>
                            <a:off x="6987" y="149"/>
                            <a:ext cx="2895" cy="293"/>
                          </a:xfrm>
                          <a:custGeom>
                            <a:avLst/>
                            <a:gdLst>
                              <a:gd name="T0" fmla="+- 0 6992 6987"/>
                              <a:gd name="T1" fmla="*/ T0 w 2895"/>
                              <a:gd name="T2" fmla="+- 0 154 149"/>
                              <a:gd name="T3" fmla="*/ 154 h 293"/>
                              <a:gd name="T4" fmla="+- 0 6987 6987"/>
                              <a:gd name="T5" fmla="*/ T4 w 2895"/>
                              <a:gd name="T6" fmla="+- 0 154 149"/>
                              <a:gd name="T7" fmla="*/ 154 h 293"/>
                              <a:gd name="T8" fmla="+- 0 6987 6987"/>
                              <a:gd name="T9" fmla="*/ T8 w 2895"/>
                              <a:gd name="T10" fmla="+- 0 442 149"/>
                              <a:gd name="T11" fmla="*/ 442 h 293"/>
                              <a:gd name="T12" fmla="+- 0 6992 6987"/>
                              <a:gd name="T13" fmla="*/ T12 w 2895"/>
                              <a:gd name="T14" fmla="+- 0 442 149"/>
                              <a:gd name="T15" fmla="*/ 442 h 293"/>
                              <a:gd name="T16" fmla="+- 0 6992 6987"/>
                              <a:gd name="T17" fmla="*/ T16 w 2895"/>
                              <a:gd name="T18" fmla="+- 0 154 149"/>
                              <a:gd name="T19" fmla="*/ 154 h 293"/>
                              <a:gd name="T20" fmla="+- 0 9882 6987"/>
                              <a:gd name="T21" fmla="*/ T20 w 2895"/>
                              <a:gd name="T22" fmla="+- 0 149 149"/>
                              <a:gd name="T23" fmla="*/ 149 h 293"/>
                              <a:gd name="T24" fmla="+- 0 9877 6987"/>
                              <a:gd name="T25" fmla="*/ T24 w 2895"/>
                              <a:gd name="T26" fmla="+- 0 149 149"/>
                              <a:gd name="T27" fmla="*/ 149 h 293"/>
                              <a:gd name="T28" fmla="+- 0 6992 6987"/>
                              <a:gd name="T29" fmla="*/ T28 w 2895"/>
                              <a:gd name="T30" fmla="+- 0 149 149"/>
                              <a:gd name="T31" fmla="*/ 149 h 293"/>
                              <a:gd name="T32" fmla="+- 0 6992 6987"/>
                              <a:gd name="T33" fmla="*/ T32 w 2895"/>
                              <a:gd name="T34" fmla="+- 0 154 149"/>
                              <a:gd name="T35" fmla="*/ 154 h 293"/>
                              <a:gd name="T36" fmla="+- 0 9877 6987"/>
                              <a:gd name="T37" fmla="*/ T36 w 2895"/>
                              <a:gd name="T38" fmla="+- 0 154 149"/>
                              <a:gd name="T39" fmla="*/ 154 h 293"/>
                              <a:gd name="T40" fmla="+- 0 9877 6987"/>
                              <a:gd name="T41" fmla="*/ T40 w 2895"/>
                              <a:gd name="T42" fmla="+- 0 437 149"/>
                              <a:gd name="T43" fmla="*/ 437 h 293"/>
                              <a:gd name="T44" fmla="+- 0 9882 6987"/>
                              <a:gd name="T45" fmla="*/ T44 w 2895"/>
                              <a:gd name="T46" fmla="+- 0 437 149"/>
                              <a:gd name="T47" fmla="*/ 437 h 293"/>
                              <a:gd name="T48" fmla="+- 0 9882 6987"/>
                              <a:gd name="T49" fmla="*/ T48 w 2895"/>
                              <a:gd name="T50" fmla="+- 0 149 149"/>
                              <a:gd name="T51" fmla="*/ 14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95" h="293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93"/>
                                </a:lnTo>
                                <a:lnTo>
                                  <a:pt x="5" y="293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2895" y="0"/>
                                </a:moveTo>
                                <a:lnTo>
                                  <a:pt x="289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2890" y="5"/>
                                </a:lnTo>
                                <a:lnTo>
                                  <a:pt x="2890" y="288"/>
                                </a:lnTo>
                                <a:lnTo>
                                  <a:pt x="2895" y="288"/>
                                </a:lnTo>
                                <a:lnTo>
                                  <a:pt x="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7553" y="371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docshape80"/>
                        <wps:cNvSpPr>
                          <a:spLocks/>
                        </wps:cNvSpPr>
                        <wps:spPr bwMode="auto">
                          <a:xfrm>
                            <a:off x="8464" y="368"/>
                            <a:ext cx="4" cy="4"/>
                          </a:xfrm>
                          <a:custGeom>
                            <a:avLst/>
                            <a:gdLst>
                              <a:gd name="T0" fmla="+- 0 8464 8464"/>
                              <a:gd name="T1" fmla="*/ T0 w 4"/>
                              <a:gd name="T2" fmla="+- 0 370 368"/>
                              <a:gd name="T3" fmla="*/ 370 h 4"/>
                              <a:gd name="T4" fmla="+- 0 8465 8464"/>
                              <a:gd name="T5" fmla="*/ T4 w 4"/>
                              <a:gd name="T6" fmla="+- 0 369 368"/>
                              <a:gd name="T7" fmla="*/ 369 h 4"/>
                              <a:gd name="T8" fmla="+- 0 8466 8464"/>
                              <a:gd name="T9" fmla="*/ T8 w 4"/>
                              <a:gd name="T10" fmla="+- 0 368 368"/>
                              <a:gd name="T11" fmla="*/ 368 h 4"/>
                              <a:gd name="T12" fmla="+- 0 8467 8464"/>
                              <a:gd name="T13" fmla="*/ T12 w 4"/>
                              <a:gd name="T14" fmla="+- 0 369 368"/>
                              <a:gd name="T15" fmla="*/ 369 h 4"/>
                              <a:gd name="T16" fmla="+- 0 8468 8464"/>
                              <a:gd name="T17" fmla="*/ T16 w 4"/>
                              <a:gd name="T18" fmla="+- 0 370 368"/>
                              <a:gd name="T19" fmla="*/ 370 h 4"/>
                              <a:gd name="T20" fmla="+- 0 8467 8464"/>
                              <a:gd name="T21" fmla="*/ T20 w 4"/>
                              <a:gd name="T22" fmla="+- 0 371 368"/>
                              <a:gd name="T23" fmla="*/ 371 h 4"/>
                              <a:gd name="T24" fmla="+- 0 8466 8464"/>
                              <a:gd name="T25" fmla="*/ T24 w 4"/>
                              <a:gd name="T26" fmla="+- 0 372 368"/>
                              <a:gd name="T27" fmla="*/ 372 h 4"/>
                              <a:gd name="T28" fmla="+- 0 8465 8464"/>
                              <a:gd name="T29" fmla="*/ T28 w 4"/>
                              <a:gd name="T30" fmla="+- 0 371 368"/>
                              <a:gd name="T31" fmla="*/ 371 h 4"/>
                              <a:gd name="T32" fmla="+- 0 8464 8464"/>
                              <a:gd name="T33" fmla="*/ T32 w 4"/>
                              <a:gd name="T34" fmla="+- 0 370 368"/>
                              <a:gd name="T35" fmla="*/ 37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8510" y="403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docshape81"/>
                        <wps:cNvSpPr>
                          <a:spLocks/>
                        </wps:cNvSpPr>
                        <wps:spPr bwMode="auto">
                          <a:xfrm>
                            <a:off x="6987" y="437"/>
                            <a:ext cx="2895" cy="2122"/>
                          </a:xfrm>
                          <a:custGeom>
                            <a:avLst/>
                            <a:gdLst>
                              <a:gd name="T0" fmla="+- 0 9882 6987"/>
                              <a:gd name="T1" fmla="*/ T0 w 2895"/>
                              <a:gd name="T2" fmla="+- 0 437 437"/>
                              <a:gd name="T3" fmla="*/ 437 h 2122"/>
                              <a:gd name="T4" fmla="+- 0 9877 6987"/>
                              <a:gd name="T5" fmla="*/ T4 w 2895"/>
                              <a:gd name="T6" fmla="+- 0 437 437"/>
                              <a:gd name="T7" fmla="*/ 437 h 2122"/>
                              <a:gd name="T8" fmla="+- 0 6992 6987"/>
                              <a:gd name="T9" fmla="*/ T8 w 2895"/>
                              <a:gd name="T10" fmla="+- 0 437 437"/>
                              <a:gd name="T11" fmla="*/ 437 h 2122"/>
                              <a:gd name="T12" fmla="+- 0 6992 6987"/>
                              <a:gd name="T13" fmla="*/ T12 w 2895"/>
                              <a:gd name="T14" fmla="+- 0 442 437"/>
                              <a:gd name="T15" fmla="*/ 442 h 2122"/>
                              <a:gd name="T16" fmla="+- 0 9877 6987"/>
                              <a:gd name="T17" fmla="*/ T16 w 2895"/>
                              <a:gd name="T18" fmla="+- 0 442 437"/>
                              <a:gd name="T19" fmla="*/ 442 h 2122"/>
                              <a:gd name="T20" fmla="+- 0 9877 6987"/>
                              <a:gd name="T21" fmla="*/ T20 w 2895"/>
                              <a:gd name="T22" fmla="+- 0 505 437"/>
                              <a:gd name="T23" fmla="*/ 505 h 2122"/>
                              <a:gd name="T24" fmla="+- 0 9877 6987"/>
                              <a:gd name="T25" fmla="*/ T24 w 2895"/>
                              <a:gd name="T26" fmla="+- 0 625 437"/>
                              <a:gd name="T27" fmla="*/ 625 h 2122"/>
                              <a:gd name="T28" fmla="+- 0 9877 6987"/>
                              <a:gd name="T29" fmla="*/ T28 w 2895"/>
                              <a:gd name="T30" fmla="+- 0 697 437"/>
                              <a:gd name="T31" fmla="*/ 697 h 2122"/>
                              <a:gd name="T32" fmla="+- 0 6992 6987"/>
                              <a:gd name="T33" fmla="*/ T32 w 2895"/>
                              <a:gd name="T34" fmla="+- 0 697 437"/>
                              <a:gd name="T35" fmla="*/ 697 h 2122"/>
                              <a:gd name="T36" fmla="+- 0 6992 6987"/>
                              <a:gd name="T37" fmla="*/ T36 w 2895"/>
                              <a:gd name="T38" fmla="+- 0 625 437"/>
                              <a:gd name="T39" fmla="*/ 625 h 2122"/>
                              <a:gd name="T40" fmla="+- 0 9877 6987"/>
                              <a:gd name="T41" fmla="*/ T40 w 2895"/>
                              <a:gd name="T42" fmla="+- 0 625 437"/>
                              <a:gd name="T43" fmla="*/ 625 h 2122"/>
                              <a:gd name="T44" fmla="+- 0 9877 6987"/>
                              <a:gd name="T45" fmla="*/ T44 w 2895"/>
                              <a:gd name="T46" fmla="+- 0 505 437"/>
                              <a:gd name="T47" fmla="*/ 505 h 2122"/>
                              <a:gd name="T48" fmla="+- 0 6992 6987"/>
                              <a:gd name="T49" fmla="*/ T48 w 2895"/>
                              <a:gd name="T50" fmla="+- 0 505 437"/>
                              <a:gd name="T51" fmla="*/ 505 h 2122"/>
                              <a:gd name="T52" fmla="+- 0 6992 6987"/>
                              <a:gd name="T53" fmla="*/ T52 w 2895"/>
                              <a:gd name="T54" fmla="+- 0 442 437"/>
                              <a:gd name="T55" fmla="*/ 442 h 2122"/>
                              <a:gd name="T56" fmla="+- 0 6987 6987"/>
                              <a:gd name="T57" fmla="*/ T56 w 2895"/>
                              <a:gd name="T58" fmla="+- 0 442 437"/>
                              <a:gd name="T59" fmla="*/ 442 h 2122"/>
                              <a:gd name="T60" fmla="+- 0 6987 6987"/>
                              <a:gd name="T61" fmla="*/ T60 w 2895"/>
                              <a:gd name="T62" fmla="+- 0 2559 437"/>
                              <a:gd name="T63" fmla="*/ 2559 h 2122"/>
                              <a:gd name="T64" fmla="+- 0 6992 6987"/>
                              <a:gd name="T65" fmla="*/ T64 w 2895"/>
                              <a:gd name="T66" fmla="+- 0 2559 437"/>
                              <a:gd name="T67" fmla="*/ 2559 h 2122"/>
                              <a:gd name="T68" fmla="+- 0 9877 6987"/>
                              <a:gd name="T69" fmla="*/ T68 w 2895"/>
                              <a:gd name="T70" fmla="+- 0 2559 437"/>
                              <a:gd name="T71" fmla="*/ 2559 h 2122"/>
                              <a:gd name="T72" fmla="+- 0 9882 6987"/>
                              <a:gd name="T73" fmla="*/ T72 w 2895"/>
                              <a:gd name="T74" fmla="+- 0 2559 437"/>
                              <a:gd name="T75" fmla="*/ 2559 h 2122"/>
                              <a:gd name="T76" fmla="+- 0 9882 6987"/>
                              <a:gd name="T77" fmla="*/ T76 w 2895"/>
                              <a:gd name="T78" fmla="+- 0 1397 437"/>
                              <a:gd name="T79" fmla="*/ 1397 h 2122"/>
                              <a:gd name="T80" fmla="+- 0 9877 6987"/>
                              <a:gd name="T81" fmla="*/ T80 w 2895"/>
                              <a:gd name="T82" fmla="+- 0 1397 437"/>
                              <a:gd name="T83" fmla="*/ 1397 h 2122"/>
                              <a:gd name="T84" fmla="+- 0 9877 6987"/>
                              <a:gd name="T85" fmla="*/ T84 w 2895"/>
                              <a:gd name="T86" fmla="+- 0 1402 437"/>
                              <a:gd name="T87" fmla="*/ 1402 h 2122"/>
                              <a:gd name="T88" fmla="+- 0 9877 6987"/>
                              <a:gd name="T89" fmla="*/ T88 w 2895"/>
                              <a:gd name="T90" fmla="+- 0 2554 437"/>
                              <a:gd name="T91" fmla="*/ 2554 h 2122"/>
                              <a:gd name="T92" fmla="+- 0 6992 6987"/>
                              <a:gd name="T93" fmla="*/ T92 w 2895"/>
                              <a:gd name="T94" fmla="+- 0 2554 437"/>
                              <a:gd name="T95" fmla="*/ 2554 h 2122"/>
                              <a:gd name="T96" fmla="+- 0 6992 6987"/>
                              <a:gd name="T97" fmla="*/ T96 w 2895"/>
                              <a:gd name="T98" fmla="+- 0 1402 437"/>
                              <a:gd name="T99" fmla="*/ 1402 h 2122"/>
                              <a:gd name="T100" fmla="+- 0 9877 6987"/>
                              <a:gd name="T101" fmla="*/ T100 w 2895"/>
                              <a:gd name="T102" fmla="+- 0 1402 437"/>
                              <a:gd name="T103" fmla="*/ 1402 h 2122"/>
                              <a:gd name="T104" fmla="+- 0 9877 6987"/>
                              <a:gd name="T105" fmla="*/ T104 w 2895"/>
                              <a:gd name="T106" fmla="+- 0 1397 437"/>
                              <a:gd name="T107" fmla="*/ 1397 h 2122"/>
                              <a:gd name="T108" fmla="+- 0 6992 6987"/>
                              <a:gd name="T109" fmla="*/ T108 w 2895"/>
                              <a:gd name="T110" fmla="+- 0 1397 437"/>
                              <a:gd name="T111" fmla="*/ 1397 h 2122"/>
                              <a:gd name="T112" fmla="+- 0 6992 6987"/>
                              <a:gd name="T113" fmla="*/ T112 w 2895"/>
                              <a:gd name="T114" fmla="+- 0 701 437"/>
                              <a:gd name="T115" fmla="*/ 701 h 2122"/>
                              <a:gd name="T116" fmla="+- 0 9877 6987"/>
                              <a:gd name="T117" fmla="*/ T116 w 2895"/>
                              <a:gd name="T118" fmla="+- 0 701 437"/>
                              <a:gd name="T119" fmla="*/ 701 h 2122"/>
                              <a:gd name="T120" fmla="+- 0 9882 6987"/>
                              <a:gd name="T121" fmla="*/ T120 w 2895"/>
                              <a:gd name="T122" fmla="+- 0 701 437"/>
                              <a:gd name="T123" fmla="*/ 701 h 2122"/>
                              <a:gd name="T124" fmla="+- 0 9882 6987"/>
                              <a:gd name="T125" fmla="*/ T124 w 2895"/>
                              <a:gd name="T126" fmla="+- 0 437 437"/>
                              <a:gd name="T127" fmla="*/ 437 h 2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895" h="2122">
                                <a:moveTo>
                                  <a:pt x="2895" y="0"/>
                                </a:moveTo>
                                <a:lnTo>
                                  <a:pt x="289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2890" y="5"/>
                                </a:lnTo>
                                <a:lnTo>
                                  <a:pt x="2890" y="68"/>
                                </a:lnTo>
                                <a:lnTo>
                                  <a:pt x="2890" y="188"/>
                                </a:lnTo>
                                <a:lnTo>
                                  <a:pt x="2890" y="260"/>
                                </a:lnTo>
                                <a:lnTo>
                                  <a:pt x="5" y="260"/>
                                </a:lnTo>
                                <a:lnTo>
                                  <a:pt x="5" y="188"/>
                                </a:lnTo>
                                <a:lnTo>
                                  <a:pt x="2890" y="188"/>
                                </a:lnTo>
                                <a:lnTo>
                                  <a:pt x="2890" y="68"/>
                                </a:lnTo>
                                <a:lnTo>
                                  <a:pt x="5" y="68"/>
                                </a:lnTo>
                                <a:lnTo>
                                  <a:pt x="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122"/>
                                </a:lnTo>
                                <a:lnTo>
                                  <a:pt x="5" y="2122"/>
                                </a:lnTo>
                                <a:lnTo>
                                  <a:pt x="2890" y="2122"/>
                                </a:lnTo>
                                <a:lnTo>
                                  <a:pt x="2895" y="2122"/>
                                </a:lnTo>
                                <a:lnTo>
                                  <a:pt x="2895" y="960"/>
                                </a:lnTo>
                                <a:lnTo>
                                  <a:pt x="2890" y="960"/>
                                </a:lnTo>
                                <a:lnTo>
                                  <a:pt x="2890" y="965"/>
                                </a:lnTo>
                                <a:lnTo>
                                  <a:pt x="2890" y="2117"/>
                                </a:lnTo>
                                <a:lnTo>
                                  <a:pt x="5" y="2117"/>
                                </a:lnTo>
                                <a:lnTo>
                                  <a:pt x="5" y="965"/>
                                </a:lnTo>
                                <a:lnTo>
                                  <a:pt x="2890" y="965"/>
                                </a:lnTo>
                                <a:lnTo>
                                  <a:pt x="2890" y="960"/>
                                </a:lnTo>
                                <a:lnTo>
                                  <a:pt x="5" y="960"/>
                                </a:lnTo>
                                <a:lnTo>
                                  <a:pt x="5" y="264"/>
                                </a:lnTo>
                                <a:lnTo>
                                  <a:pt x="2890" y="264"/>
                                </a:lnTo>
                                <a:lnTo>
                                  <a:pt x="2895" y="264"/>
                                </a:lnTo>
                                <a:lnTo>
                                  <a:pt x="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docshape82"/>
                        <wps:cNvSpPr>
                          <a:spLocks/>
                        </wps:cNvSpPr>
                        <wps:spPr bwMode="auto">
                          <a:xfrm>
                            <a:off x="7200" y="794"/>
                            <a:ext cx="2421" cy="126"/>
                          </a:xfrm>
                          <a:custGeom>
                            <a:avLst/>
                            <a:gdLst>
                              <a:gd name="T0" fmla="+- 0 7254 7200"/>
                              <a:gd name="T1" fmla="*/ T0 w 2421"/>
                              <a:gd name="T2" fmla="+- 0 881 794"/>
                              <a:gd name="T3" fmla="*/ 881 h 126"/>
                              <a:gd name="T4" fmla="+- 0 7254 7200"/>
                              <a:gd name="T5" fmla="*/ T4 w 2421"/>
                              <a:gd name="T6" fmla="+- 0 884 794"/>
                              <a:gd name="T7" fmla="*/ 884 h 126"/>
                              <a:gd name="T8" fmla="+- 0 7200 7200"/>
                              <a:gd name="T9" fmla="*/ T8 w 2421"/>
                              <a:gd name="T10" fmla="+- 0 831 794"/>
                              <a:gd name="T11" fmla="*/ 831 h 126"/>
                              <a:gd name="T12" fmla="+- 0 7200 7200"/>
                              <a:gd name="T13" fmla="*/ T12 w 2421"/>
                              <a:gd name="T14" fmla="+- 0 834 794"/>
                              <a:gd name="T15" fmla="*/ 834 h 126"/>
                              <a:gd name="T16" fmla="+- 0 7206 7200"/>
                              <a:gd name="T17" fmla="*/ T16 w 2421"/>
                              <a:gd name="T18" fmla="+- 0 794 794"/>
                              <a:gd name="T19" fmla="*/ 794 h 126"/>
                              <a:gd name="T20" fmla="+- 0 7206 7200"/>
                              <a:gd name="T21" fmla="*/ T20 w 2421"/>
                              <a:gd name="T22" fmla="+- 0 797 794"/>
                              <a:gd name="T23" fmla="*/ 797 h 126"/>
                              <a:gd name="T24" fmla="+- 0 8392 7200"/>
                              <a:gd name="T25" fmla="*/ T24 w 2421"/>
                              <a:gd name="T26" fmla="+- 0 859 794"/>
                              <a:gd name="T27" fmla="*/ 859 h 126"/>
                              <a:gd name="T28" fmla="+- 0 8392 7200"/>
                              <a:gd name="T29" fmla="*/ T28 w 2421"/>
                              <a:gd name="T30" fmla="+- 0 862 794"/>
                              <a:gd name="T31" fmla="*/ 862 h 126"/>
                              <a:gd name="T32" fmla="+- 0 9621 7200"/>
                              <a:gd name="T33" fmla="*/ T32 w 2421"/>
                              <a:gd name="T34" fmla="+- 0 917 794"/>
                              <a:gd name="T35" fmla="*/ 917 h 126"/>
                              <a:gd name="T36" fmla="+- 0 9621 7200"/>
                              <a:gd name="T37" fmla="*/ T36 w 2421"/>
                              <a:gd name="T38" fmla="+- 0 920 794"/>
                              <a:gd name="T39" fmla="*/ 920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21" h="126">
                                <a:moveTo>
                                  <a:pt x="54" y="87"/>
                                </a:moveTo>
                                <a:lnTo>
                                  <a:pt x="54" y="90"/>
                                </a:lnTo>
                                <a:moveTo>
                                  <a:pt x="0" y="37"/>
                                </a:moveTo>
                                <a:lnTo>
                                  <a:pt x="0" y="40"/>
                                </a:lnTo>
                                <a:moveTo>
                                  <a:pt x="6" y="0"/>
                                </a:moveTo>
                                <a:lnTo>
                                  <a:pt x="6" y="3"/>
                                </a:lnTo>
                                <a:moveTo>
                                  <a:pt x="1192" y="65"/>
                                </a:moveTo>
                                <a:lnTo>
                                  <a:pt x="1192" y="68"/>
                                </a:lnTo>
                                <a:moveTo>
                                  <a:pt x="2421" y="123"/>
                                </a:moveTo>
                                <a:lnTo>
                                  <a:pt x="2421" y="126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docshape83"/>
                        <wps:cNvSpPr>
                          <a:spLocks/>
                        </wps:cNvSpPr>
                        <wps:spPr bwMode="auto">
                          <a:xfrm>
                            <a:off x="9565" y="866"/>
                            <a:ext cx="4" cy="4"/>
                          </a:xfrm>
                          <a:custGeom>
                            <a:avLst/>
                            <a:gdLst>
                              <a:gd name="T0" fmla="+- 0 9565 9565"/>
                              <a:gd name="T1" fmla="*/ T0 w 4"/>
                              <a:gd name="T2" fmla="+- 0 868 866"/>
                              <a:gd name="T3" fmla="*/ 868 h 4"/>
                              <a:gd name="T4" fmla="+- 0 9566 9565"/>
                              <a:gd name="T5" fmla="*/ T4 w 4"/>
                              <a:gd name="T6" fmla="+- 0 867 866"/>
                              <a:gd name="T7" fmla="*/ 867 h 4"/>
                              <a:gd name="T8" fmla="+- 0 9567 9565"/>
                              <a:gd name="T9" fmla="*/ T8 w 4"/>
                              <a:gd name="T10" fmla="+- 0 866 866"/>
                              <a:gd name="T11" fmla="*/ 866 h 4"/>
                              <a:gd name="T12" fmla="+- 0 9568 9565"/>
                              <a:gd name="T13" fmla="*/ T12 w 4"/>
                              <a:gd name="T14" fmla="+- 0 867 866"/>
                              <a:gd name="T15" fmla="*/ 867 h 4"/>
                              <a:gd name="T16" fmla="+- 0 9569 9565"/>
                              <a:gd name="T17" fmla="*/ T16 w 4"/>
                              <a:gd name="T18" fmla="+- 0 868 866"/>
                              <a:gd name="T19" fmla="*/ 868 h 4"/>
                              <a:gd name="T20" fmla="+- 0 9568 9565"/>
                              <a:gd name="T21" fmla="*/ T20 w 4"/>
                              <a:gd name="T22" fmla="+- 0 869 866"/>
                              <a:gd name="T23" fmla="*/ 869 h 4"/>
                              <a:gd name="T24" fmla="+- 0 9567 9565"/>
                              <a:gd name="T25" fmla="*/ T24 w 4"/>
                              <a:gd name="T26" fmla="+- 0 870 866"/>
                              <a:gd name="T27" fmla="*/ 870 h 4"/>
                              <a:gd name="T28" fmla="+- 0 9566 9565"/>
                              <a:gd name="T29" fmla="*/ T28 w 4"/>
                              <a:gd name="T30" fmla="+- 0 869 866"/>
                              <a:gd name="T31" fmla="*/ 869 h 4"/>
                              <a:gd name="T32" fmla="+- 0 9565 9565"/>
                              <a:gd name="T33" fmla="*/ T32 w 4"/>
                              <a:gd name="T34" fmla="+- 0 868 866"/>
                              <a:gd name="T35" fmla="*/ 86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docshape84"/>
                        <wps:cNvSpPr>
                          <a:spLocks/>
                        </wps:cNvSpPr>
                        <wps:spPr bwMode="auto">
                          <a:xfrm>
                            <a:off x="8121" y="793"/>
                            <a:ext cx="1567" cy="62"/>
                          </a:xfrm>
                          <a:custGeom>
                            <a:avLst/>
                            <a:gdLst>
                              <a:gd name="T0" fmla="+- 0 9688 8121"/>
                              <a:gd name="T1" fmla="*/ T0 w 1567"/>
                              <a:gd name="T2" fmla="+- 0 846 793"/>
                              <a:gd name="T3" fmla="*/ 846 h 62"/>
                              <a:gd name="T4" fmla="+- 0 9688 8121"/>
                              <a:gd name="T5" fmla="*/ T4 w 1567"/>
                              <a:gd name="T6" fmla="+- 0 849 793"/>
                              <a:gd name="T7" fmla="*/ 849 h 62"/>
                              <a:gd name="T8" fmla="+- 0 8121 8121"/>
                              <a:gd name="T9" fmla="*/ T8 w 1567"/>
                              <a:gd name="T10" fmla="+- 0 793 793"/>
                              <a:gd name="T11" fmla="*/ 793 h 62"/>
                              <a:gd name="T12" fmla="+- 0 8121 8121"/>
                              <a:gd name="T13" fmla="*/ T12 w 1567"/>
                              <a:gd name="T14" fmla="+- 0 796 793"/>
                              <a:gd name="T15" fmla="*/ 796 h 62"/>
                              <a:gd name="T16" fmla="+- 0 8169 8121"/>
                              <a:gd name="T17" fmla="*/ T16 w 1567"/>
                              <a:gd name="T18" fmla="+- 0 852 793"/>
                              <a:gd name="T19" fmla="*/ 852 h 62"/>
                              <a:gd name="T20" fmla="+- 0 8169 8121"/>
                              <a:gd name="T21" fmla="*/ T20 w 1567"/>
                              <a:gd name="T22" fmla="+- 0 855 793"/>
                              <a:gd name="T23" fmla="*/ 855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67" h="62">
                                <a:moveTo>
                                  <a:pt x="1567" y="53"/>
                                </a:moveTo>
                                <a:lnTo>
                                  <a:pt x="1567" y="56"/>
                                </a:lnTo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moveTo>
                                  <a:pt x="48" y="59"/>
                                </a:moveTo>
                                <a:lnTo>
                                  <a:pt x="48" y="6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docshape85"/>
                        <wps:cNvSpPr>
                          <a:spLocks/>
                        </wps:cNvSpPr>
                        <wps:spPr bwMode="auto">
                          <a:xfrm>
                            <a:off x="9033" y="791"/>
                            <a:ext cx="4" cy="4"/>
                          </a:xfrm>
                          <a:custGeom>
                            <a:avLst/>
                            <a:gdLst>
                              <a:gd name="T0" fmla="+- 0 9033 9033"/>
                              <a:gd name="T1" fmla="*/ T0 w 4"/>
                              <a:gd name="T2" fmla="+- 0 793 791"/>
                              <a:gd name="T3" fmla="*/ 793 h 4"/>
                              <a:gd name="T4" fmla="+- 0 9034 9033"/>
                              <a:gd name="T5" fmla="*/ T4 w 4"/>
                              <a:gd name="T6" fmla="+- 0 792 791"/>
                              <a:gd name="T7" fmla="*/ 792 h 4"/>
                              <a:gd name="T8" fmla="+- 0 9035 9033"/>
                              <a:gd name="T9" fmla="*/ T8 w 4"/>
                              <a:gd name="T10" fmla="+- 0 791 791"/>
                              <a:gd name="T11" fmla="*/ 791 h 4"/>
                              <a:gd name="T12" fmla="+- 0 9036 9033"/>
                              <a:gd name="T13" fmla="*/ T12 w 4"/>
                              <a:gd name="T14" fmla="+- 0 792 791"/>
                              <a:gd name="T15" fmla="*/ 792 h 4"/>
                              <a:gd name="T16" fmla="+- 0 9037 9033"/>
                              <a:gd name="T17" fmla="*/ T16 w 4"/>
                              <a:gd name="T18" fmla="+- 0 793 791"/>
                              <a:gd name="T19" fmla="*/ 793 h 4"/>
                              <a:gd name="T20" fmla="+- 0 9036 9033"/>
                              <a:gd name="T21" fmla="*/ T20 w 4"/>
                              <a:gd name="T22" fmla="+- 0 794 791"/>
                              <a:gd name="T23" fmla="*/ 794 h 4"/>
                              <a:gd name="T24" fmla="+- 0 9035 9033"/>
                              <a:gd name="T25" fmla="*/ T24 w 4"/>
                              <a:gd name="T26" fmla="+- 0 795 791"/>
                              <a:gd name="T27" fmla="*/ 795 h 4"/>
                              <a:gd name="T28" fmla="+- 0 9034 9033"/>
                              <a:gd name="T29" fmla="*/ T28 w 4"/>
                              <a:gd name="T30" fmla="+- 0 794 791"/>
                              <a:gd name="T31" fmla="*/ 794 h 4"/>
                              <a:gd name="T32" fmla="+- 0 9033 9033"/>
                              <a:gd name="T33" fmla="*/ T32 w 4"/>
                              <a:gd name="T34" fmla="+- 0 793 791"/>
                              <a:gd name="T35" fmla="*/ 79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86"/>
                        <wps:cNvSpPr>
                          <a:spLocks/>
                        </wps:cNvSpPr>
                        <wps:spPr bwMode="auto">
                          <a:xfrm>
                            <a:off x="7378" y="843"/>
                            <a:ext cx="2345" cy="593"/>
                          </a:xfrm>
                          <a:custGeom>
                            <a:avLst/>
                            <a:gdLst>
                              <a:gd name="T0" fmla="+- 0 8937 7378"/>
                              <a:gd name="T1" fmla="*/ T0 w 2345"/>
                              <a:gd name="T2" fmla="+- 0 843 843"/>
                              <a:gd name="T3" fmla="*/ 843 h 593"/>
                              <a:gd name="T4" fmla="+- 0 8937 7378"/>
                              <a:gd name="T5" fmla="*/ T4 w 2345"/>
                              <a:gd name="T6" fmla="+- 0 846 843"/>
                              <a:gd name="T7" fmla="*/ 846 h 593"/>
                              <a:gd name="T8" fmla="+- 0 7511 7378"/>
                              <a:gd name="T9" fmla="*/ T8 w 2345"/>
                              <a:gd name="T10" fmla="+- 0 1117 843"/>
                              <a:gd name="T11" fmla="*/ 1117 h 593"/>
                              <a:gd name="T12" fmla="+- 0 7511 7378"/>
                              <a:gd name="T13" fmla="*/ T12 w 2345"/>
                              <a:gd name="T14" fmla="+- 0 1120 843"/>
                              <a:gd name="T15" fmla="*/ 1120 h 593"/>
                              <a:gd name="T16" fmla="+- 0 8737 7378"/>
                              <a:gd name="T17" fmla="*/ T16 w 2345"/>
                              <a:gd name="T18" fmla="+- 0 1175 843"/>
                              <a:gd name="T19" fmla="*/ 1175 h 593"/>
                              <a:gd name="T20" fmla="+- 0 8737 7378"/>
                              <a:gd name="T21" fmla="*/ T20 w 2345"/>
                              <a:gd name="T22" fmla="+- 0 1178 843"/>
                              <a:gd name="T23" fmla="*/ 1178 h 593"/>
                              <a:gd name="T24" fmla="+- 0 8685 7378"/>
                              <a:gd name="T25" fmla="*/ T24 w 2345"/>
                              <a:gd name="T26" fmla="+- 0 1127 843"/>
                              <a:gd name="T27" fmla="*/ 1127 h 593"/>
                              <a:gd name="T28" fmla="+- 0 8685 7378"/>
                              <a:gd name="T29" fmla="*/ T28 w 2345"/>
                              <a:gd name="T30" fmla="+- 0 1130 843"/>
                              <a:gd name="T31" fmla="*/ 1130 h 593"/>
                              <a:gd name="T32" fmla="+- 0 8702 7378"/>
                              <a:gd name="T33" fmla="*/ T32 w 2345"/>
                              <a:gd name="T34" fmla="+- 0 1164 843"/>
                              <a:gd name="T35" fmla="*/ 1164 h 593"/>
                              <a:gd name="T36" fmla="+- 0 8702 7378"/>
                              <a:gd name="T37" fmla="*/ T36 w 2345"/>
                              <a:gd name="T38" fmla="+- 0 1167 843"/>
                              <a:gd name="T39" fmla="*/ 1167 h 593"/>
                              <a:gd name="T40" fmla="+- 0 8826 7378"/>
                              <a:gd name="T41" fmla="*/ T40 w 2345"/>
                              <a:gd name="T42" fmla="+- 0 1242 843"/>
                              <a:gd name="T43" fmla="*/ 1242 h 593"/>
                              <a:gd name="T44" fmla="+- 0 8826 7378"/>
                              <a:gd name="T45" fmla="*/ T44 w 2345"/>
                              <a:gd name="T46" fmla="+- 0 1245 843"/>
                              <a:gd name="T47" fmla="*/ 1245 h 593"/>
                              <a:gd name="T48" fmla="+- 0 8779 7378"/>
                              <a:gd name="T49" fmla="*/ T48 w 2345"/>
                              <a:gd name="T50" fmla="+- 0 1186 843"/>
                              <a:gd name="T51" fmla="*/ 1186 h 593"/>
                              <a:gd name="T52" fmla="+- 0 8779 7378"/>
                              <a:gd name="T53" fmla="*/ T52 w 2345"/>
                              <a:gd name="T54" fmla="+- 0 1189 843"/>
                              <a:gd name="T55" fmla="*/ 1189 h 593"/>
                              <a:gd name="T56" fmla="+- 0 9723 7378"/>
                              <a:gd name="T57" fmla="*/ T56 w 2345"/>
                              <a:gd name="T58" fmla="+- 0 1063 843"/>
                              <a:gd name="T59" fmla="*/ 1063 h 593"/>
                              <a:gd name="T60" fmla="+- 0 9723 7378"/>
                              <a:gd name="T61" fmla="*/ T60 w 2345"/>
                              <a:gd name="T62" fmla="+- 0 1066 843"/>
                              <a:gd name="T63" fmla="*/ 1066 h 593"/>
                              <a:gd name="T64" fmla="+- 0 9570 7378"/>
                              <a:gd name="T65" fmla="*/ T64 w 2345"/>
                              <a:gd name="T66" fmla="+- 0 1083 843"/>
                              <a:gd name="T67" fmla="*/ 1083 h 593"/>
                              <a:gd name="T68" fmla="+- 0 9570 7378"/>
                              <a:gd name="T69" fmla="*/ T68 w 2345"/>
                              <a:gd name="T70" fmla="+- 0 1086 843"/>
                              <a:gd name="T71" fmla="*/ 1086 h 593"/>
                              <a:gd name="T72" fmla="+- 0 9171 7378"/>
                              <a:gd name="T73" fmla="*/ T72 w 2345"/>
                              <a:gd name="T74" fmla="+- 0 1136 843"/>
                              <a:gd name="T75" fmla="*/ 1136 h 593"/>
                              <a:gd name="T76" fmla="+- 0 9171 7378"/>
                              <a:gd name="T77" fmla="*/ T76 w 2345"/>
                              <a:gd name="T78" fmla="+- 0 1139 843"/>
                              <a:gd name="T79" fmla="*/ 1139 h 593"/>
                              <a:gd name="T80" fmla="+- 0 9334 7378"/>
                              <a:gd name="T81" fmla="*/ T80 w 2345"/>
                              <a:gd name="T82" fmla="+- 0 1118 843"/>
                              <a:gd name="T83" fmla="*/ 1118 h 593"/>
                              <a:gd name="T84" fmla="+- 0 9334 7378"/>
                              <a:gd name="T85" fmla="*/ T84 w 2345"/>
                              <a:gd name="T86" fmla="+- 0 1121 843"/>
                              <a:gd name="T87" fmla="*/ 1121 h 593"/>
                              <a:gd name="T88" fmla="+- 0 7378 7378"/>
                              <a:gd name="T89" fmla="*/ T88 w 2345"/>
                              <a:gd name="T90" fmla="+- 0 882 843"/>
                              <a:gd name="T91" fmla="*/ 882 h 593"/>
                              <a:gd name="T92" fmla="+- 0 7378 7378"/>
                              <a:gd name="T93" fmla="*/ T92 w 2345"/>
                              <a:gd name="T94" fmla="+- 0 885 843"/>
                              <a:gd name="T95" fmla="*/ 885 h 593"/>
                              <a:gd name="T96" fmla="+- 0 7855 7378"/>
                              <a:gd name="T97" fmla="*/ T96 w 2345"/>
                              <a:gd name="T98" fmla="+- 0 1433 843"/>
                              <a:gd name="T99" fmla="*/ 1433 h 593"/>
                              <a:gd name="T100" fmla="+- 0 7855 7378"/>
                              <a:gd name="T101" fmla="*/ T100 w 2345"/>
                              <a:gd name="T102" fmla="+- 0 1436 843"/>
                              <a:gd name="T103" fmla="*/ 1436 h 593"/>
                              <a:gd name="T104" fmla="+- 0 7801 7378"/>
                              <a:gd name="T105" fmla="*/ T104 w 2345"/>
                              <a:gd name="T106" fmla="+- 0 1383 843"/>
                              <a:gd name="T107" fmla="*/ 1383 h 593"/>
                              <a:gd name="T108" fmla="+- 0 7801 7378"/>
                              <a:gd name="T109" fmla="*/ T108 w 2345"/>
                              <a:gd name="T110" fmla="+- 0 1386 843"/>
                              <a:gd name="T111" fmla="*/ 138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345" h="593">
                                <a:moveTo>
                                  <a:pt x="1559" y="0"/>
                                </a:moveTo>
                                <a:lnTo>
                                  <a:pt x="1559" y="3"/>
                                </a:lnTo>
                                <a:moveTo>
                                  <a:pt x="133" y="274"/>
                                </a:moveTo>
                                <a:lnTo>
                                  <a:pt x="133" y="277"/>
                                </a:lnTo>
                                <a:moveTo>
                                  <a:pt x="1359" y="332"/>
                                </a:moveTo>
                                <a:lnTo>
                                  <a:pt x="1359" y="335"/>
                                </a:lnTo>
                                <a:moveTo>
                                  <a:pt x="1307" y="284"/>
                                </a:moveTo>
                                <a:lnTo>
                                  <a:pt x="1307" y="287"/>
                                </a:lnTo>
                                <a:moveTo>
                                  <a:pt x="1324" y="321"/>
                                </a:moveTo>
                                <a:lnTo>
                                  <a:pt x="1324" y="324"/>
                                </a:lnTo>
                                <a:moveTo>
                                  <a:pt x="1448" y="399"/>
                                </a:moveTo>
                                <a:lnTo>
                                  <a:pt x="1448" y="402"/>
                                </a:lnTo>
                                <a:moveTo>
                                  <a:pt x="1401" y="343"/>
                                </a:moveTo>
                                <a:lnTo>
                                  <a:pt x="1401" y="346"/>
                                </a:lnTo>
                                <a:moveTo>
                                  <a:pt x="2345" y="220"/>
                                </a:moveTo>
                                <a:lnTo>
                                  <a:pt x="2345" y="223"/>
                                </a:lnTo>
                                <a:moveTo>
                                  <a:pt x="2192" y="240"/>
                                </a:moveTo>
                                <a:lnTo>
                                  <a:pt x="2192" y="243"/>
                                </a:lnTo>
                                <a:moveTo>
                                  <a:pt x="1793" y="293"/>
                                </a:moveTo>
                                <a:lnTo>
                                  <a:pt x="1793" y="296"/>
                                </a:lnTo>
                                <a:moveTo>
                                  <a:pt x="1956" y="275"/>
                                </a:moveTo>
                                <a:lnTo>
                                  <a:pt x="1956" y="278"/>
                                </a:lnTo>
                                <a:moveTo>
                                  <a:pt x="0" y="39"/>
                                </a:moveTo>
                                <a:lnTo>
                                  <a:pt x="0" y="42"/>
                                </a:lnTo>
                                <a:moveTo>
                                  <a:pt x="477" y="590"/>
                                </a:moveTo>
                                <a:lnTo>
                                  <a:pt x="477" y="593"/>
                                </a:lnTo>
                                <a:moveTo>
                                  <a:pt x="423" y="540"/>
                                </a:moveTo>
                                <a:lnTo>
                                  <a:pt x="423" y="54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7351" y="1376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docshape87"/>
                        <wps:cNvSpPr>
                          <a:spLocks/>
                        </wps:cNvSpPr>
                        <wps:spPr bwMode="auto">
                          <a:xfrm>
                            <a:off x="7199" y="1394"/>
                            <a:ext cx="196" cy="56"/>
                          </a:xfrm>
                          <a:custGeom>
                            <a:avLst/>
                            <a:gdLst>
                              <a:gd name="T0" fmla="+- 0 7395 7199"/>
                              <a:gd name="T1" fmla="*/ T0 w 196"/>
                              <a:gd name="T2" fmla="+- 0 1447 1394"/>
                              <a:gd name="T3" fmla="*/ 1447 h 56"/>
                              <a:gd name="T4" fmla="+- 0 7395 7199"/>
                              <a:gd name="T5" fmla="*/ T4 w 196"/>
                              <a:gd name="T6" fmla="+- 0 1450 1394"/>
                              <a:gd name="T7" fmla="*/ 1450 h 56"/>
                              <a:gd name="T8" fmla="+- 0 7199 7199"/>
                              <a:gd name="T9" fmla="*/ T8 w 196"/>
                              <a:gd name="T10" fmla="+- 0 1394 1394"/>
                              <a:gd name="T11" fmla="*/ 1394 h 56"/>
                              <a:gd name="T12" fmla="+- 0 7199 7199"/>
                              <a:gd name="T13" fmla="*/ T12 w 196"/>
                              <a:gd name="T14" fmla="+- 0 1397 1394"/>
                              <a:gd name="T15" fmla="*/ 1397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6" h="56">
                                <a:moveTo>
                                  <a:pt x="196" y="53"/>
                                </a:moveTo>
                                <a:lnTo>
                                  <a:pt x="196" y="56"/>
                                </a:lnTo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6989" y="2434"/>
                            <a:ext cx="973" cy="0"/>
                          </a:xfrm>
                          <a:prstGeom prst="line">
                            <a:avLst/>
                          </a:pr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docshape88"/>
                        <wps:cNvSpPr>
                          <a:spLocks/>
                        </wps:cNvSpPr>
                        <wps:spPr bwMode="auto">
                          <a:xfrm>
                            <a:off x="8991" y="1410"/>
                            <a:ext cx="4" cy="4"/>
                          </a:xfrm>
                          <a:custGeom>
                            <a:avLst/>
                            <a:gdLst>
                              <a:gd name="T0" fmla="+- 0 8991 8991"/>
                              <a:gd name="T1" fmla="*/ T0 w 4"/>
                              <a:gd name="T2" fmla="+- 0 1412 1410"/>
                              <a:gd name="T3" fmla="*/ 1412 h 4"/>
                              <a:gd name="T4" fmla="+- 0 8992 8991"/>
                              <a:gd name="T5" fmla="*/ T4 w 4"/>
                              <a:gd name="T6" fmla="+- 0 1411 1410"/>
                              <a:gd name="T7" fmla="*/ 1411 h 4"/>
                              <a:gd name="T8" fmla="+- 0 8993 8991"/>
                              <a:gd name="T9" fmla="*/ T8 w 4"/>
                              <a:gd name="T10" fmla="+- 0 1410 1410"/>
                              <a:gd name="T11" fmla="*/ 1410 h 4"/>
                              <a:gd name="T12" fmla="+- 0 8994 8991"/>
                              <a:gd name="T13" fmla="*/ T12 w 4"/>
                              <a:gd name="T14" fmla="+- 0 1411 1410"/>
                              <a:gd name="T15" fmla="*/ 1411 h 4"/>
                              <a:gd name="T16" fmla="+- 0 8995 8991"/>
                              <a:gd name="T17" fmla="*/ T16 w 4"/>
                              <a:gd name="T18" fmla="+- 0 1412 1410"/>
                              <a:gd name="T19" fmla="*/ 1412 h 4"/>
                              <a:gd name="T20" fmla="+- 0 8994 8991"/>
                              <a:gd name="T21" fmla="*/ T20 w 4"/>
                              <a:gd name="T22" fmla="+- 0 1413 1410"/>
                              <a:gd name="T23" fmla="*/ 1413 h 4"/>
                              <a:gd name="T24" fmla="+- 0 8993 8991"/>
                              <a:gd name="T25" fmla="*/ T24 w 4"/>
                              <a:gd name="T26" fmla="+- 0 1414 1410"/>
                              <a:gd name="T27" fmla="*/ 1414 h 4"/>
                              <a:gd name="T28" fmla="+- 0 8992 8991"/>
                              <a:gd name="T29" fmla="*/ T28 w 4"/>
                              <a:gd name="T30" fmla="+- 0 1413 1410"/>
                              <a:gd name="T31" fmla="*/ 1413 h 4"/>
                              <a:gd name="T32" fmla="+- 0 8991 8991"/>
                              <a:gd name="T33" fmla="*/ T32 w 4"/>
                              <a:gd name="T34" fmla="+- 0 1412 1410"/>
                              <a:gd name="T35" fmla="*/ 141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docshape89"/>
                        <wps:cNvSpPr>
                          <a:spLocks/>
                        </wps:cNvSpPr>
                        <wps:spPr bwMode="auto">
                          <a:xfrm>
                            <a:off x="8188" y="1409"/>
                            <a:ext cx="767" cy="13"/>
                          </a:xfrm>
                          <a:custGeom>
                            <a:avLst/>
                            <a:gdLst>
                              <a:gd name="T0" fmla="+- 0 8955 8188"/>
                              <a:gd name="T1" fmla="*/ T0 w 767"/>
                              <a:gd name="T2" fmla="+- 0 1409 1409"/>
                              <a:gd name="T3" fmla="*/ 1409 h 13"/>
                              <a:gd name="T4" fmla="+- 0 8955 8188"/>
                              <a:gd name="T5" fmla="*/ T4 w 767"/>
                              <a:gd name="T6" fmla="+- 0 1412 1409"/>
                              <a:gd name="T7" fmla="*/ 1412 h 13"/>
                              <a:gd name="T8" fmla="+- 0 8188 8188"/>
                              <a:gd name="T9" fmla="*/ T8 w 767"/>
                              <a:gd name="T10" fmla="+- 0 1419 1409"/>
                              <a:gd name="T11" fmla="*/ 1419 h 13"/>
                              <a:gd name="T12" fmla="+- 0 8188 8188"/>
                              <a:gd name="T13" fmla="*/ T12 w 767"/>
                              <a:gd name="T14" fmla="+- 0 1422 1409"/>
                              <a:gd name="T15" fmla="*/ 1422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7" h="13">
                                <a:moveTo>
                                  <a:pt x="767" y="0"/>
                                </a:moveTo>
                                <a:lnTo>
                                  <a:pt x="767" y="3"/>
                                </a:lnTo>
                                <a:moveTo>
                                  <a:pt x="0" y="10"/>
                                </a:move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docshape90"/>
                        <wps:cNvSpPr>
                          <a:spLocks/>
                        </wps:cNvSpPr>
                        <wps:spPr bwMode="auto">
                          <a:xfrm>
                            <a:off x="7037" y="1460"/>
                            <a:ext cx="2841" cy="1156"/>
                          </a:xfrm>
                          <a:custGeom>
                            <a:avLst/>
                            <a:gdLst>
                              <a:gd name="T0" fmla="+- 0 7845 7037"/>
                              <a:gd name="T1" fmla="*/ T0 w 2841"/>
                              <a:gd name="T2" fmla="+- 0 2616 1460"/>
                              <a:gd name="T3" fmla="*/ 2616 h 1156"/>
                              <a:gd name="T4" fmla="+- 0 9001 7037"/>
                              <a:gd name="T5" fmla="*/ T4 w 2841"/>
                              <a:gd name="T6" fmla="+- 0 1460 1460"/>
                              <a:gd name="T7" fmla="*/ 1460 h 1156"/>
                              <a:gd name="T8" fmla="+- 0 8882 7037"/>
                              <a:gd name="T9" fmla="*/ T8 w 2841"/>
                              <a:gd name="T10" fmla="+- 0 2616 1460"/>
                              <a:gd name="T11" fmla="*/ 2616 h 1156"/>
                              <a:gd name="T12" fmla="+- 0 9878 7037"/>
                              <a:gd name="T13" fmla="*/ T12 w 2841"/>
                              <a:gd name="T14" fmla="+- 0 1619 1460"/>
                              <a:gd name="T15" fmla="*/ 1619 h 1156"/>
                              <a:gd name="T16" fmla="+- 0 7037 7037"/>
                              <a:gd name="T17" fmla="*/ T16 w 2841"/>
                              <a:gd name="T18" fmla="+- 0 1867 1460"/>
                              <a:gd name="T19" fmla="*/ 1867 h 1156"/>
                              <a:gd name="T20" fmla="+- 0 7296 7037"/>
                              <a:gd name="T21" fmla="*/ T20 w 2841"/>
                              <a:gd name="T22" fmla="+- 0 1607 1460"/>
                              <a:gd name="T23" fmla="*/ 1607 h 1156"/>
                              <a:gd name="T24" fmla="+- 0 7426 7037"/>
                              <a:gd name="T25" fmla="*/ T24 w 2841"/>
                              <a:gd name="T26" fmla="+- 0 1477 1460"/>
                              <a:gd name="T27" fmla="*/ 1477 h 1156"/>
                              <a:gd name="T28" fmla="+- 0 7444 7037"/>
                              <a:gd name="T29" fmla="*/ T28 w 2841"/>
                              <a:gd name="T30" fmla="+- 0 1460 1460"/>
                              <a:gd name="T31" fmla="*/ 1460 h 1156"/>
                              <a:gd name="T32" fmla="+- 0 7326 7037"/>
                              <a:gd name="T33" fmla="*/ T32 w 2841"/>
                              <a:gd name="T34" fmla="+- 0 2616 1460"/>
                              <a:gd name="T35" fmla="*/ 2616 h 1156"/>
                              <a:gd name="T36" fmla="+- 0 7426 7037"/>
                              <a:gd name="T37" fmla="*/ T36 w 2841"/>
                              <a:gd name="T38" fmla="+- 0 2517 1460"/>
                              <a:gd name="T39" fmla="*/ 2517 h 1156"/>
                              <a:gd name="T40" fmla="+- 0 7556 7037"/>
                              <a:gd name="T41" fmla="*/ T40 w 2841"/>
                              <a:gd name="T42" fmla="+- 0 2387 1460"/>
                              <a:gd name="T43" fmla="*/ 2387 h 1156"/>
                              <a:gd name="T44" fmla="+- 0 7815 7037"/>
                              <a:gd name="T45" fmla="*/ T44 w 2841"/>
                              <a:gd name="T46" fmla="+- 0 2127 1460"/>
                              <a:gd name="T47" fmla="*/ 2127 h 1156"/>
                              <a:gd name="T48" fmla="+- 0 7944 7037"/>
                              <a:gd name="T49" fmla="*/ T48 w 2841"/>
                              <a:gd name="T50" fmla="+- 0 1997 1460"/>
                              <a:gd name="T51" fmla="*/ 1997 h 1156"/>
                              <a:gd name="T52" fmla="+- 0 8204 7037"/>
                              <a:gd name="T53" fmla="*/ T52 w 2841"/>
                              <a:gd name="T54" fmla="+- 0 1737 1460"/>
                              <a:gd name="T55" fmla="*/ 1737 h 1156"/>
                              <a:gd name="T56" fmla="+- 0 8334 7037"/>
                              <a:gd name="T57" fmla="*/ T56 w 2841"/>
                              <a:gd name="T58" fmla="+- 0 1607 1460"/>
                              <a:gd name="T59" fmla="*/ 1607 h 1156"/>
                              <a:gd name="T60" fmla="+- 0 8481 7037"/>
                              <a:gd name="T61" fmla="*/ T60 w 2841"/>
                              <a:gd name="T62" fmla="+- 0 1460 1460"/>
                              <a:gd name="T63" fmla="*/ 1460 h 1156"/>
                              <a:gd name="T64" fmla="+- 0 8464 7037"/>
                              <a:gd name="T65" fmla="*/ T64 w 2841"/>
                              <a:gd name="T66" fmla="+- 0 2517 1460"/>
                              <a:gd name="T67" fmla="*/ 2517 h 1156"/>
                              <a:gd name="T68" fmla="+- 0 8723 7037"/>
                              <a:gd name="T69" fmla="*/ T68 w 2841"/>
                              <a:gd name="T70" fmla="+- 0 2257 1460"/>
                              <a:gd name="T71" fmla="*/ 2257 h 1156"/>
                              <a:gd name="T72" fmla="+- 0 8852 7037"/>
                              <a:gd name="T73" fmla="*/ T72 w 2841"/>
                              <a:gd name="T74" fmla="+- 0 2127 1460"/>
                              <a:gd name="T75" fmla="*/ 2127 h 1156"/>
                              <a:gd name="T76" fmla="+- 0 9112 7037"/>
                              <a:gd name="T77" fmla="*/ T76 w 2841"/>
                              <a:gd name="T78" fmla="+- 0 1867 1460"/>
                              <a:gd name="T79" fmla="*/ 1867 h 1156"/>
                              <a:gd name="T80" fmla="+- 0 9242 7037"/>
                              <a:gd name="T81" fmla="*/ T80 w 2841"/>
                              <a:gd name="T82" fmla="+- 0 1737 1460"/>
                              <a:gd name="T83" fmla="*/ 1737 h 1156"/>
                              <a:gd name="T84" fmla="+- 0 9501 7037"/>
                              <a:gd name="T85" fmla="*/ T84 w 2841"/>
                              <a:gd name="T86" fmla="+- 0 1477 1460"/>
                              <a:gd name="T87" fmla="*/ 1477 h 1156"/>
                              <a:gd name="T88" fmla="+- 0 9401 7037"/>
                              <a:gd name="T89" fmla="*/ T88 w 2841"/>
                              <a:gd name="T90" fmla="+- 0 2616 1460"/>
                              <a:gd name="T91" fmla="*/ 2616 h 1156"/>
                              <a:gd name="T92" fmla="+- 0 9631 7037"/>
                              <a:gd name="T93" fmla="*/ T92 w 2841"/>
                              <a:gd name="T94" fmla="+- 0 2387 1460"/>
                              <a:gd name="T95" fmla="*/ 2387 h 1156"/>
                              <a:gd name="T96" fmla="+- 0 9760 7037"/>
                              <a:gd name="T97" fmla="*/ T96 w 2841"/>
                              <a:gd name="T98" fmla="+- 0 2257 1460"/>
                              <a:gd name="T99" fmla="*/ 2257 h 1156"/>
                              <a:gd name="T100" fmla="+- 0 9878 7037"/>
                              <a:gd name="T101" fmla="*/ T100 w 2841"/>
                              <a:gd name="T102" fmla="+- 0 2139 1460"/>
                              <a:gd name="T103" fmla="*/ 2139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41" h="1156">
                                <a:moveTo>
                                  <a:pt x="808" y="1156"/>
                                </a:moveTo>
                                <a:lnTo>
                                  <a:pt x="1964" y="0"/>
                                </a:lnTo>
                                <a:moveTo>
                                  <a:pt x="1845" y="1156"/>
                                </a:moveTo>
                                <a:lnTo>
                                  <a:pt x="2841" y="159"/>
                                </a:lnTo>
                                <a:moveTo>
                                  <a:pt x="0" y="407"/>
                                </a:moveTo>
                                <a:lnTo>
                                  <a:pt x="259" y="147"/>
                                </a:lnTo>
                                <a:moveTo>
                                  <a:pt x="389" y="17"/>
                                </a:moveTo>
                                <a:lnTo>
                                  <a:pt x="407" y="0"/>
                                </a:lnTo>
                                <a:moveTo>
                                  <a:pt x="289" y="1156"/>
                                </a:moveTo>
                                <a:lnTo>
                                  <a:pt x="389" y="1057"/>
                                </a:lnTo>
                                <a:moveTo>
                                  <a:pt x="519" y="927"/>
                                </a:moveTo>
                                <a:lnTo>
                                  <a:pt x="778" y="667"/>
                                </a:lnTo>
                                <a:moveTo>
                                  <a:pt x="907" y="537"/>
                                </a:moveTo>
                                <a:lnTo>
                                  <a:pt x="1167" y="277"/>
                                </a:lnTo>
                                <a:moveTo>
                                  <a:pt x="1297" y="147"/>
                                </a:moveTo>
                                <a:lnTo>
                                  <a:pt x="1444" y="0"/>
                                </a:lnTo>
                                <a:moveTo>
                                  <a:pt x="1427" y="1057"/>
                                </a:moveTo>
                                <a:lnTo>
                                  <a:pt x="1686" y="797"/>
                                </a:lnTo>
                                <a:moveTo>
                                  <a:pt x="1815" y="667"/>
                                </a:moveTo>
                                <a:lnTo>
                                  <a:pt x="2075" y="407"/>
                                </a:lnTo>
                                <a:moveTo>
                                  <a:pt x="2205" y="277"/>
                                </a:moveTo>
                                <a:lnTo>
                                  <a:pt x="2464" y="17"/>
                                </a:lnTo>
                                <a:moveTo>
                                  <a:pt x="2364" y="1156"/>
                                </a:moveTo>
                                <a:lnTo>
                                  <a:pt x="2594" y="927"/>
                                </a:lnTo>
                                <a:moveTo>
                                  <a:pt x="2723" y="797"/>
                                </a:moveTo>
                                <a:lnTo>
                                  <a:pt x="2841" y="679"/>
                                </a:lnTo>
                              </a:path>
                            </a:pathLst>
                          </a:custGeom>
                          <a:noFill/>
                          <a:ln w="20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docshape91"/>
                        <wps:cNvSpPr>
                          <a:spLocks/>
                        </wps:cNvSpPr>
                        <wps:spPr bwMode="auto">
                          <a:xfrm>
                            <a:off x="7000" y="1143"/>
                            <a:ext cx="913" cy="107"/>
                          </a:xfrm>
                          <a:custGeom>
                            <a:avLst/>
                            <a:gdLst>
                              <a:gd name="T0" fmla="+- 0 7000 7000"/>
                              <a:gd name="T1" fmla="*/ T0 w 913"/>
                              <a:gd name="T2" fmla="+- 0 1247 1143"/>
                              <a:gd name="T3" fmla="*/ 1247 h 107"/>
                              <a:gd name="T4" fmla="+- 0 7000 7000"/>
                              <a:gd name="T5" fmla="*/ T4 w 913"/>
                              <a:gd name="T6" fmla="+- 0 1250 1143"/>
                              <a:gd name="T7" fmla="*/ 1250 h 107"/>
                              <a:gd name="T8" fmla="+- 0 7913 7000"/>
                              <a:gd name="T9" fmla="*/ T8 w 913"/>
                              <a:gd name="T10" fmla="+- 0 1246 1143"/>
                              <a:gd name="T11" fmla="*/ 1246 h 107"/>
                              <a:gd name="T12" fmla="+- 0 7913 7000"/>
                              <a:gd name="T13" fmla="*/ T12 w 913"/>
                              <a:gd name="T14" fmla="+- 0 1249 1143"/>
                              <a:gd name="T15" fmla="*/ 1249 h 107"/>
                              <a:gd name="T16" fmla="+- 0 7788 7000"/>
                              <a:gd name="T17" fmla="*/ T16 w 913"/>
                              <a:gd name="T18" fmla="+- 0 1166 1143"/>
                              <a:gd name="T19" fmla="*/ 1166 h 107"/>
                              <a:gd name="T20" fmla="+- 0 7788 7000"/>
                              <a:gd name="T21" fmla="*/ T20 w 913"/>
                              <a:gd name="T22" fmla="+- 0 1169 1143"/>
                              <a:gd name="T23" fmla="*/ 1169 h 107"/>
                              <a:gd name="T24" fmla="+- 0 7791 7000"/>
                              <a:gd name="T25" fmla="*/ T24 w 913"/>
                              <a:gd name="T26" fmla="+- 0 1143 1143"/>
                              <a:gd name="T27" fmla="*/ 1143 h 107"/>
                              <a:gd name="T28" fmla="+- 0 7791 7000"/>
                              <a:gd name="T29" fmla="*/ T28 w 913"/>
                              <a:gd name="T30" fmla="+- 0 1146 1143"/>
                              <a:gd name="T31" fmla="*/ 1146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3" h="107">
                                <a:moveTo>
                                  <a:pt x="0" y="104"/>
                                </a:moveTo>
                                <a:lnTo>
                                  <a:pt x="0" y="107"/>
                                </a:lnTo>
                                <a:moveTo>
                                  <a:pt x="913" y="103"/>
                                </a:moveTo>
                                <a:lnTo>
                                  <a:pt x="913" y="106"/>
                                </a:lnTo>
                                <a:moveTo>
                                  <a:pt x="788" y="23"/>
                                </a:moveTo>
                                <a:lnTo>
                                  <a:pt x="788" y="26"/>
                                </a:lnTo>
                                <a:moveTo>
                                  <a:pt x="791" y="0"/>
                                </a:moveTo>
                                <a:lnTo>
                                  <a:pt x="791" y="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docshape92"/>
                        <wps:cNvSpPr>
                          <a:spLocks/>
                        </wps:cNvSpPr>
                        <wps:spPr bwMode="auto">
                          <a:xfrm>
                            <a:off x="9738" y="1242"/>
                            <a:ext cx="4" cy="4"/>
                          </a:xfrm>
                          <a:custGeom>
                            <a:avLst/>
                            <a:gdLst>
                              <a:gd name="T0" fmla="+- 0 9738 9738"/>
                              <a:gd name="T1" fmla="*/ T0 w 4"/>
                              <a:gd name="T2" fmla="+- 0 1244 1242"/>
                              <a:gd name="T3" fmla="*/ 1244 h 4"/>
                              <a:gd name="T4" fmla="+- 0 9739 9738"/>
                              <a:gd name="T5" fmla="*/ T4 w 4"/>
                              <a:gd name="T6" fmla="+- 0 1243 1242"/>
                              <a:gd name="T7" fmla="*/ 1243 h 4"/>
                              <a:gd name="T8" fmla="+- 0 9740 9738"/>
                              <a:gd name="T9" fmla="*/ T8 w 4"/>
                              <a:gd name="T10" fmla="+- 0 1242 1242"/>
                              <a:gd name="T11" fmla="*/ 1242 h 4"/>
                              <a:gd name="T12" fmla="+- 0 9741 9738"/>
                              <a:gd name="T13" fmla="*/ T12 w 4"/>
                              <a:gd name="T14" fmla="+- 0 1243 1242"/>
                              <a:gd name="T15" fmla="*/ 1243 h 4"/>
                              <a:gd name="T16" fmla="+- 0 9742 9738"/>
                              <a:gd name="T17" fmla="*/ T16 w 4"/>
                              <a:gd name="T18" fmla="+- 0 1244 1242"/>
                              <a:gd name="T19" fmla="*/ 1244 h 4"/>
                              <a:gd name="T20" fmla="+- 0 9741 9738"/>
                              <a:gd name="T21" fmla="*/ T20 w 4"/>
                              <a:gd name="T22" fmla="+- 0 1245 1242"/>
                              <a:gd name="T23" fmla="*/ 1245 h 4"/>
                              <a:gd name="T24" fmla="+- 0 9740 9738"/>
                              <a:gd name="T25" fmla="*/ T24 w 4"/>
                              <a:gd name="T26" fmla="+- 0 1246 1242"/>
                              <a:gd name="T27" fmla="*/ 1246 h 4"/>
                              <a:gd name="T28" fmla="+- 0 9739 9738"/>
                              <a:gd name="T29" fmla="*/ T28 w 4"/>
                              <a:gd name="T30" fmla="+- 0 1245 1242"/>
                              <a:gd name="T31" fmla="*/ 1245 h 4"/>
                              <a:gd name="T32" fmla="+- 0 9738 9738"/>
                              <a:gd name="T33" fmla="*/ T32 w 4"/>
                              <a:gd name="T34" fmla="+- 0 1244 1242"/>
                              <a:gd name="T35" fmla="*/ 124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docshape93"/>
                        <wps:cNvSpPr>
                          <a:spLocks/>
                        </wps:cNvSpPr>
                        <wps:spPr bwMode="auto">
                          <a:xfrm>
                            <a:off x="8382" y="1163"/>
                            <a:ext cx="1235" cy="80"/>
                          </a:xfrm>
                          <a:custGeom>
                            <a:avLst/>
                            <a:gdLst>
                              <a:gd name="T0" fmla="+- 0 9617 8382"/>
                              <a:gd name="T1" fmla="*/ T0 w 1235"/>
                              <a:gd name="T2" fmla="+- 0 1163 1163"/>
                              <a:gd name="T3" fmla="*/ 1163 h 80"/>
                              <a:gd name="T4" fmla="+- 0 9617 8382"/>
                              <a:gd name="T5" fmla="*/ T4 w 1235"/>
                              <a:gd name="T6" fmla="+- 0 1166 1163"/>
                              <a:gd name="T7" fmla="*/ 1166 h 80"/>
                              <a:gd name="T8" fmla="+- 0 8932 8382"/>
                              <a:gd name="T9" fmla="*/ T8 w 1235"/>
                              <a:gd name="T10" fmla="+- 0 1167 1163"/>
                              <a:gd name="T11" fmla="*/ 1167 h 80"/>
                              <a:gd name="T12" fmla="+- 0 8932 8382"/>
                              <a:gd name="T13" fmla="*/ T12 w 1235"/>
                              <a:gd name="T14" fmla="+- 0 1170 1163"/>
                              <a:gd name="T15" fmla="*/ 1170 h 80"/>
                              <a:gd name="T16" fmla="+- 0 8382 8382"/>
                              <a:gd name="T17" fmla="*/ T16 w 1235"/>
                              <a:gd name="T18" fmla="+- 0 1240 1163"/>
                              <a:gd name="T19" fmla="*/ 1240 h 80"/>
                              <a:gd name="T20" fmla="+- 0 8382 8382"/>
                              <a:gd name="T21" fmla="*/ T20 w 1235"/>
                              <a:gd name="T22" fmla="+- 0 1243 1163"/>
                              <a:gd name="T23" fmla="*/ 1243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35" h="80">
                                <a:moveTo>
                                  <a:pt x="1235" y="0"/>
                                </a:moveTo>
                                <a:lnTo>
                                  <a:pt x="1235" y="3"/>
                                </a:lnTo>
                                <a:moveTo>
                                  <a:pt x="550" y="4"/>
                                </a:moveTo>
                                <a:lnTo>
                                  <a:pt x="550" y="7"/>
                                </a:lnTo>
                                <a:moveTo>
                                  <a:pt x="0" y="77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docshape94"/>
                        <wps:cNvSpPr>
                          <a:spLocks/>
                        </wps:cNvSpPr>
                        <wps:spPr bwMode="auto">
                          <a:xfrm>
                            <a:off x="8141" y="1270"/>
                            <a:ext cx="4" cy="4"/>
                          </a:xfrm>
                          <a:custGeom>
                            <a:avLst/>
                            <a:gdLst>
                              <a:gd name="T0" fmla="+- 0 8141 8141"/>
                              <a:gd name="T1" fmla="*/ T0 w 4"/>
                              <a:gd name="T2" fmla="+- 0 1272 1270"/>
                              <a:gd name="T3" fmla="*/ 1272 h 4"/>
                              <a:gd name="T4" fmla="+- 0 8142 8141"/>
                              <a:gd name="T5" fmla="*/ T4 w 4"/>
                              <a:gd name="T6" fmla="+- 0 1271 1270"/>
                              <a:gd name="T7" fmla="*/ 1271 h 4"/>
                              <a:gd name="T8" fmla="+- 0 8143 8141"/>
                              <a:gd name="T9" fmla="*/ T8 w 4"/>
                              <a:gd name="T10" fmla="+- 0 1270 1270"/>
                              <a:gd name="T11" fmla="*/ 1270 h 4"/>
                              <a:gd name="T12" fmla="+- 0 8144 8141"/>
                              <a:gd name="T13" fmla="*/ T12 w 4"/>
                              <a:gd name="T14" fmla="+- 0 1271 1270"/>
                              <a:gd name="T15" fmla="*/ 1271 h 4"/>
                              <a:gd name="T16" fmla="+- 0 8145 8141"/>
                              <a:gd name="T17" fmla="*/ T16 w 4"/>
                              <a:gd name="T18" fmla="+- 0 1272 1270"/>
                              <a:gd name="T19" fmla="*/ 1272 h 4"/>
                              <a:gd name="T20" fmla="+- 0 8144 8141"/>
                              <a:gd name="T21" fmla="*/ T20 w 4"/>
                              <a:gd name="T22" fmla="+- 0 1273 1270"/>
                              <a:gd name="T23" fmla="*/ 1273 h 4"/>
                              <a:gd name="T24" fmla="+- 0 8143 8141"/>
                              <a:gd name="T25" fmla="*/ T24 w 4"/>
                              <a:gd name="T26" fmla="+- 0 1274 1270"/>
                              <a:gd name="T27" fmla="*/ 1274 h 4"/>
                              <a:gd name="T28" fmla="+- 0 8142 8141"/>
                              <a:gd name="T29" fmla="*/ T28 w 4"/>
                              <a:gd name="T30" fmla="+- 0 1273 1270"/>
                              <a:gd name="T31" fmla="*/ 1273 h 4"/>
                              <a:gd name="T32" fmla="+- 0 8141 8141"/>
                              <a:gd name="T33" fmla="*/ T32 w 4"/>
                              <a:gd name="T34" fmla="+- 0 1272 1270"/>
                              <a:gd name="T35" fmla="*/ 127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2"/>
                                </a:move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1"/>
                                </a:ln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docshape95"/>
                        <wps:cNvSpPr>
                          <a:spLocks/>
                        </wps:cNvSpPr>
                        <wps:spPr bwMode="auto">
                          <a:xfrm>
                            <a:off x="7023" y="1147"/>
                            <a:ext cx="2685" cy="270"/>
                          </a:xfrm>
                          <a:custGeom>
                            <a:avLst/>
                            <a:gdLst>
                              <a:gd name="T0" fmla="+- 0 7990 7023"/>
                              <a:gd name="T1" fmla="*/ T0 w 2685"/>
                              <a:gd name="T2" fmla="+- 0 1291 1147"/>
                              <a:gd name="T3" fmla="*/ 1291 h 270"/>
                              <a:gd name="T4" fmla="+- 0 7990 7023"/>
                              <a:gd name="T5" fmla="*/ T4 w 2685"/>
                              <a:gd name="T6" fmla="+- 0 1294 1147"/>
                              <a:gd name="T7" fmla="*/ 1294 h 270"/>
                              <a:gd name="T8" fmla="+- 0 7591 7023"/>
                              <a:gd name="T9" fmla="*/ T8 w 2685"/>
                              <a:gd name="T10" fmla="+- 0 1343 1147"/>
                              <a:gd name="T11" fmla="*/ 1343 h 270"/>
                              <a:gd name="T12" fmla="+- 0 7591 7023"/>
                              <a:gd name="T13" fmla="*/ T12 w 2685"/>
                              <a:gd name="T14" fmla="+- 0 1346 1147"/>
                              <a:gd name="T15" fmla="*/ 1346 h 270"/>
                              <a:gd name="T16" fmla="+- 0 8541 7023"/>
                              <a:gd name="T17" fmla="*/ T16 w 2685"/>
                              <a:gd name="T18" fmla="+- 0 1147 1147"/>
                              <a:gd name="T19" fmla="*/ 1147 h 270"/>
                              <a:gd name="T20" fmla="+- 0 8541 7023"/>
                              <a:gd name="T21" fmla="*/ T20 w 2685"/>
                              <a:gd name="T22" fmla="+- 0 1150 1147"/>
                              <a:gd name="T23" fmla="*/ 1150 h 270"/>
                              <a:gd name="T24" fmla="+- 0 7023 7023"/>
                              <a:gd name="T25" fmla="*/ T24 w 2685"/>
                              <a:gd name="T26" fmla="+- 0 1153 1147"/>
                              <a:gd name="T27" fmla="*/ 1153 h 270"/>
                              <a:gd name="T28" fmla="+- 0 7023 7023"/>
                              <a:gd name="T29" fmla="*/ T28 w 2685"/>
                              <a:gd name="T30" fmla="+- 0 1156 1147"/>
                              <a:gd name="T31" fmla="*/ 1156 h 270"/>
                              <a:gd name="T32" fmla="+- 0 9708 7023"/>
                              <a:gd name="T33" fmla="*/ T32 w 2685"/>
                              <a:gd name="T34" fmla="+- 0 1414 1147"/>
                              <a:gd name="T35" fmla="*/ 1414 h 270"/>
                              <a:gd name="T36" fmla="+- 0 9708 7023"/>
                              <a:gd name="T37" fmla="*/ T36 w 2685"/>
                              <a:gd name="T38" fmla="+- 0 1417 1147"/>
                              <a:gd name="T39" fmla="*/ 1417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85" h="270">
                                <a:moveTo>
                                  <a:pt x="967" y="144"/>
                                </a:moveTo>
                                <a:lnTo>
                                  <a:pt x="967" y="147"/>
                                </a:lnTo>
                                <a:moveTo>
                                  <a:pt x="568" y="196"/>
                                </a:moveTo>
                                <a:lnTo>
                                  <a:pt x="568" y="199"/>
                                </a:lnTo>
                                <a:moveTo>
                                  <a:pt x="1518" y="0"/>
                                </a:moveTo>
                                <a:lnTo>
                                  <a:pt x="1518" y="3"/>
                                </a:lnTo>
                                <a:moveTo>
                                  <a:pt x="0" y="6"/>
                                </a:moveTo>
                                <a:lnTo>
                                  <a:pt x="0" y="9"/>
                                </a:lnTo>
                                <a:moveTo>
                                  <a:pt x="2685" y="267"/>
                                </a:moveTo>
                                <a:lnTo>
                                  <a:pt x="2685" y="27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AA9072" id="docshapegroup74" o:spid="_x0000_s1026" style="position:absolute;margin-left:349.35pt;margin-top:-1.25pt;width:144.75pt;height:132.15pt;z-index:251575808;mso-position-horizontal-relative:page" coordorigin="6987,-25" coordsize="2895,2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">
                <v:shape id="docshape75" o:spid="_x0000_s1027" style="position:absolute;left:8900;top:256;width:480;height:114;visibility:visible;mso-wrap-style:square;v-text-anchor:top" coordsize="48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" path="m414,46r,3m480,111r,3m119,49r,3m65,r,3m,94r,3e" filled="f" strokeweight=".14pt">
                  <v:path arrowok="t" o:connecttype="custom" o:connectlocs="414,302;414,305;480,367;480,370;119,305;119,308;65,256;65,259;0,350;0,353" o:connectangles="0,0,0,0,0,0,0,0,0,0"/>
                </v:shape>
                <v:shape id="docshape76" o:spid="_x0000_s1028" style="position:absolute;left:8918;top:217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" path="m,2l1,1,2,,3,1,4,2,3,3,2,4,1,3,,2xe" fillcolor="black" stroked="f">
                  <v:path arrowok="t" o:connecttype="custom" o:connectlocs="0,219;1,218;2,217;3,218;4,219;3,220;2,221;1,220;0,219" o:connectangles="0,0,0,0,0,0,0,0,0"/>
                </v:shape>
                <v:line id="Line 292" o:spid="_x0000_s1029" style="position:absolute;visibility:visible;mso-wrap-style:square" from="8694,151" to="885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" strokeweight=".05808mm"/>
                <v:line id="Line 291" o:spid="_x0000_s1030" style="position:absolute;visibility:visible;mso-wrap-style:square" from="8662,383" to="8662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" strokeweight=".14pt"/>
                <v:shape id="docshape77" o:spid="_x0000_s1031" style="position:absolute;left:7138;top:-23;width:2248;height:173;visibility:visible;mso-wrap-style:square;v-text-anchor:top" coordsize="2248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" path="m,173l172,t865,173l1210,t865,173l2248,m547,144l691,e" filled="f" strokeweight=".05808mm">
                  <v:path arrowok="t" o:connecttype="custom" o:connectlocs="0,150;172,-23;1037,150;1210,-23;2075,150;2248,-23;547,121;691,-23" o:connectangles="0,0,0,0,0,0,0,0"/>
                </v:shape>
                <v:shape id="docshape78" o:spid="_x0000_s1032" style="position:absolute;left:6987;top:-24;width:2895;height:177;visibility:visible;mso-wrap-style:square;v-text-anchor:top" coordsize="289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" path="m2895,r-5,l5,,,,,177r5,l5,4r2885,l2890,172r5,l2895,xe" fillcolor="black" stroked="f">
                  <v:path arrowok="t" o:connecttype="custom" o:connectlocs="2895,-24;2890,-24;5,-24;0,-24;0,153;5,153;5,-20;2890,-20;2890,148;2895,148;2895,-24" o:connectangles="0,0,0,0,0,0,0,0,0,0,0"/>
                </v:shape>
                <v:line id="Line 288" o:spid="_x0000_s1033" style="position:absolute;visibility:visible;mso-wrap-style:square" from="9690,248" to="9692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" strokeweight=".05808mm"/>
                <v:line id="Line 287" o:spid="_x0000_s1034" style="position:absolute;visibility:visible;mso-wrap-style:square" from="9671,222" to="9671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" strokeweight=".14pt"/>
                <v:line id="Line 286" o:spid="_x0000_s1035" style="position:absolute;visibility:visible;mso-wrap-style:square" from="9732,150" to="9760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" strokeweight=".05808mm"/>
                <v:shape id="docshape79" o:spid="_x0000_s1036" style="position:absolute;left:6987;top:149;width:2895;height:293;visibility:visible;mso-wrap-style:square;v-text-anchor:top" coordsize="289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" path="m5,5l,5,,293r5,l5,5xm2895,r-5,l5,r,5l2890,5r,283l2895,288,2895,xe" fillcolor="black" stroked="f">
                  <v:path arrowok="t" o:connecttype="custom" o:connectlocs="5,154;0,154;0,442;5,442;5,154;2895,149;2890,149;5,149;5,154;2890,154;2890,437;2895,437;2895,149" o:connectangles="0,0,0,0,0,0,0,0,0,0,0,0,0"/>
                </v:shape>
                <v:line id="Line 284" o:spid="_x0000_s1037" style="position:absolute;visibility:visible;mso-wrap-style:square" from="7553,371" to="7553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" strokeweight=".14pt"/>
                <v:shape id="docshape80" o:spid="_x0000_s1038" style="position:absolute;left:8464;top:368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" path="m,2l1,1,2,,3,1,4,2,3,3,2,4,1,3,,2xe" fillcolor="black" stroked="f">
                  <v:path arrowok="t" o:connecttype="custom" o:connectlocs="0,370;1,369;2,368;3,369;4,370;3,371;2,372;1,371;0,370" o:connectangles="0,0,0,0,0,0,0,0,0"/>
                </v:shape>
                <v:line id="Line 282" o:spid="_x0000_s1039" style="position:absolute;visibility:visible;mso-wrap-style:square" from="8510,403" to="8510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" strokeweight=".14pt"/>
                <v:shape id="docshape81" o:spid="_x0000_s1040" style="position:absolute;left:6987;top:437;width:2895;height:2122;visibility:visible;mso-wrap-style:square;v-text-anchor:top" coordsize="2895,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" path="m2895,r-5,l5,r,5l2890,5r,63l2890,188r,72l5,260r,-72l2890,188r,-120l5,68,5,5,,5,,2122r5,l2890,2122r5,l2895,960r-5,l2890,965r,1152l5,2117,5,965r2885,l2890,960,5,960,5,264r2885,l2895,264,2895,xe" fillcolor="black" stroked="f">
                  <v:path arrowok="t" o:connecttype="custom" o:connectlocs="2895,437;2890,437;5,437;5,442;2890,442;2890,505;2890,625;2890,697;5,697;5,625;2890,625;2890,505;5,505;5,442;0,442;0,2559;5,2559;2890,2559;2895,2559;2895,1397;2890,1397;2890,1402;2890,2554;5,2554;5,1402;2890,1402;2890,1397;5,1397;5,701;2890,701;2895,701;2895,437" o:connectangles="0,0,0,0,0,0,0,0,0,0,0,0,0,0,0,0,0,0,0,0,0,0,0,0,0,0,0,0,0,0,0,0"/>
                </v:shape>
                <v:shape id="docshape82" o:spid="_x0000_s1041" style="position:absolute;left:7200;top:794;width:2421;height:126;visibility:visible;mso-wrap-style:square;v-text-anchor:top" coordsize="242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" path="m54,87r,3m,37r,3m6,r,3m1192,65r,3m2421,123r,3e" filled="f" strokeweight=".14pt">
                  <v:path arrowok="t" o:connecttype="custom" o:connectlocs="54,881;54,884;0,831;0,834;6,794;6,797;1192,859;1192,862;2421,917;2421,920" o:connectangles="0,0,0,0,0,0,0,0,0,0"/>
                </v:shape>
                <v:shape id="docshape83" o:spid="_x0000_s1042" style="position:absolute;left:9565;top:866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" path="m,2l1,1,2,,3,1,4,2,3,3,2,4,1,3,,2xe" fillcolor="black" stroked="f">
                  <v:path arrowok="t" o:connecttype="custom" o:connectlocs="0,868;1,867;2,866;3,867;4,868;3,869;2,870;1,869;0,868" o:connectangles="0,0,0,0,0,0,0,0,0"/>
                </v:shape>
                <v:shape id="docshape84" o:spid="_x0000_s1043" style="position:absolute;left:8121;top:793;width:1567;height:62;visibility:visible;mso-wrap-style:square;v-text-anchor:top" coordsize="156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" path="m1567,53r,3m,l,3m48,59r,3e" filled="f" strokeweight=".14pt">
                  <v:path arrowok="t" o:connecttype="custom" o:connectlocs="1567,846;1567,849;0,793;0,796;48,852;48,855" o:connectangles="0,0,0,0,0,0"/>
                </v:shape>
                <v:shape id="docshape85" o:spid="_x0000_s1044" style="position:absolute;left:9033;top:791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" path="m,2l1,1,2,,3,1,4,2,3,3,2,4,1,3,,2xe" fillcolor="black" stroked="f">
                  <v:path arrowok="t" o:connecttype="custom" o:connectlocs="0,793;1,792;2,791;3,792;4,793;3,794;2,795;1,794;0,793" o:connectangles="0,0,0,0,0,0,0,0,0"/>
                </v:shape>
                <v:shape id="docshape86" o:spid="_x0000_s1045" style="position:absolute;left:7378;top:843;width:2345;height:593;visibility:visible;mso-wrap-style:square;v-text-anchor:top" coordsize="2345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" path="m1559,r,3m133,274r,3m1359,332r,3m1307,284r,3m1324,321r,3m1448,399r,3m1401,343r,3m2345,220r,3m2192,240r,3m1793,293r,3m1956,275r,3m,39r,3m477,590r,3m423,540r,3e" filled="f" strokeweight=".14pt">
                  <v:path arrowok="t" o:connecttype="custom" o:connectlocs="1559,843;1559,846;133,1117;133,1120;1359,1175;1359,1178;1307,1127;1307,1130;1324,1164;1324,1167;1448,1242;1448,1245;1401,1186;1401,1189;2345,1063;2345,1066;2192,1083;2192,1086;1793,1136;1793,1139;1956,1118;1956,1121;0,882;0,885;477,1433;477,1436;423,1383;423,1386" o:connectangles="0,0,0,0,0,0,0,0,0,0,0,0,0,0,0,0,0,0,0,0,0,0,0,0,0,0,0,0"/>
                </v:shape>
                <v:line id="Line 275" o:spid="_x0000_s1046" style="position:absolute;visibility:visible;mso-wrap-style:square" from="7351,1376" to="7353,1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" strokeweight=".05808mm"/>
                <v:shape id="docshape87" o:spid="_x0000_s1047" style="position:absolute;left:7199;top:1394;width:196;height:56;visibility:visible;mso-wrap-style:square;v-text-anchor:top" coordsize="19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" path="m196,53r,3m,l,3e" filled="f" strokeweight=".14pt">
                  <v:path arrowok="t" o:connecttype="custom" o:connectlocs="196,1447;196,1450;0,1394;0,1397" o:connectangles="0,0,0,0"/>
                </v:shape>
                <v:line id="Line 273" o:spid="_x0000_s1048" style="position:absolute;visibility:visible;mso-wrap-style:square" from="6989,2434" to="7962,2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" strokeweight=".05808mm"/>
                <v:shape id="docshape88" o:spid="_x0000_s1049" style="position:absolute;left:8991;top:1410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" path="m,2l1,1,2,,3,1,4,2,3,3,2,4,1,3,,2xe" fillcolor="black" stroked="f">
                  <v:path arrowok="t" o:connecttype="custom" o:connectlocs="0,1412;1,1411;2,1410;3,1411;4,1412;3,1413;2,1414;1,1413;0,1412" o:connectangles="0,0,0,0,0,0,0,0,0"/>
                </v:shape>
                <v:shape id="docshape89" o:spid="_x0000_s1050" style="position:absolute;left:8188;top:1409;width:767;height:13;visibility:visible;mso-wrap-style:square;v-text-anchor:top" coordsize="76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" path="m767,r,3m,10r,3e" filled="f" strokeweight=".14pt">
                  <v:path arrowok="t" o:connecttype="custom" o:connectlocs="767,1409;767,1412;0,1419;0,1422" o:connectangles="0,0,0,0"/>
                </v:shape>
                <v:shape id="docshape90" o:spid="_x0000_s1051" style="position:absolute;left:7037;top:1460;width:2841;height:1156;visibility:visible;mso-wrap-style:square;v-text-anchor:top" coordsize="2841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" path="m808,1156l1964,m1845,1156l2841,159m,407l259,147m389,17l407,m289,1156r100,-99m519,927l778,667m907,537l1167,277m1297,147l1444,t-17,1057l1686,797m1815,667l2075,407m2205,277l2464,17m2364,1156l2594,927m2723,797l2841,679e" filled="f" strokeweight=".05808mm">
                  <v:path arrowok="t" o:connecttype="custom" o:connectlocs="808,2616;1964,1460;1845,2616;2841,1619;0,1867;259,1607;389,1477;407,1460;289,2616;389,2517;519,2387;778,2127;907,1997;1167,1737;1297,1607;1444,1460;1427,2517;1686,2257;1815,2127;2075,1867;2205,1737;2464,1477;2364,2616;2594,2387;2723,2257;2841,2139" o:connectangles="0,0,0,0,0,0,0,0,0,0,0,0,0,0,0,0,0,0,0,0,0,0,0,0,0,0"/>
                </v:shape>
                <v:shape id="docshape91" o:spid="_x0000_s1052" style="position:absolute;left:7000;top:1143;width:913;height:107;visibility:visible;mso-wrap-style:square;v-text-anchor:top" coordsize="91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" path="m,104r,3m913,103r,3m788,23r,3m791,r,3e" filled="f" strokeweight=".14pt">
                  <v:path arrowok="t" o:connecttype="custom" o:connectlocs="0,1247;0,1250;913,1246;913,1249;788,1166;788,1169;791,1143;791,1146" o:connectangles="0,0,0,0,0,0,0,0"/>
                </v:shape>
                <v:shape id="docshape92" o:spid="_x0000_s1053" style="position:absolute;left:9738;top:1242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" path="m,2l1,1,2,,3,1,4,2,3,3,2,4,1,3,,2xe" fillcolor="black" stroked="f">
                  <v:path arrowok="t" o:connecttype="custom" o:connectlocs="0,1244;1,1243;2,1242;3,1243;4,1244;3,1245;2,1246;1,1245;0,1244" o:connectangles="0,0,0,0,0,0,0,0,0"/>
                </v:shape>
                <v:shape id="docshape93" o:spid="_x0000_s1054" style="position:absolute;left:8382;top:1163;width:1235;height:80;visibility:visible;mso-wrap-style:square;v-text-anchor:top" coordsize="123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" path="m1235,r,3m550,4r,3m,77r,3e" filled="f" strokeweight=".14pt">
                  <v:path arrowok="t" o:connecttype="custom" o:connectlocs="1235,1163;1235,1166;550,1167;550,1170;0,1240;0,1243" o:connectangles="0,0,0,0,0,0"/>
                </v:shape>
                <v:shape id="docshape94" o:spid="_x0000_s1055" style="position:absolute;left:8141;top:1270;width:4;height:4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" path="m,2l1,1,2,,3,1,4,2,3,3,2,4,1,3,,2xe" fillcolor="black" stroked="f">
                  <v:path arrowok="t" o:connecttype="custom" o:connectlocs="0,1272;1,1271;2,1270;3,1271;4,1272;3,1273;2,1274;1,1273;0,1272" o:connectangles="0,0,0,0,0,0,0,0,0"/>
                </v:shape>
                <v:shape id="docshape95" o:spid="_x0000_s1056" style="position:absolute;left:7023;top:1147;width:2685;height:270;visibility:visible;mso-wrap-style:square;v-text-anchor:top" coordsize="268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" path="m967,144r,3m568,196r,3m1518,r,3m,6l,9m2685,267r,3e" filled="f" strokeweight=".14pt">
                  <v:path arrowok="t" o:connecttype="custom" o:connectlocs="967,1291;967,1294;568,1343;568,1346;1518,1147;1518,1150;0,1153;0,1156;2685,1414;2685,1417" o:connectangles="0,0,0,0,0,0,0,0,0,0"/>
                </v:shape>
                <w10:wrap anchorx="page"/>
              </v:group>
            </w:pict>
          </mc:Fallback>
        </mc:AlternateConten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inferimos</w:t>
      </w:r>
      <w:r>
        <w:rPr>
          <w:spacing w:val="-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8"/>
        <w:ind w:hanging="366"/>
      </w:pPr>
      <w:r>
        <w:t>Cubierta</w:t>
      </w:r>
      <w:r>
        <w:rPr>
          <w:spacing w:val="-10"/>
        </w:rPr>
        <w:t xml:space="preserve"> </w:t>
      </w:r>
      <w:r>
        <w:t>plana,</w:t>
      </w:r>
      <w:r>
        <w:rPr>
          <w:spacing w:val="-8"/>
        </w:rPr>
        <w:t xml:space="preserve"> </w:t>
      </w:r>
      <w:r>
        <w:t>transitable,</w:t>
      </w:r>
      <w:r>
        <w:rPr>
          <w:spacing w:val="-7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ventilar.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Elementos</w:t>
      </w:r>
      <w:r>
        <w:rPr>
          <w:spacing w:val="-5"/>
        </w:rPr>
        <w:t xml:space="preserve"> </w:t>
      </w:r>
      <w:r>
        <w:t>probables</w:t>
      </w:r>
      <w:r>
        <w:rPr>
          <w:spacing w:val="-4"/>
        </w:rPr>
        <w:t xml:space="preserve"> </w:t>
      </w:r>
      <w:r>
        <w:t>(de</w:t>
      </w:r>
      <w:r>
        <w:rPr>
          <w:spacing w:val="-7"/>
        </w:rPr>
        <w:t xml:space="preserve"> </w:t>
      </w:r>
      <w:r>
        <w:t>interior a</w:t>
      </w:r>
      <w:r>
        <w:rPr>
          <w:spacing w:val="-7"/>
        </w:rPr>
        <w:t xml:space="preserve"> </w:t>
      </w:r>
      <w:r>
        <w:t>exterior):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22" w:line="272" w:lineRule="exact"/>
        <w:ind w:hanging="366"/>
      </w:pPr>
      <w:r>
        <w:rPr>
          <w:spacing w:val="-1"/>
        </w:rPr>
        <w:t>Capa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t>protección-Solado.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Material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agarre-mortero.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Capa</w:t>
      </w:r>
      <w:r>
        <w:rPr>
          <w:spacing w:val="-6"/>
        </w:rPr>
        <w:t xml:space="preserve"> </w:t>
      </w:r>
      <w:r>
        <w:t>separadora.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rPr>
          <w:spacing w:val="-1"/>
        </w:rPr>
        <w:t>Capa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t>impermeabilización.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Capa</w:t>
      </w:r>
      <w:r>
        <w:rPr>
          <w:spacing w:val="-6"/>
        </w:rPr>
        <w:t xml:space="preserve"> </w:t>
      </w:r>
      <w:r>
        <w:t>separadora.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6" w:lineRule="exact"/>
        <w:ind w:hanging="366"/>
      </w:pPr>
      <w:r>
        <w:t>Formación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pendientes.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3" w:lineRule="exact"/>
        <w:ind w:hanging="366"/>
      </w:pPr>
      <w:r>
        <w:t>Soporte</w:t>
      </w:r>
      <w:r>
        <w:rPr>
          <w:spacing w:val="-9"/>
        </w:rPr>
        <w:t xml:space="preserve"> </w:t>
      </w:r>
      <w:r>
        <w:t>resistente.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57" w:hanging="360"/>
      </w:pPr>
      <w:r>
        <w:t>Elementos posibles. Tenemos dudas de que entre la segunda capar separadora y la formación de</w:t>
      </w:r>
      <w:r>
        <w:rPr>
          <w:spacing w:val="1"/>
        </w:rPr>
        <w:t xml:space="preserve"> </w:t>
      </w:r>
      <w:r>
        <w:t>pendientes exista un aislamiento. En cualquier caso, por lo trasmitido por los usuarios consultados,</w:t>
      </w:r>
      <w:r>
        <w:rPr>
          <w:spacing w:val="-47"/>
        </w:rPr>
        <w:t xml:space="preserve"> </w:t>
      </w:r>
      <w:r>
        <w:t>no parece</w:t>
      </w:r>
      <w:r>
        <w:rPr>
          <w:spacing w:val="-9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existe,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elemento</w:t>
      </w:r>
      <w:r>
        <w:rPr>
          <w:spacing w:val="-1"/>
        </w:rPr>
        <w:t xml:space="preserve"> </w:t>
      </w:r>
      <w:r>
        <w:t>eficiente.</w:t>
      </w:r>
    </w:p>
    <w:p w:rsidR="001E7181" w:rsidRDefault="00317E40">
      <w:pPr>
        <w:pStyle w:val="Textoindependiente"/>
        <w:spacing w:before="193"/>
        <w:ind w:left="210"/>
      </w:pPr>
      <w:r>
        <w:rPr>
          <w:spacing w:val="-1"/>
        </w:rPr>
        <w:t>TOMAMOS</w:t>
      </w:r>
      <w:r>
        <w:rPr>
          <w:spacing w:val="-8"/>
        </w:rPr>
        <w:t xml:space="preserve"> </w:t>
      </w:r>
      <w:r>
        <w:t>VALOR</w:t>
      </w:r>
      <w:r>
        <w:rPr>
          <w:spacing w:val="-12"/>
        </w:rPr>
        <w:t xml:space="preserve"> </w:t>
      </w:r>
      <w:r>
        <w:t>TRANSMITANCIA</w:t>
      </w:r>
      <w:r>
        <w:rPr>
          <w:spacing w:val="-4"/>
        </w:rPr>
        <w:t xml:space="preserve"> </w:t>
      </w:r>
      <w:r>
        <w:t>0,68</w:t>
      </w:r>
      <w:r>
        <w:rPr>
          <w:spacing w:val="-11"/>
        </w:rPr>
        <w:t xml:space="preserve"> </w:t>
      </w:r>
      <w:r>
        <w:t>(W/m2K).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 xml:space="preserve">Certificado </w:t>
      </w:r>
      <w:r>
        <w:t>de</w:t>
      </w:r>
      <w:r>
        <w:rPr>
          <w:spacing w:val="-8"/>
        </w:rPr>
        <w:t xml:space="preserve"> </w:t>
      </w:r>
      <w:r>
        <w:t>Eficiencia</w:t>
      </w:r>
      <w:r>
        <w:rPr>
          <w:spacing w:val="-4"/>
        </w:rPr>
        <w:t xml:space="preserve"> </w:t>
      </w:r>
      <w:r>
        <w:t>Energética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tomado</w:t>
      </w:r>
      <w:r>
        <w:rPr>
          <w:spacing w:val="-1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valor por</w:t>
      </w:r>
      <w:r>
        <w:rPr>
          <w:spacing w:val="-4"/>
        </w:rPr>
        <w:t xml:space="preserve"> </w:t>
      </w:r>
      <w:r>
        <w:t>defecto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0.88</w:t>
      </w:r>
      <w:r>
        <w:rPr>
          <w:spacing w:val="-6"/>
        </w:rPr>
        <w:t xml:space="preserve"> </w:t>
      </w:r>
      <w:r>
        <w:t>W/m2K.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189865</wp:posOffset>
                </wp:positionV>
                <wp:extent cx="5350510" cy="219710"/>
                <wp:effectExtent l="0" t="0" r="0" b="0"/>
                <wp:wrapTopAndBottom/>
                <wp:docPr id="407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97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4.1.3.3.9.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Cubierta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Inclinada.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96" o:spid="_x0000_s1064" type="#_x0000_t202" style="position:absolute;margin-left:123pt;margin-top:14.95pt;width:421.3pt;height:17.3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4.1.3.3.9.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Cubierta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Inclinada.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edificio</w:t>
      </w:r>
      <w:r>
        <w:rPr>
          <w:spacing w:val="-2"/>
        </w:rPr>
        <w:t xml:space="preserve"> </w:t>
      </w:r>
      <w:r>
        <w:rPr>
          <w:spacing w:val="-1"/>
        </w:rPr>
        <w:t>consta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superficie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cubierta</w:t>
      </w:r>
      <w:r>
        <w:rPr>
          <w:spacing w:val="1"/>
        </w:rPr>
        <w:t xml:space="preserve"> </w:t>
      </w:r>
      <w:r>
        <w:t>inclinada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aproximadamente</w:t>
      </w:r>
      <w:r>
        <w:rPr>
          <w:spacing w:val="-5"/>
        </w:rPr>
        <w:t xml:space="preserve"> </w:t>
      </w:r>
      <w:r>
        <w:t>140</w:t>
      </w:r>
      <w:r>
        <w:rPr>
          <w:spacing w:val="-6"/>
        </w:rPr>
        <w:t xml:space="preserve"> </w:t>
      </w:r>
      <w:r>
        <w:t>m2</w:t>
      </w:r>
    </w:p>
    <w:p w:rsidR="001E7181" w:rsidRDefault="00317E40">
      <w:pPr>
        <w:pStyle w:val="Textoindependiente"/>
        <w:spacing w:before="11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170180</wp:posOffset>
                </wp:positionV>
                <wp:extent cx="4864100" cy="2159000"/>
                <wp:effectExtent l="0" t="0" r="0" b="0"/>
                <wp:wrapTopAndBottom/>
                <wp:docPr id="404" name="docshapegroup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4100" cy="2159000"/>
                          <a:chOff x="1930" y="268"/>
                          <a:chExt cx="7660" cy="3400"/>
                        </a:xfrm>
                      </wpg:grpSpPr>
                      <pic:pic xmlns:pic="http://schemas.openxmlformats.org/drawingml/2006/picture">
                        <pic:nvPicPr>
                          <pic:cNvPr id="405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" y="267"/>
                            <a:ext cx="41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0" y="267"/>
                            <a:ext cx="35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7051D33" id="docshapegroup97" o:spid="_x0000_s1026" style="position:absolute;margin-left:96.5pt;margin-top:13.4pt;width:383pt;height:170pt;z-index:-251642368;mso-wrap-distance-left:0;mso-wrap-distance-right:0;mso-position-horizontal-relative:page" coordorigin="1930,268" coordsize="7660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">
                <v:shape id="docshape98" o:spid="_x0000_s1027" type="#_x0000_t75" style="position:absolute;left:1930;top:267;width:41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">
                  <v:imagedata r:id="rId36" o:title=""/>
                </v:shape>
                <v:shape id="docshape99" o:spid="_x0000_s1028" type="#_x0000_t75" style="position:absolute;left:6090;top:267;width:35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spacing w:before="10"/>
        <w:rPr>
          <w:sz w:val="19"/>
        </w:rPr>
      </w:pPr>
    </w:p>
    <w:p w:rsidR="001E7181" w:rsidRDefault="00317E40">
      <w:pPr>
        <w:pStyle w:val="Textoindependiente"/>
        <w:ind w:left="210" w:right="1576"/>
      </w:pPr>
      <w:r>
        <w:t>En el IEE citado más arriba en este apartado figura: Se desconoce si dispone de aislamiento térmico;</w:t>
      </w:r>
      <w:r>
        <w:rPr>
          <w:spacing w:val="-47"/>
        </w:rPr>
        <w:t xml:space="preserve"> </w:t>
      </w:r>
      <w:r>
        <w:t>Cobertura:</w:t>
      </w:r>
      <w:r>
        <w:rPr>
          <w:spacing w:val="-3"/>
        </w:rPr>
        <w:t xml:space="preserve"> </w:t>
      </w:r>
      <w:r>
        <w:t>Teja</w:t>
      </w:r>
      <w:r>
        <w:rPr>
          <w:spacing w:val="-3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otra.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line="267" w:lineRule="exact"/>
        <w:ind w:left="210"/>
      </w:pP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inferimos</w:t>
      </w:r>
      <w:r>
        <w:rPr>
          <w:spacing w:val="-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03" w:hanging="360"/>
      </w:pPr>
      <w:r>
        <w:t>Cubierta inclinada, con teja mixta, anclada a omegas, sobre tablero impermeable tipo Onduline bajo</w:t>
      </w:r>
      <w:r>
        <w:rPr>
          <w:spacing w:val="1"/>
        </w:rPr>
        <w:t xml:space="preserve"> </w:t>
      </w:r>
      <w:r>
        <w:t>teja y apoyado sobre correas metálicas (tipo IPE). En las viviendas, que han habilitado el espacio bajo</w:t>
      </w:r>
      <w:r>
        <w:rPr>
          <w:spacing w:val="-47"/>
        </w:rPr>
        <w:t xml:space="preserve"> </w:t>
      </w:r>
      <w:r>
        <w:t>cubierta, se ha cerrado todo con un trasdosado de cartón-yeso. Viendo cómo se marca en el cartón</w:t>
      </w:r>
      <w:r>
        <w:rPr>
          <w:spacing w:val="1"/>
        </w:rPr>
        <w:t xml:space="preserve"> </w:t>
      </w:r>
      <w:r>
        <w:t>yeso, nos inclinamos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solución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trasdosado</w:t>
      </w:r>
      <w:r>
        <w:rPr>
          <w:spacing w:val="-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lleva</w:t>
      </w:r>
      <w:r>
        <w:rPr>
          <w:spacing w:val="-2"/>
        </w:rPr>
        <w:t xml:space="preserve"> </w:t>
      </w:r>
      <w:r>
        <w:t>aislante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ningún</w:t>
      </w:r>
      <w:r>
        <w:rPr>
          <w:spacing w:val="-7"/>
        </w:rPr>
        <w:t xml:space="preserve"> </w:t>
      </w:r>
      <w:r>
        <w:t>tipo.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26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085840" cy="4318635"/>
                <wp:effectExtent l="0" t="4445" r="1905" b="1270"/>
                <wp:docPr id="399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4318635"/>
                          <a:chOff x="0" y="0"/>
                          <a:chExt cx="9584" cy="6801"/>
                        </a:xfrm>
                      </wpg:grpSpPr>
                      <pic:pic xmlns:pic="http://schemas.openxmlformats.org/drawingml/2006/picture">
                        <pic:nvPicPr>
                          <pic:cNvPr id="400" name="docshape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4" y="0"/>
                            <a:ext cx="47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01"/>
                            <a:ext cx="33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0" y="3401"/>
                            <a:ext cx="60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8DF49E" id="docshapegroup100" o:spid="_x0000_s1026" style="width:479.2pt;height:340.05pt;mso-position-horizontal-relative:char;mso-position-vertical-relative:line" coordsize="9584,6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">
                <v:shape id="docshape101" o:spid="_x0000_s1027" type="#_x0000_t75" style="position:absolute;width:47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">
                  <v:imagedata r:id="rId44" o:title=""/>
                </v:shape>
                <v:shape id="docshape102" o:spid="_x0000_s1028" type="#_x0000_t75" style="position:absolute;left:4804;width:47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">
                  <v:imagedata r:id="rId45" o:title=""/>
                </v:shape>
                <v:shape id="docshape103" o:spid="_x0000_s1029" type="#_x0000_t75" style="position:absolute;top:3401;width:334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">
                  <v:imagedata r:id="rId46" o:title=""/>
                </v:shape>
                <v:shape id="docshape104" o:spid="_x0000_s1030" type="#_x0000_t75" style="position:absolute;left:3420;top:3401;width:604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">
                  <v:imagedata r:id="rId47" o:title=""/>
                </v:shape>
                <w10:anchorlock/>
              </v:group>
            </w:pict>
          </mc:Fallback>
        </mc:AlternateConten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Elementos</w:t>
      </w:r>
      <w:r>
        <w:rPr>
          <w:spacing w:val="-5"/>
        </w:rPr>
        <w:t xml:space="preserve"> </w:t>
      </w:r>
      <w:r>
        <w:t>probables</w:t>
      </w:r>
      <w:r>
        <w:rPr>
          <w:spacing w:val="-4"/>
        </w:rPr>
        <w:t xml:space="preserve"> </w:t>
      </w:r>
      <w:r>
        <w:t>(de</w:t>
      </w:r>
      <w:r>
        <w:rPr>
          <w:spacing w:val="-7"/>
        </w:rPr>
        <w:t xml:space="preserve"> </w:t>
      </w:r>
      <w:r>
        <w:t>interior a</w:t>
      </w:r>
      <w:r>
        <w:rPr>
          <w:spacing w:val="-5"/>
        </w:rPr>
        <w:t xml:space="preserve"> </w:t>
      </w:r>
      <w:r>
        <w:t>exterior):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7" w:line="272" w:lineRule="exact"/>
        <w:ind w:hanging="366"/>
      </w:pPr>
      <w:r>
        <w:t>Teja</w:t>
      </w:r>
      <w:r>
        <w:rPr>
          <w:spacing w:val="-7"/>
        </w:rPr>
        <w:t xml:space="preserve"> </w:t>
      </w:r>
      <w:r>
        <w:t>mixta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Omegas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Placa</w:t>
      </w:r>
      <w:r>
        <w:rPr>
          <w:spacing w:val="-8"/>
        </w:rPr>
        <w:t xml:space="preserve"> </w:t>
      </w:r>
      <w:r>
        <w:t>tipo Onduline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70" w:lineRule="exact"/>
        <w:ind w:hanging="366"/>
      </w:pPr>
      <w:r>
        <w:t>Correas</w:t>
      </w:r>
      <w:r>
        <w:rPr>
          <w:spacing w:val="-13"/>
        </w:rPr>
        <w:t xml:space="preserve"> </w:t>
      </w:r>
      <w:r>
        <w:t>metálicas</w:t>
      </w:r>
      <w:r>
        <w:rPr>
          <w:spacing w:val="-3"/>
        </w:rPr>
        <w:t xml:space="preserve"> </w:t>
      </w:r>
      <w:r>
        <w:t>IPE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73" w:lineRule="exact"/>
        <w:ind w:hanging="366"/>
      </w:pPr>
      <w:r>
        <w:t>Trasdosado</w:t>
      </w:r>
      <w:r>
        <w:rPr>
          <w:spacing w:val="-7"/>
        </w:rPr>
        <w:t xml:space="preserve"> </w:t>
      </w:r>
      <w:r>
        <w:t>cartón</w:t>
      </w:r>
      <w:r>
        <w:rPr>
          <w:spacing w:val="-9"/>
        </w:rPr>
        <w:t xml:space="preserve"> </w:t>
      </w:r>
      <w:r>
        <w:t>yeso.</w:t>
      </w:r>
    </w:p>
    <w:p w:rsidR="001E7181" w:rsidRDefault="00317E40">
      <w:pPr>
        <w:pStyle w:val="Textoindependiente"/>
        <w:spacing w:before="5"/>
        <w:rPr>
          <w:sz w:val="24"/>
        </w:rPr>
      </w:pPr>
      <w:r>
        <w:rPr>
          <w:noProof/>
          <w:lang w:eastAsia="es-ES"/>
        </w:rPr>
        <w:drawing>
          <wp:anchor distT="0" distB="0" distL="0" distR="0" simplePos="0" relativeHeight="251538944" behindDoc="0" locked="0" layoutInCell="1" allowOverlap="1">
            <wp:simplePos x="0" y="0"/>
            <wp:positionH relativeFrom="page">
              <wp:posOffset>1048385</wp:posOffset>
            </wp:positionH>
            <wp:positionV relativeFrom="paragraph">
              <wp:posOffset>204966</wp:posOffset>
            </wp:positionV>
            <wp:extent cx="2560310" cy="2080260"/>
            <wp:effectExtent l="0" t="0" r="0" b="0"/>
            <wp:wrapTopAndBottom/>
            <wp:docPr id="1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3975735</wp:posOffset>
                </wp:positionH>
                <wp:positionV relativeFrom="paragraph">
                  <wp:posOffset>267335</wp:posOffset>
                </wp:positionV>
                <wp:extent cx="2284730" cy="1722120"/>
                <wp:effectExtent l="0" t="0" r="0" b="0"/>
                <wp:wrapTopAndBottom/>
                <wp:docPr id="389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4730" cy="1722120"/>
                          <a:chOff x="6261" y="421"/>
                          <a:chExt cx="3598" cy="2712"/>
                        </a:xfrm>
                      </wpg:grpSpPr>
                      <wps:wsp>
                        <wps:cNvPr id="390" name="docshape106"/>
                        <wps:cNvSpPr>
                          <a:spLocks/>
                        </wps:cNvSpPr>
                        <wps:spPr bwMode="auto">
                          <a:xfrm>
                            <a:off x="8847" y="2368"/>
                            <a:ext cx="3" cy="3"/>
                          </a:xfrm>
                          <a:custGeom>
                            <a:avLst/>
                            <a:gdLst>
                              <a:gd name="T0" fmla="+- 0 8848 8848"/>
                              <a:gd name="T1" fmla="*/ T0 w 3"/>
                              <a:gd name="T2" fmla="+- 0 2370 2368"/>
                              <a:gd name="T3" fmla="*/ 2370 h 3"/>
                              <a:gd name="T4" fmla="+- 0 8848 8848"/>
                              <a:gd name="T5" fmla="*/ T4 w 3"/>
                              <a:gd name="T6" fmla="+- 0 2369 2368"/>
                              <a:gd name="T7" fmla="*/ 2369 h 3"/>
                              <a:gd name="T8" fmla="+- 0 8849 8848"/>
                              <a:gd name="T9" fmla="*/ T8 w 3"/>
                              <a:gd name="T10" fmla="+- 0 2368 2368"/>
                              <a:gd name="T11" fmla="*/ 2368 h 3"/>
                              <a:gd name="T12" fmla="+- 0 8850 8848"/>
                              <a:gd name="T13" fmla="*/ T12 w 3"/>
                              <a:gd name="T14" fmla="+- 0 2369 2368"/>
                              <a:gd name="T15" fmla="*/ 2369 h 3"/>
                              <a:gd name="T16" fmla="+- 0 8850 8848"/>
                              <a:gd name="T17" fmla="*/ T16 w 3"/>
                              <a:gd name="T18" fmla="+- 0 2370 2368"/>
                              <a:gd name="T19" fmla="*/ 2370 h 3"/>
                              <a:gd name="T20" fmla="+- 0 8850 8848"/>
                              <a:gd name="T21" fmla="*/ T20 w 3"/>
                              <a:gd name="T22" fmla="+- 0 2371 2368"/>
                              <a:gd name="T23" fmla="*/ 2371 h 3"/>
                              <a:gd name="T24" fmla="+- 0 8849 8848"/>
                              <a:gd name="T25" fmla="*/ T24 w 3"/>
                              <a:gd name="T26" fmla="+- 0 2371 2368"/>
                              <a:gd name="T27" fmla="*/ 2371 h 3"/>
                              <a:gd name="T28" fmla="+- 0 8848 8848"/>
                              <a:gd name="T29" fmla="*/ T28 w 3"/>
                              <a:gd name="T30" fmla="+- 0 2371 2368"/>
                              <a:gd name="T31" fmla="*/ 2371 h 3"/>
                              <a:gd name="T32" fmla="+- 0 8848 8848"/>
                              <a:gd name="T33" fmla="*/ T32 w 3"/>
                              <a:gd name="T34" fmla="+- 0 2370 2368"/>
                              <a:gd name="T35" fmla="*/ 2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2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2" y="2"/>
                                </a:lnTo>
                                <a:lnTo>
                                  <a:pt x="2" y="3"/>
                                </a:lnTo>
                                <a:lnTo>
                                  <a:pt x="1" y="3"/>
                                </a:ln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9763" y="2029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docshape107"/>
                        <wps:cNvSpPr>
                          <a:spLocks/>
                        </wps:cNvSpPr>
                        <wps:spPr bwMode="auto">
                          <a:xfrm>
                            <a:off x="9617" y="2038"/>
                            <a:ext cx="83" cy="71"/>
                          </a:xfrm>
                          <a:custGeom>
                            <a:avLst/>
                            <a:gdLst>
                              <a:gd name="T0" fmla="+- 0 9620 9618"/>
                              <a:gd name="T1" fmla="*/ T0 w 83"/>
                              <a:gd name="T2" fmla="+- 0 2108 2038"/>
                              <a:gd name="T3" fmla="*/ 2108 h 71"/>
                              <a:gd name="T4" fmla="+- 0 9620 9618"/>
                              <a:gd name="T5" fmla="*/ T4 w 83"/>
                              <a:gd name="T6" fmla="+- 0 2107 2038"/>
                              <a:gd name="T7" fmla="*/ 2107 h 71"/>
                              <a:gd name="T8" fmla="+- 0 9619 9618"/>
                              <a:gd name="T9" fmla="*/ T8 w 83"/>
                              <a:gd name="T10" fmla="+- 0 2106 2038"/>
                              <a:gd name="T11" fmla="*/ 2106 h 71"/>
                              <a:gd name="T12" fmla="+- 0 9618 9618"/>
                              <a:gd name="T13" fmla="*/ T12 w 83"/>
                              <a:gd name="T14" fmla="+- 0 2107 2038"/>
                              <a:gd name="T15" fmla="*/ 2107 h 71"/>
                              <a:gd name="T16" fmla="+- 0 9618 9618"/>
                              <a:gd name="T17" fmla="*/ T16 w 83"/>
                              <a:gd name="T18" fmla="+- 0 2108 2038"/>
                              <a:gd name="T19" fmla="*/ 2108 h 71"/>
                              <a:gd name="T20" fmla="+- 0 9618 9618"/>
                              <a:gd name="T21" fmla="*/ T20 w 83"/>
                              <a:gd name="T22" fmla="+- 0 2109 2038"/>
                              <a:gd name="T23" fmla="*/ 2109 h 71"/>
                              <a:gd name="T24" fmla="+- 0 9619 9618"/>
                              <a:gd name="T25" fmla="*/ T24 w 83"/>
                              <a:gd name="T26" fmla="+- 0 2109 2038"/>
                              <a:gd name="T27" fmla="*/ 2109 h 71"/>
                              <a:gd name="T28" fmla="+- 0 9620 9618"/>
                              <a:gd name="T29" fmla="*/ T28 w 83"/>
                              <a:gd name="T30" fmla="+- 0 2109 2038"/>
                              <a:gd name="T31" fmla="*/ 2109 h 71"/>
                              <a:gd name="T32" fmla="+- 0 9620 9618"/>
                              <a:gd name="T33" fmla="*/ T32 w 83"/>
                              <a:gd name="T34" fmla="+- 0 2108 2038"/>
                              <a:gd name="T35" fmla="*/ 2108 h 71"/>
                              <a:gd name="T36" fmla="+- 0 9700 9618"/>
                              <a:gd name="T37" fmla="*/ T36 w 83"/>
                              <a:gd name="T38" fmla="+- 0 2040 2038"/>
                              <a:gd name="T39" fmla="*/ 2040 h 71"/>
                              <a:gd name="T40" fmla="+- 0 9700 9618"/>
                              <a:gd name="T41" fmla="*/ T40 w 83"/>
                              <a:gd name="T42" fmla="+- 0 2039 2038"/>
                              <a:gd name="T43" fmla="*/ 2039 h 71"/>
                              <a:gd name="T44" fmla="+- 0 9699 9618"/>
                              <a:gd name="T45" fmla="*/ T44 w 83"/>
                              <a:gd name="T46" fmla="+- 0 2038 2038"/>
                              <a:gd name="T47" fmla="*/ 2038 h 71"/>
                              <a:gd name="T48" fmla="+- 0 9698 9618"/>
                              <a:gd name="T49" fmla="*/ T48 w 83"/>
                              <a:gd name="T50" fmla="+- 0 2039 2038"/>
                              <a:gd name="T51" fmla="*/ 2039 h 71"/>
                              <a:gd name="T52" fmla="+- 0 9698 9618"/>
                              <a:gd name="T53" fmla="*/ T52 w 83"/>
                              <a:gd name="T54" fmla="+- 0 2040 2038"/>
                              <a:gd name="T55" fmla="*/ 2040 h 71"/>
                              <a:gd name="T56" fmla="+- 0 9698 9618"/>
                              <a:gd name="T57" fmla="*/ T56 w 83"/>
                              <a:gd name="T58" fmla="+- 0 2041 2038"/>
                              <a:gd name="T59" fmla="*/ 2041 h 71"/>
                              <a:gd name="T60" fmla="+- 0 9699 9618"/>
                              <a:gd name="T61" fmla="*/ T60 w 83"/>
                              <a:gd name="T62" fmla="+- 0 2041 2038"/>
                              <a:gd name="T63" fmla="*/ 2041 h 71"/>
                              <a:gd name="T64" fmla="+- 0 9700 9618"/>
                              <a:gd name="T65" fmla="*/ T64 w 83"/>
                              <a:gd name="T66" fmla="+- 0 2041 2038"/>
                              <a:gd name="T67" fmla="*/ 2041 h 71"/>
                              <a:gd name="T68" fmla="+- 0 9700 9618"/>
                              <a:gd name="T69" fmla="*/ T68 w 83"/>
                              <a:gd name="T70" fmla="+- 0 2040 2038"/>
                              <a:gd name="T71" fmla="*/ 2040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3" h="71">
                                <a:moveTo>
                                  <a:pt x="2" y="70"/>
                                </a:moveTo>
                                <a:lnTo>
                                  <a:pt x="2" y="69"/>
                                </a:lnTo>
                                <a:lnTo>
                                  <a:pt x="1" y="68"/>
                                </a:lnTo>
                                <a:lnTo>
                                  <a:pt x="0" y="69"/>
                                </a:lnTo>
                                <a:lnTo>
                                  <a:pt x="0" y="70"/>
                                </a:lnTo>
                                <a:lnTo>
                                  <a:pt x="0" y="71"/>
                                </a:lnTo>
                                <a:lnTo>
                                  <a:pt x="1" y="71"/>
                                </a:lnTo>
                                <a:lnTo>
                                  <a:pt x="2" y="71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82" y="2"/>
                                </a:moveTo>
                                <a:lnTo>
                                  <a:pt x="82" y="1"/>
                                </a:lnTo>
                                <a:lnTo>
                                  <a:pt x="81" y="0"/>
                                </a:lnTo>
                                <a:lnTo>
                                  <a:pt x="80" y="1"/>
                                </a:lnTo>
                                <a:lnTo>
                                  <a:pt x="80" y="2"/>
                                </a:lnTo>
                                <a:lnTo>
                                  <a:pt x="80" y="3"/>
                                </a:lnTo>
                                <a:lnTo>
                                  <a:pt x="81" y="3"/>
                                </a:lnTo>
                                <a:lnTo>
                                  <a:pt x="82" y="3"/>
                                </a:lnTo>
                                <a:lnTo>
                                  <a:pt x="8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docshape108"/>
                        <wps:cNvSpPr>
                          <a:spLocks/>
                        </wps:cNvSpPr>
                        <wps:spPr bwMode="auto">
                          <a:xfrm>
                            <a:off x="6262" y="422"/>
                            <a:ext cx="3562" cy="2709"/>
                          </a:xfrm>
                          <a:custGeom>
                            <a:avLst/>
                            <a:gdLst>
                              <a:gd name="T0" fmla="+- 0 7603 6262"/>
                              <a:gd name="T1" fmla="*/ T0 w 3562"/>
                              <a:gd name="T2" fmla="+- 0 1444 423"/>
                              <a:gd name="T3" fmla="*/ 1444 h 2709"/>
                              <a:gd name="T4" fmla="+- 0 7526 6262"/>
                              <a:gd name="T5" fmla="*/ T4 w 3562"/>
                              <a:gd name="T6" fmla="+- 0 1234 423"/>
                              <a:gd name="T7" fmla="*/ 1234 h 2709"/>
                              <a:gd name="T8" fmla="+- 0 6758 6262"/>
                              <a:gd name="T9" fmla="*/ T8 w 3562"/>
                              <a:gd name="T10" fmla="+- 0 2082 423"/>
                              <a:gd name="T11" fmla="*/ 2082 h 2709"/>
                              <a:gd name="T12" fmla="+- 0 7120 6262"/>
                              <a:gd name="T13" fmla="*/ T12 w 3562"/>
                              <a:gd name="T14" fmla="+- 0 1948 423"/>
                              <a:gd name="T15" fmla="*/ 1948 h 2709"/>
                              <a:gd name="T16" fmla="+- 0 7483 6262"/>
                              <a:gd name="T17" fmla="*/ T16 w 3562"/>
                              <a:gd name="T18" fmla="+- 0 1815 423"/>
                              <a:gd name="T19" fmla="*/ 1815 h 2709"/>
                              <a:gd name="T20" fmla="+- 0 7846 6262"/>
                              <a:gd name="T21" fmla="*/ T20 w 3562"/>
                              <a:gd name="T22" fmla="+- 0 1681 423"/>
                              <a:gd name="T23" fmla="*/ 1681 h 2709"/>
                              <a:gd name="T24" fmla="+- 0 8208 6262"/>
                              <a:gd name="T25" fmla="*/ T24 w 3562"/>
                              <a:gd name="T26" fmla="+- 0 1547 423"/>
                              <a:gd name="T27" fmla="*/ 1547 h 2709"/>
                              <a:gd name="T28" fmla="+- 0 8571 6262"/>
                              <a:gd name="T29" fmla="*/ T28 w 3562"/>
                              <a:gd name="T30" fmla="+- 0 1414 423"/>
                              <a:gd name="T31" fmla="*/ 1414 h 2709"/>
                              <a:gd name="T32" fmla="+- 0 8934 6262"/>
                              <a:gd name="T33" fmla="*/ T32 w 3562"/>
                              <a:gd name="T34" fmla="+- 0 1280 423"/>
                              <a:gd name="T35" fmla="*/ 1280 h 2709"/>
                              <a:gd name="T36" fmla="+- 0 9296 6262"/>
                              <a:gd name="T37" fmla="*/ T36 w 3562"/>
                              <a:gd name="T38" fmla="+- 0 1146 423"/>
                              <a:gd name="T39" fmla="*/ 1146 h 2709"/>
                              <a:gd name="T40" fmla="+- 0 9531 6262"/>
                              <a:gd name="T41" fmla="*/ T40 w 3562"/>
                              <a:gd name="T42" fmla="+- 0 1141 423"/>
                              <a:gd name="T43" fmla="*/ 1141 h 2709"/>
                              <a:gd name="T44" fmla="+- 0 9592 6262"/>
                              <a:gd name="T45" fmla="*/ T44 w 3562"/>
                              <a:gd name="T46" fmla="+- 0 1309 423"/>
                              <a:gd name="T47" fmla="*/ 1309 h 2709"/>
                              <a:gd name="T48" fmla="+- 0 9654 6262"/>
                              <a:gd name="T49" fmla="*/ T48 w 3562"/>
                              <a:gd name="T50" fmla="+- 0 1477 423"/>
                              <a:gd name="T51" fmla="*/ 1477 h 2709"/>
                              <a:gd name="T52" fmla="+- 0 9715 6262"/>
                              <a:gd name="T53" fmla="*/ T52 w 3562"/>
                              <a:gd name="T54" fmla="+- 0 1644 423"/>
                              <a:gd name="T55" fmla="*/ 1644 h 2709"/>
                              <a:gd name="T56" fmla="+- 0 6817 6262"/>
                              <a:gd name="T57" fmla="*/ T56 w 3562"/>
                              <a:gd name="T58" fmla="+- 0 2061 423"/>
                              <a:gd name="T59" fmla="*/ 2061 h 2709"/>
                              <a:gd name="T60" fmla="+- 0 7179 6262"/>
                              <a:gd name="T61" fmla="*/ T60 w 3562"/>
                              <a:gd name="T62" fmla="+- 0 1927 423"/>
                              <a:gd name="T63" fmla="*/ 1927 h 2709"/>
                              <a:gd name="T64" fmla="+- 0 7542 6262"/>
                              <a:gd name="T65" fmla="*/ T64 w 3562"/>
                              <a:gd name="T66" fmla="+- 0 1793 423"/>
                              <a:gd name="T67" fmla="*/ 1793 h 2709"/>
                              <a:gd name="T68" fmla="+- 0 7905 6262"/>
                              <a:gd name="T69" fmla="*/ T68 w 3562"/>
                              <a:gd name="T70" fmla="+- 0 1659 423"/>
                              <a:gd name="T71" fmla="*/ 1659 h 2709"/>
                              <a:gd name="T72" fmla="+- 0 8267 6262"/>
                              <a:gd name="T73" fmla="*/ T72 w 3562"/>
                              <a:gd name="T74" fmla="+- 0 1526 423"/>
                              <a:gd name="T75" fmla="*/ 1526 h 2709"/>
                              <a:gd name="T76" fmla="+- 0 8630 6262"/>
                              <a:gd name="T77" fmla="*/ T76 w 3562"/>
                              <a:gd name="T78" fmla="+- 0 1392 423"/>
                              <a:gd name="T79" fmla="*/ 1392 h 2709"/>
                              <a:gd name="T80" fmla="+- 0 8992 6262"/>
                              <a:gd name="T81" fmla="*/ T80 w 3562"/>
                              <a:gd name="T82" fmla="+- 0 1258 423"/>
                              <a:gd name="T83" fmla="*/ 1258 h 2709"/>
                              <a:gd name="T84" fmla="+- 0 9355 6262"/>
                              <a:gd name="T85" fmla="*/ T84 w 3562"/>
                              <a:gd name="T86" fmla="+- 0 1125 423"/>
                              <a:gd name="T87" fmla="*/ 1125 h 2709"/>
                              <a:gd name="T88" fmla="+- 0 9540 6262"/>
                              <a:gd name="T89" fmla="*/ T88 w 3562"/>
                              <a:gd name="T90" fmla="+- 0 1168 423"/>
                              <a:gd name="T91" fmla="*/ 1168 h 2709"/>
                              <a:gd name="T92" fmla="+- 0 9602 6262"/>
                              <a:gd name="T93" fmla="*/ T92 w 3562"/>
                              <a:gd name="T94" fmla="+- 0 1336 423"/>
                              <a:gd name="T95" fmla="*/ 1336 h 2709"/>
                              <a:gd name="T96" fmla="+- 0 9664 6262"/>
                              <a:gd name="T97" fmla="*/ T96 w 3562"/>
                              <a:gd name="T98" fmla="+- 0 1504 423"/>
                              <a:gd name="T99" fmla="*/ 1504 h 2709"/>
                              <a:gd name="T100" fmla="+- 0 6503 6262"/>
                              <a:gd name="T101" fmla="*/ T100 w 3562"/>
                              <a:gd name="T102" fmla="+- 0 2108 423"/>
                              <a:gd name="T103" fmla="*/ 2108 h 2709"/>
                              <a:gd name="T104" fmla="+- 0 6865 6262"/>
                              <a:gd name="T105" fmla="*/ T104 w 3562"/>
                              <a:gd name="T106" fmla="+- 0 1975 423"/>
                              <a:gd name="T107" fmla="*/ 1975 h 2709"/>
                              <a:gd name="T108" fmla="+- 0 7228 6262"/>
                              <a:gd name="T109" fmla="*/ T108 w 3562"/>
                              <a:gd name="T110" fmla="+- 0 1841 423"/>
                              <a:gd name="T111" fmla="*/ 1841 h 2709"/>
                              <a:gd name="T112" fmla="+- 0 7591 6262"/>
                              <a:gd name="T113" fmla="*/ T112 w 3562"/>
                              <a:gd name="T114" fmla="+- 0 1707 423"/>
                              <a:gd name="T115" fmla="*/ 1707 h 2709"/>
                              <a:gd name="T116" fmla="+- 0 6770 6262"/>
                              <a:gd name="T117" fmla="*/ T116 w 3562"/>
                              <a:gd name="T118" fmla="+- 0 2758 423"/>
                              <a:gd name="T119" fmla="*/ 2758 h 2709"/>
                              <a:gd name="T120" fmla="+- 0 6951 6262"/>
                              <a:gd name="T121" fmla="*/ T120 w 3562"/>
                              <a:gd name="T122" fmla="+- 0 2691 423"/>
                              <a:gd name="T123" fmla="*/ 2691 h 2709"/>
                              <a:gd name="T124" fmla="+- 0 7132 6262"/>
                              <a:gd name="T125" fmla="*/ T124 w 3562"/>
                              <a:gd name="T126" fmla="+- 0 2625 423"/>
                              <a:gd name="T127" fmla="*/ 2625 h 2709"/>
                              <a:gd name="T128" fmla="+- 0 7314 6262"/>
                              <a:gd name="T129" fmla="*/ T128 w 3562"/>
                              <a:gd name="T130" fmla="+- 0 2558 423"/>
                              <a:gd name="T131" fmla="*/ 2558 h 2709"/>
                              <a:gd name="T132" fmla="+- 0 7495 6262"/>
                              <a:gd name="T133" fmla="*/ T132 w 3562"/>
                              <a:gd name="T134" fmla="+- 0 2491 423"/>
                              <a:gd name="T135" fmla="*/ 2491 h 2709"/>
                              <a:gd name="T136" fmla="+- 0 7677 6262"/>
                              <a:gd name="T137" fmla="*/ T136 w 3562"/>
                              <a:gd name="T138" fmla="+- 0 2424 423"/>
                              <a:gd name="T139" fmla="*/ 2424 h 2709"/>
                              <a:gd name="T140" fmla="+- 0 7858 6262"/>
                              <a:gd name="T141" fmla="*/ T140 w 3562"/>
                              <a:gd name="T142" fmla="+- 0 2357 423"/>
                              <a:gd name="T143" fmla="*/ 2357 h 2709"/>
                              <a:gd name="T144" fmla="+- 0 8039 6262"/>
                              <a:gd name="T145" fmla="*/ T144 w 3562"/>
                              <a:gd name="T146" fmla="+- 0 2290 423"/>
                              <a:gd name="T147" fmla="*/ 2290 h 2709"/>
                              <a:gd name="T148" fmla="+- 0 8221 6262"/>
                              <a:gd name="T149" fmla="*/ T148 w 3562"/>
                              <a:gd name="T150" fmla="+- 0 2223 423"/>
                              <a:gd name="T151" fmla="*/ 2223 h 2709"/>
                              <a:gd name="T152" fmla="+- 0 8402 6262"/>
                              <a:gd name="T153" fmla="*/ T152 w 3562"/>
                              <a:gd name="T154" fmla="+- 0 2157 423"/>
                              <a:gd name="T155" fmla="*/ 2157 h 2709"/>
                              <a:gd name="T156" fmla="+- 0 8674 6262"/>
                              <a:gd name="T157" fmla="*/ T156 w 3562"/>
                              <a:gd name="T158" fmla="+- 0 2057 423"/>
                              <a:gd name="T159" fmla="*/ 2057 h 2709"/>
                              <a:gd name="T160" fmla="+- 0 9037 6262"/>
                              <a:gd name="T161" fmla="*/ T160 w 3562"/>
                              <a:gd name="T162" fmla="+- 0 1922 423"/>
                              <a:gd name="T163" fmla="*/ 1922 h 2709"/>
                              <a:gd name="T164" fmla="+- 0 9399 6262"/>
                              <a:gd name="T165" fmla="*/ T164 w 3562"/>
                              <a:gd name="T166" fmla="+- 0 1789 423"/>
                              <a:gd name="T167" fmla="*/ 1789 h 2709"/>
                              <a:gd name="T168" fmla="+- 0 9731 6262"/>
                              <a:gd name="T169" fmla="*/ T168 w 3562"/>
                              <a:gd name="T170" fmla="+- 0 1686 423"/>
                              <a:gd name="T171" fmla="*/ 1686 h 2709"/>
                              <a:gd name="T172" fmla="+- 0 6743 6262"/>
                              <a:gd name="T173" fmla="*/ T172 w 3562"/>
                              <a:gd name="T174" fmla="+- 0 2020 423"/>
                              <a:gd name="T175" fmla="*/ 2020 h 2709"/>
                              <a:gd name="T176" fmla="+- 0 7105 6262"/>
                              <a:gd name="T177" fmla="*/ T176 w 3562"/>
                              <a:gd name="T178" fmla="+- 0 1886 423"/>
                              <a:gd name="T179" fmla="*/ 1886 h 2709"/>
                              <a:gd name="T180" fmla="+- 0 7468 6262"/>
                              <a:gd name="T181" fmla="*/ T180 w 3562"/>
                              <a:gd name="T182" fmla="+- 0 1752 423"/>
                              <a:gd name="T183" fmla="*/ 1752 h 2709"/>
                              <a:gd name="T184" fmla="+- 0 7831 6262"/>
                              <a:gd name="T185" fmla="*/ T184 w 3562"/>
                              <a:gd name="T186" fmla="+- 0 1619 423"/>
                              <a:gd name="T187" fmla="*/ 1619 h 2709"/>
                              <a:gd name="T188" fmla="+- 0 8012 6262"/>
                              <a:gd name="T189" fmla="*/ T188 w 3562"/>
                              <a:gd name="T190" fmla="+- 0 1552 423"/>
                              <a:gd name="T191" fmla="*/ 1552 h 2709"/>
                              <a:gd name="T192" fmla="+- 0 8194 6262"/>
                              <a:gd name="T193" fmla="*/ T192 w 3562"/>
                              <a:gd name="T194" fmla="+- 0 1485 423"/>
                              <a:gd name="T195" fmla="*/ 1485 h 2709"/>
                              <a:gd name="T196" fmla="+- 0 8375 6262"/>
                              <a:gd name="T197" fmla="*/ T196 w 3562"/>
                              <a:gd name="T198" fmla="+- 0 1418 423"/>
                              <a:gd name="T199" fmla="*/ 1418 h 2709"/>
                              <a:gd name="T200" fmla="+- 0 8556 6262"/>
                              <a:gd name="T201" fmla="*/ T200 w 3562"/>
                              <a:gd name="T202" fmla="+- 0 1351 423"/>
                              <a:gd name="T203" fmla="*/ 1351 h 2709"/>
                              <a:gd name="T204" fmla="+- 0 8737 6262"/>
                              <a:gd name="T205" fmla="*/ T204 w 3562"/>
                              <a:gd name="T206" fmla="+- 0 1285 423"/>
                              <a:gd name="T207" fmla="*/ 1285 h 2709"/>
                              <a:gd name="T208" fmla="+- 0 8919 6262"/>
                              <a:gd name="T209" fmla="*/ T208 w 3562"/>
                              <a:gd name="T210" fmla="+- 0 1218 423"/>
                              <a:gd name="T211" fmla="*/ 1218 h 2709"/>
                              <a:gd name="T212" fmla="+- 0 9100 6262"/>
                              <a:gd name="T213" fmla="*/ T212 w 3562"/>
                              <a:gd name="T214" fmla="+- 0 1151 423"/>
                              <a:gd name="T215" fmla="*/ 1151 h 2709"/>
                              <a:gd name="T216" fmla="+- 0 9282 6262"/>
                              <a:gd name="T217" fmla="*/ T216 w 3562"/>
                              <a:gd name="T218" fmla="+- 0 1083 423"/>
                              <a:gd name="T219" fmla="*/ 1083 h 2709"/>
                              <a:gd name="T220" fmla="+- 0 9462 6262"/>
                              <a:gd name="T221" fmla="*/ T220 w 3562"/>
                              <a:gd name="T222" fmla="+- 0 1017 423"/>
                              <a:gd name="T223" fmla="*/ 1017 h 2709"/>
                              <a:gd name="T224" fmla="+- 0 8551 6262"/>
                              <a:gd name="T225" fmla="*/ T224 w 3562"/>
                              <a:gd name="T226" fmla="+- 0 2101 423"/>
                              <a:gd name="T227" fmla="*/ 2101 h 2709"/>
                              <a:gd name="T228" fmla="+- 0 8914 6262"/>
                              <a:gd name="T229" fmla="*/ T228 w 3562"/>
                              <a:gd name="T230" fmla="+- 0 1968 423"/>
                              <a:gd name="T231" fmla="*/ 1968 h 2709"/>
                              <a:gd name="T232" fmla="+- 0 9277 6262"/>
                              <a:gd name="T233" fmla="*/ T232 w 3562"/>
                              <a:gd name="T234" fmla="+- 0 1834 423"/>
                              <a:gd name="T235" fmla="*/ 1834 h 2709"/>
                              <a:gd name="T236" fmla="+- 0 9639 6262"/>
                              <a:gd name="T237" fmla="*/ T236 w 3562"/>
                              <a:gd name="T238" fmla="+- 0 1700 423"/>
                              <a:gd name="T239" fmla="*/ 1700 h 2709"/>
                              <a:gd name="T240" fmla="+- 0 7430 6262"/>
                              <a:gd name="T241" fmla="*/ T240 w 3562"/>
                              <a:gd name="T242" fmla="+- 0 2821 423"/>
                              <a:gd name="T243" fmla="*/ 2821 h 2709"/>
                              <a:gd name="T244" fmla="+- 0 9266 6262"/>
                              <a:gd name="T245" fmla="*/ T244 w 3562"/>
                              <a:gd name="T246" fmla="+- 0 423 423"/>
                              <a:gd name="T247" fmla="*/ 423 h 2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62" h="2709">
                                <a:moveTo>
                                  <a:pt x="570" y="2619"/>
                                </a:moveTo>
                                <a:lnTo>
                                  <a:pt x="3562" y="1515"/>
                                </a:lnTo>
                                <a:moveTo>
                                  <a:pt x="1989" y="1857"/>
                                </a:moveTo>
                                <a:lnTo>
                                  <a:pt x="2066" y="2067"/>
                                </a:lnTo>
                                <a:moveTo>
                                  <a:pt x="228" y="1690"/>
                                </a:moveTo>
                                <a:lnTo>
                                  <a:pt x="3220" y="587"/>
                                </a:lnTo>
                                <a:moveTo>
                                  <a:pt x="1264" y="811"/>
                                </a:moveTo>
                                <a:lnTo>
                                  <a:pt x="1341" y="1021"/>
                                </a:lnTo>
                                <a:moveTo>
                                  <a:pt x="3059" y="149"/>
                                </a:moveTo>
                                <a:lnTo>
                                  <a:pt x="3136" y="359"/>
                                </a:lnTo>
                                <a:moveTo>
                                  <a:pt x="67" y="1253"/>
                                </a:moveTo>
                                <a:lnTo>
                                  <a:pt x="3059" y="149"/>
                                </a:lnTo>
                                <a:moveTo>
                                  <a:pt x="905" y="944"/>
                                </a:moveTo>
                                <a:lnTo>
                                  <a:pt x="3059" y="149"/>
                                </a:lnTo>
                                <a:moveTo>
                                  <a:pt x="1209" y="662"/>
                                </a:moveTo>
                                <a:lnTo>
                                  <a:pt x="1264" y="811"/>
                                </a:lnTo>
                                <a:moveTo>
                                  <a:pt x="1212" y="672"/>
                                </a:moveTo>
                                <a:lnTo>
                                  <a:pt x="3025" y="60"/>
                                </a:lnTo>
                                <a:moveTo>
                                  <a:pt x="261" y="1779"/>
                                </a:moveTo>
                                <a:lnTo>
                                  <a:pt x="315" y="1726"/>
                                </a:lnTo>
                                <a:moveTo>
                                  <a:pt x="276" y="1822"/>
                                </a:moveTo>
                                <a:lnTo>
                                  <a:pt x="405" y="1693"/>
                                </a:lnTo>
                                <a:moveTo>
                                  <a:pt x="292" y="1864"/>
                                </a:moveTo>
                                <a:lnTo>
                                  <a:pt x="496" y="1659"/>
                                </a:lnTo>
                                <a:moveTo>
                                  <a:pt x="307" y="1905"/>
                                </a:moveTo>
                                <a:lnTo>
                                  <a:pt x="586" y="1626"/>
                                </a:lnTo>
                                <a:moveTo>
                                  <a:pt x="322" y="1948"/>
                                </a:moveTo>
                                <a:lnTo>
                                  <a:pt x="677" y="1592"/>
                                </a:lnTo>
                                <a:moveTo>
                                  <a:pt x="338" y="1989"/>
                                </a:moveTo>
                                <a:lnTo>
                                  <a:pt x="768" y="1559"/>
                                </a:lnTo>
                                <a:moveTo>
                                  <a:pt x="353" y="2031"/>
                                </a:moveTo>
                                <a:lnTo>
                                  <a:pt x="858" y="1525"/>
                                </a:lnTo>
                                <a:moveTo>
                                  <a:pt x="369" y="2073"/>
                                </a:moveTo>
                                <a:lnTo>
                                  <a:pt x="949" y="1492"/>
                                </a:lnTo>
                                <a:moveTo>
                                  <a:pt x="384" y="2115"/>
                                </a:moveTo>
                                <a:lnTo>
                                  <a:pt x="1040" y="1459"/>
                                </a:lnTo>
                                <a:moveTo>
                                  <a:pt x="400" y="2157"/>
                                </a:moveTo>
                                <a:lnTo>
                                  <a:pt x="1130" y="1425"/>
                                </a:lnTo>
                                <a:moveTo>
                                  <a:pt x="415" y="2199"/>
                                </a:moveTo>
                                <a:lnTo>
                                  <a:pt x="1221" y="1392"/>
                                </a:lnTo>
                                <a:moveTo>
                                  <a:pt x="431" y="2241"/>
                                </a:moveTo>
                                <a:lnTo>
                                  <a:pt x="1312" y="1359"/>
                                </a:lnTo>
                                <a:moveTo>
                                  <a:pt x="446" y="2283"/>
                                </a:moveTo>
                                <a:lnTo>
                                  <a:pt x="1403" y="1325"/>
                                </a:lnTo>
                                <a:moveTo>
                                  <a:pt x="461" y="2324"/>
                                </a:moveTo>
                                <a:lnTo>
                                  <a:pt x="1493" y="1292"/>
                                </a:lnTo>
                                <a:moveTo>
                                  <a:pt x="508" y="2335"/>
                                </a:moveTo>
                                <a:lnTo>
                                  <a:pt x="1584" y="1258"/>
                                </a:lnTo>
                                <a:moveTo>
                                  <a:pt x="599" y="2302"/>
                                </a:moveTo>
                                <a:lnTo>
                                  <a:pt x="1675" y="1225"/>
                                </a:lnTo>
                                <a:moveTo>
                                  <a:pt x="689" y="2268"/>
                                </a:moveTo>
                                <a:lnTo>
                                  <a:pt x="1765" y="1191"/>
                                </a:lnTo>
                                <a:moveTo>
                                  <a:pt x="780" y="2235"/>
                                </a:moveTo>
                                <a:lnTo>
                                  <a:pt x="1856" y="1158"/>
                                </a:lnTo>
                                <a:moveTo>
                                  <a:pt x="870" y="2202"/>
                                </a:moveTo>
                                <a:lnTo>
                                  <a:pt x="1946" y="1124"/>
                                </a:lnTo>
                                <a:moveTo>
                                  <a:pt x="961" y="2168"/>
                                </a:moveTo>
                                <a:lnTo>
                                  <a:pt x="2037" y="1091"/>
                                </a:lnTo>
                                <a:moveTo>
                                  <a:pt x="1052" y="2135"/>
                                </a:moveTo>
                                <a:lnTo>
                                  <a:pt x="2128" y="1058"/>
                                </a:lnTo>
                                <a:moveTo>
                                  <a:pt x="1142" y="2101"/>
                                </a:moveTo>
                                <a:lnTo>
                                  <a:pt x="2218" y="1024"/>
                                </a:lnTo>
                                <a:moveTo>
                                  <a:pt x="1233" y="2068"/>
                                </a:moveTo>
                                <a:lnTo>
                                  <a:pt x="2309" y="991"/>
                                </a:lnTo>
                                <a:moveTo>
                                  <a:pt x="1324" y="2034"/>
                                </a:moveTo>
                                <a:lnTo>
                                  <a:pt x="2400" y="957"/>
                                </a:lnTo>
                                <a:moveTo>
                                  <a:pt x="1415" y="2001"/>
                                </a:moveTo>
                                <a:lnTo>
                                  <a:pt x="2490" y="924"/>
                                </a:lnTo>
                                <a:moveTo>
                                  <a:pt x="1505" y="1967"/>
                                </a:moveTo>
                                <a:lnTo>
                                  <a:pt x="2581" y="890"/>
                                </a:lnTo>
                                <a:moveTo>
                                  <a:pt x="1596" y="1934"/>
                                </a:moveTo>
                                <a:lnTo>
                                  <a:pt x="2672" y="857"/>
                                </a:lnTo>
                                <a:moveTo>
                                  <a:pt x="1687" y="1901"/>
                                </a:moveTo>
                                <a:lnTo>
                                  <a:pt x="2763" y="824"/>
                                </a:lnTo>
                                <a:moveTo>
                                  <a:pt x="1777" y="1867"/>
                                </a:moveTo>
                                <a:lnTo>
                                  <a:pt x="2853" y="790"/>
                                </a:lnTo>
                                <a:moveTo>
                                  <a:pt x="1868" y="1834"/>
                                </a:moveTo>
                                <a:lnTo>
                                  <a:pt x="2943" y="757"/>
                                </a:lnTo>
                                <a:moveTo>
                                  <a:pt x="1959" y="1800"/>
                                </a:moveTo>
                                <a:lnTo>
                                  <a:pt x="3034" y="723"/>
                                </a:lnTo>
                                <a:moveTo>
                                  <a:pt x="2049" y="1767"/>
                                </a:moveTo>
                                <a:lnTo>
                                  <a:pt x="3125" y="690"/>
                                </a:lnTo>
                                <a:moveTo>
                                  <a:pt x="2140" y="1734"/>
                                </a:moveTo>
                                <a:lnTo>
                                  <a:pt x="3216" y="656"/>
                                </a:lnTo>
                                <a:moveTo>
                                  <a:pt x="2230" y="1700"/>
                                </a:moveTo>
                                <a:lnTo>
                                  <a:pt x="3253" y="676"/>
                                </a:lnTo>
                                <a:moveTo>
                                  <a:pt x="2321" y="1667"/>
                                </a:moveTo>
                                <a:lnTo>
                                  <a:pt x="3269" y="718"/>
                                </a:lnTo>
                                <a:moveTo>
                                  <a:pt x="2412" y="1634"/>
                                </a:moveTo>
                                <a:lnTo>
                                  <a:pt x="3284" y="760"/>
                                </a:lnTo>
                                <a:moveTo>
                                  <a:pt x="2502" y="1600"/>
                                </a:moveTo>
                                <a:lnTo>
                                  <a:pt x="3300" y="802"/>
                                </a:lnTo>
                                <a:moveTo>
                                  <a:pt x="2593" y="1566"/>
                                </a:moveTo>
                                <a:lnTo>
                                  <a:pt x="3315" y="844"/>
                                </a:lnTo>
                                <a:moveTo>
                                  <a:pt x="2684" y="1533"/>
                                </a:moveTo>
                                <a:lnTo>
                                  <a:pt x="3330" y="886"/>
                                </a:lnTo>
                                <a:moveTo>
                                  <a:pt x="2775" y="1499"/>
                                </a:moveTo>
                                <a:lnTo>
                                  <a:pt x="3346" y="928"/>
                                </a:lnTo>
                                <a:moveTo>
                                  <a:pt x="2865" y="1466"/>
                                </a:moveTo>
                                <a:lnTo>
                                  <a:pt x="3361" y="970"/>
                                </a:lnTo>
                                <a:moveTo>
                                  <a:pt x="2956" y="1432"/>
                                </a:moveTo>
                                <a:lnTo>
                                  <a:pt x="3376" y="1011"/>
                                </a:lnTo>
                                <a:moveTo>
                                  <a:pt x="3047" y="1399"/>
                                </a:moveTo>
                                <a:lnTo>
                                  <a:pt x="3392" y="1054"/>
                                </a:lnTo>
                                <a:moveTo>
                                  <a:pt x="3137" y="1366"/>
                                </a:moveTo>
                                <a:lnTo>
                                  <a:pt x="3408" y="1095"/>
                                </a:lnTo>
                                <a:moveTo>
                                  <a:pt x="3228" y="1332"/>
                                </a:moveTo>
                                <a:lnTo>
                                  <a:pt x="3423" y="1137"/>
                                </a:lnTo>
                                <a:moveTo>
                                  <a:pt x="3318" y="1299"/>
                                </a:moveTo>
                                <a:lnTo>
                                  <a:pt x="3438" y="1179"/>
                                </a:lnTo>
                                <a:moveTo>
                                  <a:pt x="3409" y="1266"/>
                                </a:moveTo>
                                <a:lnTo>
                                  <a:pt x="3453" y="1221"/>
                                </a:lnTo>
                                <a:moveTo>
                                  <a:pt x="255" y="1765"/>
                                </a:moveTo>
                                <a:lnTo>
                                  <a:pt x="283" y="1738"/>
                                </a:lnTo>
                                <a:moveTo>
                                  <a:pt x="271" y="1807"/>
                                </a:moveTo>
                                <a:lnTo>
                                  <a:pt x="373" y="1705"/>
                                </a:lnTo>
                                <a:moveTo>
                                  <a:pt x="286" y="1849"/>
                                </a:moveTo>
                                <a:lnTo>
                                  <a:pt x="464" y="1671"/>
                                </a:lnTo>
                                <a:moveTo>
                                  <a:pt x="302" y="1891"/>
                                </a:moveTo>
                                <a:lnTo>
                                  <a:pt x="555" y="1638"/>
                                </a:lnTo>
                                <a:moveTo>
                                  <a:pt x="317" y="1933"/>
                                </a:moveTo>
                                <a:lnTo>
                                  <a:pt x="645" y="1604"/>
                                </a:lnTo>
                                <a:moveTo>
                                  <a:pt x="333" y="1975"/>
                                </a:moveTo>
                                <a:lnTo>
                                  <a:pt x="736" y="1571"/>
                                </a:lnTo>
                                <a:moveTo>
                                  <a:pt x="348" y="2016"/>
                                </a:moveTo>
                                <a:lnTo>
                                  <a:pt x="826" y="1538"/>
                                </a:lnTo>
                                <a:moveTo>
                                  <a:pt x="363" y="2058"/>
                                </a:moveTo>
                                <a:lnTo>
                                  <a:pt x="917" y="1504"/>
                                </a:lnTo>
                                <a:moveTo>
                                  <a:pt x="379" y="2100"/>
                                </a:moveTo>
                                <a:lnTo>
                                  <a:pt x="1008" y="1470"/>
                                </a:lnTo>
                                <a:moveTo>
                                  <a:pt x="394" y="2142"/>
                                </a:moveTo>
                                <a:lnTo>
                                  <a:pt x="1098" y="1437"/>
                                </a:lnTo>
                                <a:moveTo>
                                  <a:pt x="409" y="2184"/>
                                </a:moveTo>
                                <a:lnTo>
                                  <a:pt x="1189" y="1404"/>
                                </a:lnTo>
                                <a:moveTo>
                                  <a:pt x="425" y="2226"/>
                                </a:moveTo>
                                <a:lnTo>
                                  <a:pt x="1280" y="1370"/>
                                </a:lnTo>
                                <a:moveTo>
                                  <a:pt x="440" y="2268"/>
                                </a:moveTo>
                                <a:lnTo>
                                  <a:pt x="1370" y="1337"/>
                                </a:lnTo>
                                <a:moveTo>
                                  <a:pt x="456" y="2310"/>
                                </a:moveTo>
                                <a:lnTo>
                                  <a:pt x="1461" y="1303"/>
                                </a:lnTo>
                                <a:moveTo>
                                  <a:pt x="476" y="2347"/>
                                </a:moveTo>
                                <a:lnTo>
                                  <a:pt x="1552" y="1270"/>
                                </a:lnTo>
                                <a:moveTo>
                                  <a:pt x="567" y="2313"/>
                                </a:moveTo>
                                <a:lnTo>
                                  <a:pt x="1643" y="1236"/>
                                </a:lnTo>
                                <a:moveTo>
                                  <a:pt x="657" y="2280"/>
                                </a:moveTo>
                                <a:lnTo>
                                  <a:pt x="1733" y="1203"/>
                                </a:lnTo>
                                <a:moveTo>
                                  <a:pt x="748" y="2247"/>
                                </a:moveTo>
                                <a:lnTo>
                                  <a:pt x="1824" y="1170"/>
                                </a:lnTo>
                                <a:moveTo>
                                  <a:pt x="839" y="2213"/>
                                </a:moveTo>
                                <a:lnTo>
                                  <a:pt x="1915" y="1136"/>
                                </a:lnTo>
                                <a:moveTo>
                                  <a:pt x="929" y="2180"/>
                                </a:moveTo>
                                <a:lnTo>
                                  <a:pt x="2005" y="1103"/>
                                </a:lnTo>
                                <a:moveTo>
                                  <a:pt x="1020" y="2146"/>
                                </a:moveTo>
                                <a:lnTo>
                                  <a:pt x="2096" y="1069"/>
                                </a:lnTo>
                                <a:moveTo>
                                  <a:pt x="1110" y="2113"/>
                                </a:moveTo>
                                <a:lnTo>
                                  <a:pt x="2186" y="1036"/>
                                </a:lnTo>
                                <a:moveTo>
                                  <a:pt x="1201" y="2080"/>
                                </a:moveTo>
                                <a:lnTo>
                                  <a:pt x="2277" y="1002"/>
                                </a:lnTo>
                                <a:moveTo>
                                  <a:pt x="1292" y="2046"/>
                                </a:moveTo>
                                <a:lnTo>
                                  <a:pt x="2368" y="969"/>
                                </a:lnTo>
                                <a:moveTo>
                                  <a:pt x="1382" y="2013"/>
                                </a:moveTo>
                                <a:lnTo>
                                  <a:pt x="2458" y="936"/>
                                </a:lnTo>
                                <a:moveTo>
                                  <a:pt x="1473" y="1980"/>
                                </a:moveTo>
                                <a:lnTo>
                                  <a:pt x="2549" y="902"/>
                                </a:lnTo>
                                <a:moveTo>
                                  <a:pt x="1564" y="1946"/>
                                </a:moveTo>
                                <a:lnTo>
                                  <a:pt x="2640" y="869"/>
                                </a:lnTo>
                                <a:moveTo>
                                  <a:pt x="1655" y="1913"/>
                                </a:moveTo>
                                <a:lnTo>
                                  <a:pt x="2730" y="835"/>
                                </a:lnTo>
                                <a:moveTo>
                                  <a:pt x="1745" y="1879"/>
                                </a:moveTo>
                                <a:lnTo>
                                  <a:pt x="2821" y="802"/>
                                </a:lnTo>
                                <a:moveTo>
                                  <a:pt x="1836" y="1845"/>
                                </a:moveTo>
                                <a:lnTo>
                                  <a:pt x="2912" y="769"/>
                                </a:lnTo>
                                <a:moveTo>
                                  <a:pt x="1927" y="1812"/>
                                </a:moveTo>
                                <a:lnTo>
                                  <a:pt x="3003" y="735"/>
                                </a:lnTo>
                                <a:moveTo>
                                  <a:pt x="2017" y="1779"/>
                                </a:moveTo>
                                <a:lnTo>
                                  <a:pt x="3093" y="702"/>
                                </a:lnTo>
                                <a:moveTo>
                                  <a:pt x="2108" y="1745"/>
                                </a:moveTo>
                                <a:lnTo>
                                  <a:pt x="3183" y="668"/>
                                </a:lnTo>
                                <a:moveTo>
                                  <a:pt x="2199" y="1712"/>
                                </a:moveTo>
                                <a:lnTo>
                                  <a:pt x="3248" y="662"/>
                                </a:lnTo>
                                <a:moveTo>
                                  <a:pt x="2289" y="1678"/>
                                </a:moveTo>
                                <a:lnTo>
                                  <a:pt x="3263" y="703"/>
                                </a:lnTo>
                                <a:moveTo>
                                  <a:pt x="2380" y="1645"/>
                                </a:moveTo>
                                <a:lnTo>
                                  <a:pt x="3278" y="745"/>
                                </a:lnTo>
                                <a:moveTo>
                                  <a:pt x="2470" y="1612"/>
                                </a:moveTo>
                                <a:lnTo>
                                  <a:pt x="3294" y="787"/>
                                </a:lnTo>
                                <a:moveTo>
                                  <a:pt x="2561" y="1578"/>
                                </a:moveTo>
                                <a:lnTo>
                                  <a:pt x="3309" y="829"/>
                                </a:lnTo>
                                <a:moveTo>
                                  <a:pt x="2652" y="1545"/>
                                </a:moveTo>
                                <a:lnTo>
                                  <a:pt x="3325" y="871"/>
                                </a:lnTo>
                                <a:moveTo>
                                  <a:pt x="2742" y="1511"/>
                                </a:moveTo>
                                <a:lnTo>
                                  <a:pt x="3340" y="913"/>
                                </a:lnTo>
                                <a:moveTo>
                                  <a:pt x="2833" y="1478"/>
                                </a:moveTo>
                                <a:lnTo>
                                  <a:pt x="3356" y="955"/>
                                </a:lnTo>
                                <a:moveTo>
                                  <a:pt x="2924" y="1445"/>
                                </a:moveTo>
                                <a:lnTo>
                                  <a:pt x="3371" y="996"/>
                                </a:lnTo>
                                <a:moveTo>
                                  <a:pt x="3015" y="1411"/>
                                </a:moveTo>
                                <a:lnTo>
                                  <a:pt x="3387" y="1039"/>
                                </a:lnTo>
                                <a:moveTo>
                                  <a:pt x="3105" y="1377"/>
                                </a:moveTo>
                                <a:lnTo>
                                  <a:pt x="3402" y="1081"/>
                                </a:lnTo>
                                <a:moveTo>
                                  <a:pt x="3196" y="1344"/>
                                </a:moveTo>
                                <a:lnTo>
                                  <a:pt x="3417" y="1122"/>
                                </a:lnTo>
                                <a:moveTo>
                                  <a:pt x="3287" y="1311"/>
                                </a:moveTo>
                                <a:lnTo>
                                  <a:pt x="3433" y="1164"/>
                                </a:lnTo>
                                <a:moveTo>
                                  <a:pt x="3377" y="1277"/>
                                </a:moveTo>
                                <a:lnTo>
                                  <a:pt x="3448" y="1206"/>
                                </a:lnTo>
                                <a:moveTo>
                                  <a:pt x="230" y="1696"/>
                                </a:moveTo>
                                <a:lnTo>
                                  <a:pt x="241" y="1685"/>
                                </a:lnTo>
                                <a:moveTo>
                                  <a:pt x="245" y="1738"/>
                                </a:moveTo>
                                <a:lnTo>
                                  <a:pt x="331" y="1652"/>
                                </a:lnTo>
                                <a:moveTo>
                                  <a:pt x="315" y="1726"/>
                                </a:moveTo>
                                <a:lnTo>
                                  <a:pt x="422" y="1618"/>
                                </a:lnTo>
                                <a:moveTo>
                                  <a:pt x="405" y="1693"/>
                                </a:moveTo>
                                <a:lnTo>
                                  <a:pt x="513" y="1585"/>
                                </a:lnTo>
                                <a:moveTo>
                                  <a:pt x="496" y="1659"/>
                                </a:moveTo>
                                <a:lnTo>
                                  <a:pt x="603" y="1552"/>
                                </a:lnTo>
                                <a:moveTo>
                                  <a:pt x="586" y="1626"/>
                                </a:moveTo>
                                <a:lnTo>
                                  <a:pt x="694" y="1518"/>
                                </a:lnTo>
                                <a:moveTo>
                                  <a:pt x="677" y="1592"/>
                                </a:moveTo>
                                <a:lnTo>
                                  <a:pt x="785" y="1485"/>
                                </a:lnTo>
                                <a:moveTo>
                                  <a:pt x="768" y="1559"/>
                                </a:moveTo>
                                <a:lnTo>
                                  <a:pt x="875" y="1452"/>
                                </a:lnTo>
                                <a:moveTo>
                                  <a:pt x="858" y="1525"/>
                                </a:moveTo>
                                <a:lnTo>
                                  <a:pt x="966" y="1418"/>
                                </a:lnTo>
                                <a:moveTo>
                                  <a:pt x="949" y="1492"/>
                                </a:moveTo>
                                <a:lnTo>
                                  <a:pt x="1057" y="1384"/>
                                </a:lnTo>
                                <a:moveTo>
                                  <a:pt x="1040" y="1459"/>
                                </a:moveTo>
                                <a:lnTo>
                                  <a:pt x="1147" y="1351"/>
                                </a:lnTo>
                                <a:moveTo>
                                  <a:pt x="1130" y="1425"/>
                                </a:moveTo>
                                <a:lnTo>
                                  <a:pt x="1238" y="1318"/>
                                </a:lnTo>
                                <a:moveTo>
                                  <a:pt x="1221" y="1392"/>
                                </a:moveTo>
                                <a:lnTo>
                                  <a:pt x="1329" y="1284"/>
                                </a:lnTo>
                                <a:moveTo>
                                  <a:pt x="1312" y="1359"/>
                                </a:moveTo>
                                <a:lnTo>
                                  <a:pt x="1420" y="1251"/>
                                </a:lnTo>
                                <a:moveTo>
                                  <a:pt x="1403" y="1325"/>
                                </a:moveTo>
                                <a:lnTo>
                                  <a:pt x="1510" y="1217"/>
                                </a:lnTo>
                                <a:moveTo>
                                  <a:pt x="1493" y="1292"/>
                                </a:moveTo>
                                <a:lnTo>
                                  <a:pt x="1601" y="1184"/>
                                </a:lnTo>
                                <a:moveTo>
                                  <a:pt x="477" y="2367"/>
                                </a:moveTo>
                                <a:lnTo>
                                  <a:pt x="508" y="2335"/>
                                </a:lnTo>
                                <a:moveTo>
                                  <a:pt x="1584" y="1258"/>
                                </a:moveTo>
                                <a:lnTo>
                                  <a:pt x="1692" y="1150"/>
                                </a:lnTo>
                                <a:moveTo>
                                  <a:pt x="492" y="2408"/>
                                </a:moveTo>
                                <a:lnTo>
                                  <a:pt x="599" y="2302"/>
                                </a:lnTo>
                                <a:moveTo>
                                  <a:pt x="1675" y="1225"/>
                                </a:moveTo>
                                <a:lnTo>
                                  <a:pt x="1782" y="1117"/>
                                </a:lnTo>
                                <a:moveTo>
                                  <a:pt x="582" y="2376"/>
                                </a:moveTo>
                                <a:lnTo>
                                  <a:pt x="689" y="2268"/>
                                </a:lnTo>
                                <a:moveTo>
                                  <a:pt x="1765" y="1191"/>
                                </a:moveTo>
                                <a:lnTo>
                                  <a:pt x="1873" y="1084"/>
                                </a:lnTo>
                                <a:moveTo>
                                  <a:pt x="672" y="2342"/>
                                </a:moveTo>
                                <a:lnTo>
                                  <a:pt x="780" y="2235"/>
                                </a:lnTo>
                                <a:moveTo>
                                  <a:pt x="1856" y="1158"/>
                                </a:moveTo>
                                <a:lnTo>
                                  <a:pt x="1963" y="1050"/>
                                </a:lnTo>
                                <a:moveTo>
                                  <a:pt x="763" y="2309"/>
                                </a:moveTo>
                                <a:lnTo>
                                  <a:pt x="870" y="2202"/>
                                </a:lnTo>
                                <a:moveTo>
                                  <a:pt x="1946" y="1124"/>
                                </a:moveTo>
                                <a:lnTo>
                                  <a:pt x="2054" y="1017"/>
                                </a:lnTo>
                                <a:moveTo>
                                  <a:pt x="854" y="2276"/>
                                </a:moveTo>
                                <a:lnTo>
                                  <a:pt x="961" y="2168"/>
                                </a:lnTo>
                                <a:moveTo>
                                  <a:pt x="2037" y="1091"/>
                                </a:moveTo>
                                <a:lnTo>
                                  <a:pt x="2145" y="983"/>
                                </a:lnTo>
                                <a:moveTo>
                                  <a:pt x="945" y="2242"/>
                                </a:moveTo>
                                <a:lnTo>
                                  <a:pt x="1052" y="2135"/>
                                </a:lnTo>
                                <a:moveTo>
                                  <a:pt x="2128" y="1058"/>
                                </a:moveTo>
                                <a:lnTo>
                                  <a:pt x="2235" y="950"/>
                                </a:lnTo>
                                <a:moveTo>
                                  <a:pt x="1035" y="2209"/>
                                </a:moveTo>
                                <a:lnTo>
                                  <a:pt x="1142" y="2101"/>
                                </a:lnTo>
                                <a:moveTo>
                                  <a:pt x="2218" y="1024"/>
                                </a:moveTo>
                                <a:lnTo>
                                  <a:pt x="2326" y="917"/>
                                </a:lnTo>
                                <a:moveTo>
                                  <a:pt x="1125" y="2176"/>
                                </a:moveTo>
                                <a:lnTo>
                                  <a:pt x="1233" y="2068"/>
                                </a:lnTo>
                                <a:moveTo>
                                  <a:pt x="2309" y="991"/>
                                </a:moveTo>
                                <a:lnTo>
                                  <a:pt x="2417" y="883"/>
                                </a:lnTo>
                                <a:moveTo>
                                  <a:pt x="1216" y="2142"/>
                                </a:moveTo>
                                <a:lnTo>
                                  <a:pt x="1324" y="2034"/>
                                </a:lnTo>
                                <a:moveTo>
                                  <a:pt x="2400" y="957"/>
                                </a:moveTo>
                                <a:lnTo>
                                  <a:pt x="2507" y="849"/>
                                </a:lnTo>
                                <a:moveTo>
                                  <a:pt x="1307" y="2109"/>
                                </a:moveTo>
                                <a:lnTo>
                                  <a:pt x="1415" y="2001"/>
                                </a:lnTo>
                                <a:moveTo>
                                  <a:pt x="2490" y="924"/>
                                </a:moveTo>
                                <a:lnTo>
                                  <a:pt x="2598" y="816"/>
                                </a:lnTo>
                                <a:moveTo>
                                  <a:pt x="1398" y="2075"/>
                                </a:moveTo>
                                <a:lnTo>
                                  <a:pt x="1505" y="1967"/>
                                </a:lnTo>
                                <a:moveTo>
                                  <a:pt x="2581" y="890"/>
                                </a:moveTo>
                                <a:lnTo>
                                  <a:pt x="2689" y="783"/>
                                </a:lnTo>
                                <a:moveTo>
                                  <a:pt x="1488" y="2042"/>
                                </a:moveTo>
                                <a:lnTo>
                                  <a:pt x="1596" y="1934"/>
                                </a:lnTo>
                                <a:moveTo>
                                  <a:pt x="2672" y="857"/>
                                </a:moveTo>
                                <a:lnTo>
                                  <a:pt x="2780" y="749"/>
                                </a:lnTo>
                                <a:moveTo>
                                  <a:pt x="1579" y="2008"/>
                                </a:moveTo>
                                <a:lnTo>
                                  <a:pt x="1687" y="1901"/>
                                </a:lnTo>
                                <a:moveTo>
                                  <a:pt x="2763" y="824"/>
                                </a:moveTo>
                                <a:lnTo>
                                  <a:pt x="2870" y="716"/>
                                </a:lnTo>
                                <a:moveTo>
                                  <a:pt x="1670" y="1975"/>
                                </a:moveTo>
                                <a:lnTo>
                                  <a:pt x="1777" y="1867"/>
                                </a:lnTo>
                                <a:moveTo>
                                  <a:pt x="2853" y="790"/>
                                </a:moveTo>
                                <a:lnTo>
                                  <a:pt x="2960" y="682"/>
                                </a:lnTo>
                                <a:moveTo>
                                  <a:pt x="1760" y="1942"/>
                                </a:moveTo>
                                <a:lnTo>
                                  <a:pt x="1868" y="1834"/>
                                </a:lnTo>
                                <a:moveTo>
                                  <a:pt x="2943" y="757"/>
                                </a:moveTo>
                                <a:lnTo>
                                  <a:pt x="3051" y="649"/>
                                </a:lnTo>
                                <a:moveTo>
                                  <a:pt x="1851" y="1908"/>
                                </a:moveTo>
                                <a:lnTo>
                                  <a:pt x="1959" y="1800"/>
                                </a:lnTo>
                                <a:moveTo>
                                  <a:pt x="3034" y="723"/>
                                </a:moveTo>
                                <a:lnTo>
                                  <a:pt x="3142" y="616"/>
                                </a:lnTo>
                                <a:moveTo>
                                  <a:pt x="1942" y="1874"/>
                                </a:moveTo>
                                <a:lnTo>
                                  <a:pt x="2049" y="1767"/>
                                </a:lnTo>
                                <a:moveTo>
                                  <a:pt x="3125" y="690"/>
                                </a:moveTo>
                                <a:lnTo>
                                  <a:pt x="3222" y="592"/>
                                </a:lnTo>
                                <a:moveTo>
                                  <a:pt x="2032" y="1841"/>
                                </a:moveTo>
                                <a:lnTo>
                                  <a:pt x="2140" y="1734"/>
                                </a:lnTo>
                                <a:moveTo>
                                  <a:pt x="3216" y="656"/>
                                </a:moveTo>
                                <a:lnTo>
                                  <a:pt x="3238" y="635"/>
                                </a:lnTo>
                                <a:moveTo>
                                  <a:pt x="2123" y="1808"/>
                                </a:moveTo>
                                <a:lnTo>
                                  <a:pt x="2230" y="1700"/>
                                </a:lnTo>
                                <a:moveTo>
                                  <a:pt x="2213" y="1774"/>
                                </a:moveTo>
                                <a:lnTo>
                                  <a:pt x="2321" y="1667"/>
                                </a:lnTo>
                                <a:moveTo>
                                  <a:pt x="2304" y="1741"/>
                                </a:moveTo>
                                <a:lnTo>
                                  <a:pt x="2412" y="1634"/>
                                </a:lnTo>
                                <a:moveTo>
                                  <a:pt x="2395" y="1707"/>
                                </a:moveTo>
                                <a:lnTo>
                                  <a:pt x="2502" y="1600"/>
                                </a:lnTo>
                                <a:moveTo>
                                  <a:pt x="2486" y="1674"/>
                                </a:moveTo>
                                <a:lnTo>
                                  <a:pt x="2593" y="1566"/>
                                </a:lnTo>
                                <a:moveTo>
                                  <a:pt x="2576" y="1641"/>
                                </a:moveTo>
                                <a:lnTo>
                                  <a:pt x="2684" y="1533"/>
                                </a:lnTo>
                                <a:moveTo>
                                  <a:pt x="2667" y="1607"/>
                                </a:moveTo>
                                <a:lnTo>
                                  <a:pt x="2775" y="1499"/>
                                </a:lnTo>
                                <a:moveTo>
                                  <a:pt x="2758" y="1574"/>
                                </a:moveTo>
                                <a:lnTo>
                                  <a:pt x="2865" y="1466"/>
                                </a:lnTo>
                                <a:moveTo>
                                  <a:pt x="2848" y="1541"/>
                                </a:moveTo>
                                <a:lnTo>
                                  <a:pt x="2956" y="1432"/>
                                </a:lnTo>
                                <a:moveTo>
                                  <a:pt x="2939" y="1507"/>
                                </a:moveTo>
                                <a:lnTo>
                                  <a:pt x="3047" y="1399"/>
                                </a:lnTo>
                                <a:moveTo>
                                  <a:pt x="3030" y="1474"/>
                                </a:moveTo>
                                <a:lnTo>
                                  <a:pt x="3137" y="1366"/>
                                </a:lnTo>
                                <a:moveTo>
                                  <a:pt x="3120" y="1440"/>
                                </a:moveTo>
                                <a:lnTo>
                                  <a:pt x="3228" y="1332"/>
                                </a:lnTo>
                                <a:moveTo>
                                  <a:pt x="3211" y="1406"/>
                                </a:moveTo>
                                <a:lnTo>
                                  <a:pt x="3318" y="1299"/>
                                </a:lnTo>
                                <a:moveTo>
                                  <a:pt x="3302" y="1373"/>
                                </a:moveTo>
                                <a:lnTo>
                                  <a:pt x="3409" y="1266"/>
                                </a:lnTo>
                                <a:moveTo>
                                  <a:pt x="3392" y="1340"/>
                                </a:moveTo>
                                <a:lnTo>
                                  <a:pt x="3469" y="1263"/>
                                </a:lnTo>
                                <a:moveTo>
                                  <a:pt x="3483" y="1306"/>
                                </a:moveTo>
                                <a:lnTo>
                                  <a:pt x="3484" y="1305"/>
                                </a:lnTo>
                                <a:moveTo>
                                  <a:pt x="240" y="1723"/>
                                </a:moveTo>
                                <a:lnTo>
                                  <a:pt x="299" y="1664"/>
                                </a:lnTo>
                                <a:moveTo>
                                  <a:pt x="283" y="1738"/>
                                </a:moveTo>
                                <a:lnTo>
                                  <a:pt x="390" y="1630"/>
                                </a:lnTo>
                                <a:moveTo>
                                  <a:pt x="373" y="1705"/>
                                </a:moveTo>
                                <a:lnTo>
                                  <a:pt x="481" y="1597"/>
                                </a:lnTo>
                                <a:moveTo>
                                  <a:pt x="464" y="1671"/>
                                </a:moveTo>
                                <a:lnTo>
                                  <a:pt x="571" y="1563"/>
                                </a:lnTo>
                                <a:moveTo>
                                  <a:pt x="555" y="1638"/>
                                </a:moveTo>
                                <a:lnTo>
                                  <a:pt x="662" y="1530"/>
                                </a:lnTo>
                                <a:moveTo>
                                  <a:pt x="645" y="1604"/>
                                </a:moveTo>
                                <a:lnTo>
                                  <a:pt x="753" y="1497"/>
                                </a:lnTo>
                                <a:moveTo>
                                  <a:pt x="736" y="1571"/>
                                </a:moveTo>
                                <a:lnTo>
                                  <a:pt x="843" y="1463"/>
                                </a:lnTo>
                                <a:moveTo>
                                  <a:pt x="826" y="1538"/>
                                </a:moveTo>
                                <a:lnTo>
                                  <a:pt x="934" y="1430"/>
                                </a:lnTo>
                                <a:moveTo>
                                  <a:pt x="917" y="1504"/>
                                </a:moveTo>
                                <a:lnTo>
                                  <a:pt x="1025" y="1396"/>
                                </a:lnTo>
                                <a:moveTo>
                                  <a:pt x="1008" y="1470"/>
                                </a:moveTo>
                                <a:lnTo>
                                  <a:pt x="1115" y="1363"/>
                                </a:lnTo>
                                <a:moveTo>
                                  <a:pt x="1098" y="1437"/>
                                </a:moveTo>
                                <a:lnTo>
                                  <a:pt x="1206" y="1329"/>
                                </a:lnTo>
                                <a:moveTo>
                                  <a:pt x="1189" y="1404"/>
                                </a:moveTo>
                                <a:lnTo>
                                  <a:pt x="1297" y="1296"/>
                                </a:lnTo>
                                <a:moveTo>
                                  <a:pt x="1280" y="1370"/>
                                </a:moveTo>
                                <a:lnTo>
                                  <a:pt x="1387" y="1263"/>
                                </a:lnTo>
                                <a:moveTo>
                                  <a:pt x="1370" y="1337"/>
                                </a:moveTo>
                                <a:lnTo>
                                  <a:pt x="1478" y="1229"/>
                                </a:lnTo>
                                <a:moveTo>
                                  <a:pt x="1461" y="1303"/>
                                </a:moveTo>
                                <a:lnTo>
                                  <a:pt x="1569" y="1196"/>
                                </a:lnTo>
                                <a:moveTo>
                                  <a:pt x="471" y="2352"/>
                                </a:moveTo>
                                <a:lnTo>
                                  <a:pt x="476" y="2347"/>
                                </a:lnTo>
                                <a:moveTo>
                                  <a:pt x="1552" y="1270"/>
                                </a:moveTo>
                                <a:lnTo>
                                  <a:pt x="1659" y="1162"/>
                                </a:lnTo>
                                <a:moveTo>
                                  <a:pt x="487" y="2394"/>
                                </a:moveTo>
                                <a:lnTo>
                                  <a:pt x="567" y="2313"/>
                                </a:lnTo>
                                <a:moveTo>
                                  <a:pt x="1643" y="1236"/>
                                </a:moveTo>
                                <a:lnTo>
                                  <a:pt x="1750" y="1129"/>
                                </a:lnTo>
                                <a:moveTo>
                                  <a:pt x="550" y="2388"/>
                                </a:moveTo>
                                <a:lnTo>
                                  <a:pt x="657" y="2280"/>
                                </a:lnTo>
                                <a:moveTo>
                                  <a:pt x="1733" y="1203"/>
                                </a:moveTo>
                                <a:lnTo>
                                  <a:pt x="1841" y="1095"/>
                                </a:lnTo>
                                <a:moveTo>
                                  <a:pt x="640" y="2355"/>
                                </a:moveTo>
                                <a:lnTo>
                                  <a:pt x="748" y="2247"/>
                                </a:lnTo>
                                <a:moveTo>
                                  <a:pt x="1824" y="1170"/>
                                </a:moveTo>
                                <a:lnTo>
                                  <a:pt x="1932" y="1062"/>
                                </a:lnTo>
                                <a:moveTo>
                                  <a:pt x="731" y="2321"/>
                                </a:moveTo>
                                <a:lnTo>
                                  <a:pt x="839" y="2213"/>
                                </a:lnTo>
                                <a:moveTo>
                                  <a:pt x="1915" y="1136"/>
                                </a:moveTo>
                                <a:lnTo>
                                  <a:pt x="2022" y="1028"/>
                                </a:lnTo>
                                <a:moveTo>
                                  <a:pt x="822" y="2288"/>
                                </a:moveTo>
                                <a:lnTo>
                                  <a:pt x="929" y="2180"/>
                                </a:lnTo>
                                <a:moveTo>
                                  <a:pt x="2005" y="1103"/>
                                </a:moveTo>
                                <a:lnTo>
                                  <a:pt x="2113" y="995"/>
                                </a:lnTo>
                                <a:moveTo>
                                  <a:pt x="912" y="2254"/>
                                </a:moveTo>
                                <a:lnTo>
                                  <a:pt x="1020" y="2146"/>
                                </a:lnTo>
                                <a:moveTo>
                                  <a:pt x="2096" y="1069"/>
                                </a:moveTo>
                                <a:lnTo>
                                  <a:pt x="2203" y="962"/>
                                </a:lnTo>
                                <a:moveTo>
                                  <a:pt x="1003" y="2221"/>
                                </a:moveTo>
                                <a:lnTo>
                                  <a:pt x="1110" y="2113"/>
                                </a:lnTo>
                                <a:moveTo>
                                  <a:pt x="2186" y="1036"/>
                                </a:moveTo>
                                <a:lnTo>
                                  <a:pt x="2294" y="928"/>
                                </a:lnTo>
                                <a:moveTo>
                                  <a:pt x="1093" y="2188"/>
                                </a:moveTo>
                                <a:lnTo>
                                  <a:pt x="1201" y="2080"/>
                                </a:lnTo>
                                <a:moveTo>
                                  <a:pt x="2277" y="1002"/>
                                </a:moveTo>
                                <a:lnTo>
                                  <a:pt x="2385" y="895"/>
                                </a:lnTo>
                                <a:moveTo>
                                  <a:pt x="1184" y="2154"/>
                                </a:moveTo>
                                <a:lnTo>
                                  <a:pt x="1292" y="2046"/>
                                </a:lnTo>
                                <a:moveTo>
                                  <a:pt x="2368" y="969"/>
                                </a:moveTo>
                                <a:lnTo>
                                  <a:pt x="2475" y="862"/>
                                </a:lnTo>
                                <a:moveTo>
                                  <a:pt x="1275" y="2120"/>
                                </a:moveTo>
                                <a:lnTo>
                                  <a:pt x="1382" y="2013"/>
                                </a:lnTo>
                                <a:moveTo>
                                  <a:pt x="2458" y="936"/>
                                </a:moveTo>
                                <a:lnTo>
                                  <a:pt x="2566" y="828"/>
                                </a:lnTo>
                                <a:moveTo>
                                  <a:pt x="1365" y="2087"/>
                                </a:moveTo>
                                <a:lnTo>
                                  <a:pt x="1473" y="1980"/>
                                </a:lnTo>
                                <a:moveTo>
                                  <a:pt x="2549" y="902"/>
                                </a:moveTo>
                                <a:lnTo>
                                  <a:pt x="2657" y="795"/>
                                </a:lnTo>
                                <a:moveTo>
                                  <a:pt x="1456" y="2053"/>
                                </a:moveTo>
                                <a:lnTo>
                                  <a:pt x="1564" y="1946"/>
                                </a:lnTo>
                                <a:moveTo>
                                  <a:pt x="2640" y="869"/>
                                </a:moveTo>
                                <a:lnTo>
                                  <a:pt x="2747" y="761"/>
                                </a:lnTo>
                                <a:moveTo>
                                  <a:pt x="1547" y="2020"/>
                                </a:moveTo>
                                <a:lnTo>
                                  <a:pt x="1655" y="1913"/>
                                </a:lnTo>
                                <a:moveTo>
                                  <a:pt x="2730" y="835"/>
                                </a:moveTo>
                                <a:lnTo>
                                  <a:pt x="2838" y="728"/>
                                </a:lnTo>
                                <a:moveTo>
                                  <a:pt x="1638" y="1987"/>
                                </a:moveTo>
                                <a:lnTo>
                                  <a:pt x="1745" y="1879"/>
                                </a:lnTo>
                                <a:moveTo>
                                  <a:pt x="2821" y="802"/>
                                </a:moveTo>
                                <a:lnTo>
                                  <a:pt x="2929" y="694"/>
                                </a:lnTo>
                                <a:moveTo>
                                  <a:pt x="1728" y="1953"/>
                                </a:moveTo>
                                <a:lnTo>
                                  <a:pt x="1836" y="1845"/>
                                </a:lnTo>
                                <a:moveTo>
                                  <a:pt x="2912" y="769"/>
                                </a:moveTo>
                                <a:lnTo>
                                  <a:pt x="3020" y="660"/>
                                </a:lnTo>
                                <a:moveTo>
                                  <a:pt x="1819" y="1920"/>
                                </a:moveTo>
                                <a:lnTo>
                                  <a:pt x="1927" y="1812"/>
                                </a:lnTo>
                                <a:moveTo>
                                  <a:pt x="3003" y="735"/>
                                </a:moveTo>
                                <a:lnTo>
                                  <a:pt x="3110" y="627"/>
                                </a:lnTo>
                                <a:moveTo>
                                  <a:pt x="1910" y="1887"/>
                                </a:moveTo>
                                <a:lnTo>
                                  <a:pt x="2017" y="1779"/>
                                </a:lnTo>
                                <a:moveTo>
                                  <a:pt x="3093" y="702"/>
                                </a:moveTo>
                                <a:lnTo>
                                  <a:pt x="3200" y="594"/>
                                </a:lnTo>
                                <a:moveTo>
                                  <a:pt x="2000" y="1853"/>
                                </a:moveTo>
                                <a:lnTo>
                                  <a:pt x="2108" y="1745"/>
                                </a:lnTo>
                                <a:moveTo>
                                  <a:pt x="3183" y="668"/>
                                </a:moveTo>
                                <a:lnTo>
                                  <a:pt x="3232" y="619"/>
                                </a:lnTo>
                                <a:moveTo>
                                  <a:pt x="2091" y="1820"/>
                                </a:moveTo>
                                <a:lnTo>
                                  <a:pt x="2199" y="1712"/>
                                </a:lnTo>
                                <a:moveTo>
                                  <a:pt x="2182" y="1786"/>
                                </a:moveTo>
                                <a:lnTo>
                                  <a:pt x="2289" y="1678"/>
                                </a:lnTo>
                                <a:moveTo>
                                  <a:pt x="2272" y="1753"/>
                                </a:moveTo>
                                <a:lnTo>
                                  <a:pt x="2380" y="1645"/>
                                </a:lnTo>
                                <a:moveTo>
                                  <a:pt x="2363" y="1720"/>
                                </a:moveTo>
                                <a:lnTo>
                                  <a:pt x="2470" y="1612"/>
                                </a:lnTo>
                                <a:moveTo>
                                  <a:pt x="2453" y="1686"/>
                                </a:moveTo>
                                <a:lnTo>
                                  <a:pt x="2561" y="1578"/>
                                </a:lnTo>
                                <a:moveTo>
                                  <a:pt x="2544" y="1652"/>
                                </a:moveTo>
                                <a:lnTo>
                                  <a:pt x="2652" y="1545"/>
                                </a:lnTo>
                                <a:moveTo>
                                  <a:pt x="2635" y="1619"/>
                                </a:moveTo>
                                <a:lnTo>
                                  <a:pt x="2742" y="1511"/>
                                </a:lnTo>
                                <a:moveTo>
                                  <a:pt x="2725" y="1586"/>
                                </a:moveTo>
                                <a:lnTo>
                                  <a:pt x="2833" y="1478"/>
                                </a:lnTo>
                                <a:moveTo>
                                  <a:pt x="2816" y="1552"/>
                                </a:moveTo>
                                <a:lnTo>
                                  <a:pt x="2924" y="1445"/>
                                </a:lnTo>
                                <a:moveTo>
                                  <a:pt x="2907" y="1519"/>
                                </a:moveTo>
                                <a:lnTo>
                                  <a:pt x="3015" y="1411"/>
                                </a:lnTo>
                                <a:moveTo>
                                  <a:pt x="2998" y="1485"/>
                                </a:moveTo>
                                <a:lnTo>
                                  <a:pt x="3105" y="1377"/>
                                </a:lnTo>
                                <a:moveTo>
                                  <a:pt x="3088" y="1452"/>
                                </a:moveTo>
                                <a:lnTo>
                                  <a:pt x="3196" y="1344"/>
                                </a:lnTo>
                                <a:moveTo>
                                  <a:pt x="3179" y="1418"/>
                                </a:moveTo>
                                <a:lnTo>
                                  <a:pt x="3287" y="1311"/>
                                </a:lnTo>
                                <a:moveTo>
                                  <a:pt x="3270" y="1385"/>
                                </a:moveTo>
                                <a:lnTo>
                                  <a:pt x="3377" y="1277"/>
                                </a:lnTo>
                                <a:moveTo>
                                  <a:pt x="3360" y="1352"/>
                                </a:moveTo>
                                <a:lnTo>
                                  <a:pt x="3464" y="1248"/>
                                </a:lnTo>
                                <a:moveTo>
                                  <a:pt x="3451" y="1318"/>
                                </a:moveTo>
                                <a:lnTo>
                                  <a:pt x="3479" y="1290"/>
                                </a:lnTo>
                                <a:moveTo>
                                  <a:pt x="792" y="2299"/>
                                </a:moveTo>
                                <a:lnTo>
                                  <a:pt x="869" y="2509"/>
                                </a:lnTo>
                                <a:moveTo>
                                  <a:pt x="1091" y="2189"/>
                                </a:moveTo>
                                <a:lnTo>
                                  <a:pt x="1168" y="2398"/>
                                </a:lnTo>
                                <a:moveTo>
                                  <a:pt x="3485" y="1306"/>
                                </a:moveTo>
                                <a:lnTo>
                                  <a:pt x="3562" y="1515"/>
                                </a:lnTo>
                                <a:moveTo>
                                  <a:pt x="144" y="1463"/>
                                </a:moveTo>
                                <a:lnTo>
                                  <a:pt x="3136" y="359"/>
                                </a:lnTo>
                                <a:moveTo>
                                  <a:pt x="1563" y="701"/>
                                </a:moveTo>
                                <a:lnTo>
                                  <a:pt x="1640" y="911"/>
                                </a:lnTo>
                                <a:moveTo>
                                  <a:pt x="828" y="734"/>
                                </a:moveTo>
                                <a:lnTo>
                                  <a:pt x="3004" y="0"/>
                                </a:lnTo>
                                <a:moveTo>
                                  <a:pt x="603" y="2709"/>
                                </a:moveTo>
                                <a:lnTo>
                                  <a:pt x="0" y="1069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docshape109"/>
                        <wps:cNvSpPr>
                          <a:spLocks/>
                        </wps:cNvSpPr>
                        <wps:spPr bwMode="auto">
                          <a:xfrm>
                            <a:off x="6624" y="788"/>
                            <a:ext cx="2171" cy="982"/>
                          </a:xfrm>
                          <a:custGeom>
                            <a:avLst/>
                            <a:gdLst>
                              <a:gd name="T0" fmla="+- 0 6923 6624"/>
                              <a:gd name="T1" fmla="*/ T0 w 2171"/>
                              <a:gd name="T2" fmla="+- 0 1450 789"/>
                              <a:gd name="T3" fmla="*/ 1450 h 982"/>
                              <a:gd name="T4" fmla="+- 0 6624 6624"/>
                              <a:gd name="T5" fmla="*/ T4 w 2171"/>
                              <a:gd name="T6" fmla="+- 0 1560 789"/>
                              <a:gd name="T7" fmla="*/ 1560 h 982"/>
                              <a:gd name="T8" fmla="+- 0 6700 6624"/>
                              <a:gd name="T9" fmla="*/ T8 w 2171"/>
                              <a:gd name="T10" fmla="+- 0 1771 789"/>
                              <a:gd name="T11" fmla="*/ 1771 h 982"/>
                              <a:gd name="T12" fmla="+- 0 7000 6624"/>
                              <a:gd name="T13" fmla="*/ T12 w 2171"/>
                              <a:gd name="T14" fmla="+- 0 1660 789"/>
                              <a:gd name="T15" fmla="*/ 1660 h 982"/>
                              <a:gd name="T16" fmla="+- 0 6963 6624"/>
                              <a:gd name="T17" fmla="*/ T16 w 2171"/>
                              <a:gd name="T18" fmla="+- 0 1560 789"/>
                              <a:gd name="T19" fmla="*/ 1560 h 982"/>
                              <a:gd name="T20" fmla="+- 0 6923 6624"/>
                              <a:gd name="T21" fmla="*/ T20 w 2171"/>
                              <a:gd name="T22" fmla="+- 0 1450 789"/>
                              <a:gd name="T23" fmla="*/ 1450 h 982"/>
                              <a:gd name="T24" fmla="+- 0 7821 6624"/>
                              <a:gd name="T25" fmla="*/ T24 w 2171"/>
                              <a:gd name="T26" fmla="+- 0 1119 789"/>
                              <a:gd name="T27" fmla="*/ 1119 h 982"/>
                              <a:gd name="T28" fmla="+- 0 7521 6624"/>
                              <a:gd name="T29" fmla="*/ T28 w 2171"/>
                              <a:gd name="T30" fmla="+- 0 1230 789"/>
                              <a:gd name="T31" fmla="*/ 1230 h 982"/>
                              <a:gd name="T32" fmla="+- 0 7558 6624"/>
                              <a:gd name="T33" fmla="*/ T32 w 2171"/>
                              <a:gd name="T34" fmla="+- 0 1329 789"/>
                              <a:gd name="T35" fmla="*/ 1329 h 982"/>
                              <a:gd name="T36" fmla="+- 0 7599 6624"/>
                              <a:gd name="T37" fmla="*/ T36 w 2171"/>
                              <a:gd name="T38" fmla="+- 0 1440 789"/>
                              <a:gd name="T39" fmla="*/ 1440 h 982"/>
                              <a:gd name="T40" fmla="+- 0 7897 6624"/>
                              <a:gd name="T41" fmla="*/ T40 w 2171"/>
                              <a:gd name="T42" fmla="+- 0 1329 789"/>
                              <a:gd name="T43" fmla="*/ 1329 h 982"/>
                              <a:gd name="T44" fmla="+- 0 7821 6624"/>
                              <a:gd name="T45" fmla="*/ T44 w 2171"/>
                              <a:gd name="T46" fmla="+- 0 1119 789"/>
                              <a:gd name="T47" fmla="*/ 1119 h 982"/>
                              <a:gd name="T48" fmla="+- 0 8718 6624"/>
                              <a:gd name="T49" fmla="*/ T48 w 2171"/>
                              <a:gd name="T50" fmla="+- 0 789 789"/>
                              <a:gd name="T51" fmla="*/ 789 h 982"/>
                              <a:gd name="T52" fmla="+- 0 8419 6624"/>
                              <a:gd name="T53" fmla="*/ T52 w 2171"/>
                              <a:gd name="T54" fmla="+- 0 899 789"/>
                              <a:gd name="T55" fmla="*/ 899 h 982"/>
                              <a:gd name="T56" fmla="+- 0 8455 6624"/>
                              <a:gd name="T57" fmla="*/ T56 w 2171"/>
                              <a:gd name="T58" fmla="+- 0 998 789"/>
                              <a:gd name="T59" fmla="*/ 998 h 982"/>
                              <a:gd name="T60" fmla="+- 0 8496 6624"/>
                              <a:gd name="T61" fmla="*/ T60 w 2171"/>
                              <a:gd name="T62" fmla="+- 0 1109 789"/>
                              <a:gd name="T63" fmla="*/ 1109 h 982"/>
                              <a:gd name="T64" fmla="+- 0 8795 6624"/>
                              <a:gd name="T65" fmla="*/ T64 w 2171"/>
                              <a:gd name="T66" fmla="+- 0 998 789"/>
                              <a:gd name="T67" fmla="*/ 998 h 982"/>
                              <a:gd name="T68" fmla="+- 0 8759 6624"/>
                              <a:gd name="T69" fmla="*/ T68 w 2171"/>
                              <a:gd name="T70" fmla="+- 0 899 789"/>
                              <a:gd name="T71" fmla="*/ 899 h 982"/>
                              <a:gd name="T72" fmla="+- 0 8718 6624"/>
                              <a:gd name="T73" fmla="*/ T72 w 2171"/>
                              <a:gd name="T74" fmla="+- 0 789 789"/>
                              <a:gd name="T75" fmla="*/ 789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171" h="982">
                                <a:moveTo>
                                  <a:pt x="299" y="661"/>
                                </a:moveTo>
                                <a:lnTo>
                                  <a:pt x="0" y="771"/>
                                </a:lnTo>
                                <a:lnTo>
                                  <a:pt x="76" y="982"/>
                                </a:lnTo>
                                <a:lnTo>
                                  <a:pt x="376" y="871"/>
                                </a:lnTo>
                                <a:lnTo>
                                  <a:pt x="339" y="771"/>
                                </a:lnTo>
                                <a:lnTo>
                                  <a:pt x="299" y="661"/>
                                </a:lnTo>
                                <a:close/>
                                <a:moveTo>
                                  <a:pt x="1197" y="330"/>
                                </a:moveTo>
                                <a:lnTo>
                                  <a:pt x="897" y="441"/>
                                </a:lnTo>
                                <a:lnTo>
                                  <a:pt x="934" y="540"/>
                                </a:lnTo>
                                <a:lnTo>
                                  <a:pt x="975" y="651"/>
                                </a:lnTo>
                                <a:lnTo>
                                  <a:pt x="1273" y="540"/>
                                </a:lnTo>
                                <a:lnTo>
                                  <a:pt x="1197" y="330"/>
                                </a:lnTo>
                                <a:close/>
                                <a:moveTo>
                                  <a:pt x="2094" y="0"/>
                                </a:moveTo>
                                <a:lnTo>
                                  <a:pt x="1795" y="110"/>
                                </a:lnTo>
                                <a:lnTo>
                                  <a:pt x="1831" y="209"/>
                                </a:lnTo>
                                <a:lnTo>
                                  <a:pt x="1872" y="320"/>
                                </a:lnTo>
                                <a:lnTo>
                                  <a:pt x="2171" y="209"/>
                                </a:lnTo>
                                <a:lnTo>
                                  <a:pt x="2135" y="110"/>
                                </a:lnTo>
                                <a:lnTo>
                                  <a:pt x="2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110"/>
                        <wps:cNvSpPr>
                          <a:spLocks/>
                        </wps:cNvSpPr>
                        <wps:spPr bwMode="auto">
                          <a:xfrm>
                            <a:off x="6329" y="422"/>
                            <a:ext cx="3527" cy="2349"/>
                          </a:xfrm>
                          <a:custGeom>
                            <a:avLst/>
                            <a:gdLst>
                              <a:gd name="T0" fmla="+- 0 6927 6329"/>
                              <a:gd name="T1" fmla="*/ T0 w 3527"/>
                              <a:gd name="T2" fmla="+- 0 1455 423"/>
                              <a:gd name="T3" fmla="*/ 1455 h 2349"/>
                              <a:gd name="T4" fmla="+- 0 6628 6329"/>
                              <a:gd name="T5" fmla="*/ T4 w 3527"/>
                              <a:gd name="T6" fmla="+- 0 1565 423"/>
                              <a:gd name="T7" fmla="*/ 1565 h 2349"/>
                              <a:gd name="T8" fmla="+- 0 6705 6329"/>
                              <a:gd name="T9" fmla="*/ T8 w 3527"/>
                              <a:gd name="T10" fmla="+- 0 1775 423"/>
                              <a:gd name="T11" fmla="*/ 1775 h 2349"/>
                              <a:gd name="T12" fmla="+- 0 7004 6329"/>
                              <a:gd name="T13" fmla="*/ T12 w 3527"/>
                              <a:gd name="T14" fmla="+- 0 1665 423"/>
                              <a:gd name="T15" fmla="*/ 1665 h 2349"/>
                              <a:gd name="T16" fmla="+- 0 6927 6329"/>
                              <a:gd name="T17" fmla="*/ T16 w 3527"/>
                              <a:gd name="T18" fmla="+- 0 1455 423"/>
                              <a:gd name="T19" fmla="*/ 1455 h 2349"/>
                              <a:gd name="T20" fmla="+- 0 7825 6329"/>
                              <a:gd name="T21" fmla="*/ T20 w 3527"/>
                              <a:gd name="T22" fmla="+- 0 1124 423"/>
                              <a:gd name="T23" fmla="*/ 1124 h 2349"/>
                              <a:gd name="T24" fmla="+- 0 7526 6329"/>
                              <a:gd name="T25" fmla="*/ T24 w 3527"/>
                              <a:gd name="T26" fmla="+- 0 1234 423"/>
                              <a:gd name="T27" fmla="*/ 1234 h 2349"/>
                              <a:gd name="T28" fmla="+- 0 7603 6329"/>
                              <a:gd name="T29" fmla="*/ T28 w 3527"/>
                              <a:gd name="T30" fmla="+- 0 1444 423"/>
                              <a:gd name="T31" fmla="*/ 1444 h 2349"/>
                              <a:gd name="T32" fmla="+- 0 7902 6329"/>
                              <a:gd name="T33" fmla="*/ T32 w 3527"/>
                              <a:gd name="T34" fmla="+- 0 1334 423"/>
                              <a:gd name="T35" fmla="*/ 1334 h 2349"/>
                              <a:gd name="T36" fmla="+- 0 7825 6329"/>
                              <a:gd name="T37" fmla="*/ T36 w 3527"/>
                              <a:gd name="T38" fmla="+- 0 1124 423"/>
                              <a:gd name="T39" fmla="*/ 1124 h 2349"/>
                              <a:gd name="T40" fmla="+- 0 8723 6329"/>
                              <a:gd name="T41" fmla="*/ T40 w 3527"/>
                              <a:gd name="T42" fmla="+- 0 793 423"/>
                              <a:gd name="T43" fmla="*/ 793 h 2349"/>
                              <a:gd name="T44" fmla="+- 0 8423 6329"/>
                              <a:gd name="T45" fmla="*/ T44 w 3527"/>
                              <a:gd name="T46" fmla="+- 0 904 423"/>
                              <a:gd name="T47" fmla="*/ 904 h 2349"/>
                              <a:gd name="T48" fmla="+- 0 8500 6329"/>
                              <a:gd name="T49" fmla="*/ T48 w 3527"/>
                              <a:gd name="T50" fmla="+- 0 1113 423"/>
                              <a:gd name="T51" fmla="*/ 1113 h 2349"/>
                              <a:gd name="T52" fmla="+- 0 8800 6329"/>
                              <a:gd name="T53" fmla="*/ T52 w 3527"/>
                              <a:gd name="T54" fmla="+- 0 1003 423"/>
                              <a:gd name="T55" fmla="*/ 1003 h 2349"/>
                              <a:gd name="T56" fmla="+- 0 8723 6329"/>
                              <a:gd name="T57" fmla="*/ T56 w 3527"/>
                              <a:gd name="T58" fmla="+- 0 793 423"/>
                              <a:gd name="T59" fmla="*/ 793 h 2349"/>
                              <a:gd name="T60" fmla="+- 0 6697 6329"/>
                              <a:gd name="T61" fmla="*/ T60 w 3527"/>
                              <a:gd name="T62" fmla="+- 0 2037 423"/>
                              <a:gd name="T63" fmla="*/ 2037 h 2349"/>
                              <a:gd name="T64" fmla="+- 0 6805 6329"/>
                              <a:gd name="T65" fmla="*/ T64 w 3527"/>
                              <a:gd name="T66" fmla="+- 0 1738 423"/>
                              <a:gd name="T67" fmla="*/ 1738 h 2349"/>
                              <a:gd name="T68" fmla="+- 0 7194 6329"/>
                              <a:gd name="T69" fmla="*/ T68 w 3527"/>
                              <a:gd name="T70" fmla="+- 0 1853 423"/>
                              <a:gd name="T71" fmla="*/ 1853 h 2349"/>
                              <a:gd name="T72" fmla="+- 0 7303 6329"/>
                              <a:gd name="T73" fmla="*/ T72 w 3527"/>
                              <a:gd name="T74" fmla="+- 0 1555 423"/>
                              <a:gd name="T75" fmla="*/ 1555 h 2349"/>
                              <a:gd name="T76" fmla="+- 0 7692 6329"/>
                              <a:gd name="T77" fmla="*/ T76 w 3527"/>
                              <a:gd name="T78" fmla="+- 0 1670 423"/>
                              <a:gd name="T79" fmla="*/ 1670 h 2349"/>
                              <a:gd name="T80" fmla="+- 0 7800 6329"/>
                              <a:gd name="T81" fmla="*/ T80 w 3527"/>
                              <a:gd name="T82" fmla="+- 0 1371 423"/>
                              <a:gd name="T83" fmla="*/ 1371 h 2349"/>
                              <a:gd name="T84" fmla="+- 0 8190 6329"/>
                              <a:gd name="T85" fmla="*/ T84 w 3527"/>
                              <a:gd name="T86" fmla="+- 0 1486 423"/>
                              <a:gd name="T87" fmla="*/ 1486 h 2349"/>
                              <a:gd name="T88" fmla="+- 0 8298 6329"/>
                              <a:gd name="T89" fmla="*/ T88 w 3527"/>
                              <a:gd name="T90" fmla="+- 0 1188 423"/>
                              <a:gd name="T91" fmla="*/ 1188 h 2349"/>
                              <a:gd name="T92" fmla="+- 0 8687 6329"/>
                              <a:gd name="T93" fmla="*/ T92 w 3527"/>
                              <a:gd name="T94" fmla="+- 0 1303 423"/>
                              <a:gd name="T95" fmla="*/ 1303 h 2349"/>
                              <a:gd name="T96" fmla="+- 0 8796 6329"/>
                              <a:gd name="T97" fmla="*/ T96 w 3527"/>
                              <a:gd name="T98" fmla="+- 0 1004 423"/>
                              <a:gd name="T99" fmla="*/ 1004 h 2349"/>
                              <a:gd name="T100" fmla="+- 0 9185 6329"/>
                              <a:gd name="T101" fmla="*/ T100 w 3527"/>
                              <a:gd name="T102" fmla="+- 0 1119 423"/>
                              <a:gd name="T103" fmla="*/ 1119 h 2349"/>
                              <a:gd name="T104" fmla="+- 0 9293 6329"/>
                              <a:gd name="T105" fmla="*/ T104 w 3527"/>
                              <a:gd name="T106" fmla="+- 0 821 423"/>
                              <a:gd name="T107" fmla="*/ 821 h 2349"/>
                              <a:gd name="T108" fmla="+- 0 6601 6329"/>
                              <a:gd name="T109" fmla="*/ T108 w 3527"/>
                              <a:gd name="T110" fmla="+- 0 2072 423"/>
                              <a:gd name="T111" fmla="*/ 2072 h 2349"/>
                              <a:gd name="T112" fmla="+- 0 6455 6329"/>
                              <a:gd name="T113" fmla="*/ T112 w 3527"/>
                              <a:gd name="T114" fmla="+- 0 2018 423"/>
                              <a:gd name="T115" fmla="*/ 2018 h 2349"/>
                              <a:gd name="T116" fmla="+- 0 7190 6329"/>
                              <a:gd name="T117" fmla="*/ T116 w 3527"/>
                              <a:gd name="T118" fmla="+- 0 1855 423"/>
                              <a:gd name="T119" fmla="*/ 1855 h 2349"/>
                              <a:gd name="T120" fmla="+- 0 6837 6329"/>
                              <a:gd name="T121" fmla="*/ T120 w 3527"/>
                              <a:gd name="T122" fmla="+- 0 1726 423"/>
                              <a:gd name="T123" fmla="*/ 1726 h 2349"/>
                              <a:gd name="T124" fmla="+- 0 7778 6329"/>
                              <a:gd name="T125" fmla="*/ T124 w 3527"/>
                              <a:gd name="T126" fmla="+- 0 1638 423"/>
                              <a:gd name="T127" fmla="*/ 1638 h 2349"/>
                              <a:gd name="T128" fmla="+- 0 7426 6329"/>
                              <a:gd name="T129" fmla="*/ T128 w 3527"/>
                              <a:gd name="T130" fmla="+- 0 1509 423"/>
                              <a:gd name="T131" fmla="*/ 1509 h 2349"/>
                              <a:gd name="T132" fmla="+- 0 8367 6329"/>
                              <a:gd name="T133" fmla="*/ T132 w 3527"/>
                              <a:gd name="T134" fmla="+- 0 1421 423"/>
                              <a:gd name="T135" fmla="*/ 1421 h 2349"/>
                              <a:gd name="T136" fmla="+- 0 8014 6329"/>
                              <a:gd name="T137" fmla="*/ T136 w 3527"/>
                              <a:gd name="T138" fmla="+- 0 1292 423"/>
                              <a:gd name="T139" fmla="*/ 1292 h 2349"/>
                              <a:gd name="T140" fmla="+- 0 8956 6329"/>
                              <a:gd name="T141" fmla="*/ T140 w 3527"/>
                              <a:gd name="T142" fmla="+- 0 1204 423"/>
                              <a:gd name="T143" fmla="*/ 1204 h 2349"/>
                              <a:gd name="T144" fmla="+- 0 8603 6329"/>
                              <a:gd name="T145" fmla="*/ T144 w 3527"/>
                              <a:gd name="T146" fmla="+- 0 1075 423"/>
                              <a:gd name="T147" fmla="*/ 1075 h 2349"/>
                              <a:gd name="T148" fmla="+- 0 9463 6329"/>
                              <a:gd name="T149" fmla="*/ T148 w 3527"/>
                              <a:gd name="T150" fmla="+- 0 957 423"/>
                              <a:gd name="T151" fmla="*/ 957 h 2349"/>
                              <a:gd name="T152" fmla="+- 0 9191 6329"/>
                              <a:gd name="T153" fmla="*/ T152 w 3527"/>
                              <a:gd name="T154" fmla="+- 0 858 423"/>
                              <a:gd name="T155" fmla="*/ 858 h 2349"/>
                              <a:gd name="T156" fmla="+- 0 8849 6329"/>
                              <a:gd name="T157" fmla="*/ T156 w 3527"/>
                              <a:gd name="T158" fmla="+- 0 2060 423"/>
                              <a:gd name="T159" fmla="*/ 2060 h 2349"/>
                              <a:gd name="T160" fmla="+- 0 8926 6329"/>
                              <a:gd name="T161" fmla="*/ T160 w 3527"/>
                              <a:gd name="T162" fmla="+- 0 2269 423"/>
                              <a:gd name="T163" fmla="*/ 2269 h 2349"/>
                              <a:gd name="T164" fmla="+- 0 6732 6329"/>
                              <a:gd name="T165" fmla="*/ T164 w 3527"/>
                              <a:gd name="T166" fmla="+- 0 2772 423"/>
                              <a:gd name="T167" fmla="*/ 2772 h 2349"/>
                              <a:gd name="T168" fmla="+- 0 9724 6329"/>
                              <a:gd name="T169" fmla="*/ T168 w 3527"/>
                              <a:gd name="T170" fmla="+- 0 1669 423"/>
                              <a:gd name="T171" fmla="*/ 1669 h 2349"/>
                              <a:gd name="T172" fmla="+- 0 6628 6329"/>
                              <a:gd name="T173" fmla="*/ T172 w 3527"/>
                              <a:gd name="T174" fmla="+- 0 1565 423"/>
                              <a:gd name="T175" fmla="*/ 1565 h 2349"/>
                              <a:gd name="T176" fmla="+- 0 6705 6329"/>
                              <a:gd name="T177" fmla="*/ T176 w 3527"/>
                              <a:gd name="T178" fmla="+- 0 1775 423"/>
                              <a:gd name="T179" fmla="*/ 1775 h 2349"/>
                              <a:gd name="T180" fmla="+- 0 8423 6329"/>
                              <a:gd name="T181" fmla="*/ T180 w 3527"/>
                              <a:gd name="T182" fmla="+- 0 904 423"/>
                              <a:gd name="T183" fmla="*/ 904 h 2349"/>
                              <a:gd name="T184" fmla="+- 0 8500 6329"/>
                              <a:gd name="T185" fmla="*/ T184 w 3527"/>
                              <a:gd name="T186" fmla="+- 0 1113 423"/>
                              <a:gd name="T187" fmla="*/ 1113 h 2349"/>
                              <a:gd name="T188" fmla="+- 0 9266 6329"/>
                              <a:gd name="T189" fmla="*/ T188 w 3527"/>
                              <a:gd name="T190" fmla="+- 0 423 423"/>
                              <a:gd name="T191" fmla="*/ 423 h 2349"/>
                              <a:gd name="T192" fmla="+- 0 9321 6329"/>
                              <a:gd name="T193" fmla="*/ T192 w 3527"/>
                              <a:gd name="T194" fmla="+- 0 572 423"/>
                              <a:gd name="T195" fmla="*/ 572 h 2349"/>
                              <a:gd name="T196" fmla="+- 0 6329 6329"/>
                              <a:gd name="T197" fmla="*/ T196 w 3527"/>
                              <a:gd name="T198" fmla="+- 0 1676 423"/>
                              <a:gd name="T199" fmla="*/ 1676 h 2349"/>
                              <a:gd name="T200" fmla="+- 0 7526 6329"/>
                              <a:gd name="T201" fmla="*/ T200 w 3527"/>
                              <a:gd name="T202" fmla="+- 0 1234 423"/>
                              <a:gd name="T203" fmla="*/ 1234 h 2349"/>
                              <a:gd name="T204" fmla="+- 0 9266 6329"/>
                              <a:gd name="T205" fmla="*/ T204 w 3527"/>
                              <a:gd name="T206" fmla="+- 0 423 423"/>
                              <a:gd name="T207" fmla="*/ 423 h 2349"/>
                              <a:gd name="T208" fmla="+- 0 9856 6329"/>
                              <a:gd name="T209" fmla="*/ T208 w 3527"/>
                              <a:gd name="T210" fmla="+- 0 2028 423"/>
                              <a:gd name="T211" fmla="*/ 2028 h 2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527" h="2349">
                                <a:moveTo>
                                  <a:pt x="598" y="1032"/>
                                </a:moveTo>
                                <a:lnTo>
                                  <a:pt x="299" y="1142"/>
                                </a:lnTo>
                                <a:lnTo>
                                  <a:pt x="376" y="1352"/>
                                </a:lnTo>
                                <a:lnTo>
                                  <a:pt x="675" y="1242"/>
                                </a:lnTo>
                                <a:lnTo>
                                  <a:pt x="598" y="1032"/>
                                </a:lnTo>
                                <a:close/>
                                <a:moveTo>
                                  <a:pt x="1496" y="701"/>
                                </a:moveTo>
                                <a:lnTo>
                                  <a:pt x="1197" y="811"/>
                                </a:lnTo>
                                <a:lnTo>
                                  <a:pt x="1274" y="1021"/>
                                </a:lnTo>
                                <a:lnTo>
                                  <a:pt x="1573" y="911"/>
                                </a:lnTo>
                                <a:lnTo>
                                  <a:pt x="1496" y="701"/>
                                </a:lnTo>
                                <a:close/>
                                <a:moveTo>
                                  <a:pt x="2394" y="370"/>
                                </a:moveTo>
                                <a:lnTo>
                                  <a:pt x="2094" y="481"/>
                                </a:lnTo>
                                <a:lnTo>
                                  <a:pt x="2171" y="690"/>
                                </a:lnTo>
                                <a:lnTo>
                                  <a:pt x="2471" y="580"/>
                                </a:lnTo>
                                <a:lnTo>
                                  <a:pt x="2394" y="370"/>
                                </a:lnTo>
                                <a:close/>
                                <a:moveTo>
                                  <a:pt x="368" y="1614"/>
                                </a:moveTo>
                                <a:lnTo>
                                  <a:pt x="476" y="1315"/>
                                </a:lnTo>
                                <a:moveTo>
                                  <a:pt x="865" y="1430"/>
                                </a:moveTo>
                                <a:lnTo>
                                  <a:pt x="974" y="1132"/>
                                </a:lnTo>
                                <a:moveTo>
                                  <a:pt x="1363" y="1247"/>
                                </a:moveTo>
                                <a:lnTo>
                                  <a:pt x="1471" y="948"/>
                                </a:lnTo>
                                <a:moveTo>
                                  <a:pt x="1861" y="1063"/>
                                </a:moveTo>
                                <a:lnTo>
                                  <a:pt x="1969" y="765"/>
                                </a:lnTo>
                                <a:moveTo>
                                  <a:pt x="2358" y="880"/>
                                </a:moveTo>
                                <a:lnTo>
                                  <a:pt x="2467" y="581"/>
                                </a:lnTo>
                                <a:moveTo>
                                  <a:pt x="2856" y="696"/>
                                </a:moveTo>
                                <a:lnTo>
                                  <a:pt x="2964" y="398"/>
                                </a:lnTo>
                                <a:moveTo>
                                  <a:pt x="272" y="1649"/>
                                </a:moveTo>
                                <a:lnTo>
                                  <a:pt x="126" y="1595"/>
                                </a:lnTo>
                                <a:moveTo>
                                  <a:pt x="861" y="1432"/>
                                </a:moveTo>
                                <a:lnTo>
                                  <a:pt x="508" y="1303"/>
                                </a:lnTo>
                                <a:moveTo>
                                  <a:pt x="1449" y="1215"/>
                                </a:moveTo>
                                <a:lnTo>
                                  <a:pt x="1097" y="1086"/>
                                </a:lnTo>
                                <a:moveTo>
                                  <a:pt x="2038" y="998"/>
                                </a:moveTo>
                                <a:lnTo>
                                  <a:pt x="1685" y="869"/>
                                </a:lnTo>
                                <a:moveTo>
                                  <a:pt x="2627" y="781"/>
                                </a:moveTo>
                                <a:lnTo>
                                  <a:pt x="2274" y="652"/>
                                </a:lnTo>
                                <a:moveTo>
                                  <a:pt x="3134" y="534"/>
                                </a:moveTo>
                                <a:lnTo>
                                  <a:pt x="2862" y="435"/>
                                </a:lnTo>
                                <a:moveTo>
                                  <a:pt x="2520" y="1637"/>
                                </a:moveTo>
                                <a:lnTo>
                                  <a:pt x="2597" y="1846"/>
                                </a:lnTo>
                                <a:moveTo>
                                  <a:pt x="403" y="2349"/>
                                </a:moveTo>
                                <a:lnTo>
                                  <a:pt x="3395" y="1246"/>
                                </a:lnTo>
                                <a:moveTo>
                                  <a:pt x="299" y="1142"/>
                                </a:moveTo>
                                <a:lnTo>
                                  <a:pt x="376" y="1352"/>
                                </a:lnTo>
                                <a:moveTo>
                                  <a:pt x="2094" y="481"/>
                                </a:moveTo>
                                <a:lnTo>
                                  <a:pt x="2171" y="690"/>
                                </a:lnTo>
                                <a:moveTo>
                                  <a:pt x="2937" y="0"/>
                                </a:moveTo>
                                <a:lnTo>
                                  <a:pt x="2992" y="149"/>
                                </a:lnTo>
                                <a:moveTo>
                                  <a:pt x="0" y="1253"/>
                                </a:moveTo>
                                <a:lnTo>
                                  <a:pt x="1197" y="811"/>
                                </a:lnTo>
                                <a:moveTo>
                                  <a:pt x="2937" y="0"/>
                                </a:moveTo>
                                <a:lnTo>
                                  <a:pt x="3527" y="160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docshape111"/>
                        <wps:cNvSpPr>
                          <a:spLocks/>
                        </wps:cNvSpPr>
                        <wps:spPr bwMode="auto">
                          <a:xfrm>
                            <a:off x="7947" y="1945"/>
                            <a:ext cx="1273" cy="650"/>
                          </a:xfrm>
                          <a:custGeom>
                            <a:avLst/>
                            <a:gdLst>
                              <a:gd name="T0" fmla="+- 0 8246 7947"/>
                              <a:gd name="T1" fmla="*/ T0 w 1273"/>
                              <a:gd name="T2" fmla="+- 0 2276 1946"/>
                              <a:gd name="T3" fmla="*/ 2276 h 650"/>
                              <a:gd name="T4" fmla="+- 0 7947 7947"/>
                              <a:gd name="T5" fmla="*/ T4 w 1273"/>
                              <a:gd name="T6" fmla="+- 0 2387 1946"/>
                              <a:gd name="T7" fmla="*/ 2387 h 650"/>
                              <a:gd name="T8" fmla="+- 0 8023 7947"/>
                              <a:gd name="T9" fmla="*/ T8 w 1273"/>
                              <a:gd name="T10" fmla="+- 0 2596 1946"/>
                              <a:gd name="T11" fmla="*/ 2596 h 650"/>
                              <a:gd name="T12" fmla="+- 0 8323 7947"/>
                              <a:gd name="T13" fmla="*/ T12 w 1273"/>
                              <a:gd name="T14" fmla="+- 0 2486 1946"/>
                              <a:gd name="T15" fmla="*/ 2486 h 650"/>
                              <a:gd name="T16" fmla="+- 0 8286 7947"/>
                              <a:gd name="T17" fmla="*/ T16 w 1273"/>
                              <a:gd name="T18" fmla="+- 0 2387 1946"/>
                              <a:gd name="T19" fmla="*/ 2387 h 650"/>
                              <a:gd name="T20" fmla="+- 0 8246 7947"/>
                              <a:gd name="T21" fmla="*/ T20 w 1273"/>
                              <a:gd name="T22" fmla="+- 0 2276 1946"/>
                              <a:gd name="T23" fmla="*/ 2276 h 650"/>
                              <a:gd name="T24" fmla="+- 0 9144 7947"/>
                              <a:gd name="T25" fmla="*/ T24 w 1273"/>
                              <a:gd name="T26" fmla="+- 0 1946 1946"/>
                              <a:gd name="T27" fmla="*/ 1946 h 650"/>
                              <a:gd name="T28" fmla="+- 0 8844 7947"/>
                              <a:gd name="T29" fmla="*/ T28 w 1273"/>
                              <a:gd name="T30" fmla="+- 0 2056 1946"/>
                              <a:gd name="T31" fmla="*/ 2056 h 650"/>
                              <a:gd name="T32" fmla="+- 0 8922 7947"/>
                              <a:gd name="T33" fmla="*/ T32 w 1273"/>
                              <a:gd name="T34" fmla="+- 0 2265 1946"/>
                              <a:gd name="T35" fmla="*/ 2265 h 650"/>
                              <a:gd name="T36" fmla="+- 0 9220 7947"/>
                              <a:gd name="T37" fmla="*/ T36 w 1273"/>
                              <a:gd name="T38" fmla="+- 0 2155 1946"/>
                              <a:gd name="T39" fmla="*/ 2155 h 650"/>
                              <a:gd name="T40" fmla="+- 0 9144 7947"/>
                              <a:gd name="T41" fmla="*/ T40 w 1273"/>
                              <a:gd name="T42" fmla="+- 0 1946 1946"/>
                              <a:gd name="T43" fmla="*/ 1946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73" h="650">
                                <a:moveTo>
                                  <a:pt x="299" y="330"/>
                                </a:moveTo>
                                <a:lnTo>
                                  <a:pt x="0" y="441"/>
                                </a:lnTo>
                                <a:lnTo>
                                  <a:pt x="76" y="650"/>
                                </a:lnTo>
                                <a:lnTo>
                                  <a:pt x="376" y="540"/>
                                </a:lnTo>
                                <a:lnTo>
                                  <a:pt x="339" y="441"/>
                                </a:lnTo>
                                <a:lnTo>
                                  <a:pt x="299" y="330"/>
                                </a:lnTo>
                                <a:close/>
                                <a:moveTo>
                                  <a:pt x="1197" y="0"/>
                                </a:moveTo>
                                <a:lnTo>
                                  <a:pt x="897" y="110"/>
                                </a:lnTo>
                                <a:lnTo>
                                  <a:pt x="975" y="319"/>
                                </a:lnTo>
                                <a:lnTo>
                                  <a:pt x="1273" y="209"/>
                                </a:lnTo>
                                <a:lnTo>
                                  <a:pt x="1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0" y="2607"/>
                            <a:ext cx="3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docshape113"/>
                        <wps:cNvSpPr>
                          <a:spLocks/>
                        </wps:cNvSpPr>
                        <wps:spPr bwMode="auto">
                          <a:xfrm>
                            <a:off x="6262" y="792"/>
                            <a:ext cx="3595" cy="2338"/>
                          </a:xfrm>
                          <a:custGeom>
                            <a:avLst/>
                            <a:gdLst>
                              <a:gd name="T0" fmla="+- 0 8251 6262"/>
                              <a:gd name="T1" fmla="*/ T0 w 3595"/>
                              <a:gd name="T2" fmla="+- 0 2280 793"/>
                              <a:gd name="T3" fmla="*/ 2280 h 2338"/>
                              <a:gd name="T4" fmla="+- 0 7951 6262"/>
                              <a:gd name="T5" fmla="*/ T4 w 3595"/>
                              <a:gd name="T6" fmla="+- 0 2390 793"/>
                              <a:gd name="T7" fmla="*/ 2390 h 2338"/>
                              <a:gd name="T8" fmla="+- 0 8028 6262"/>
                              <a:gd name="T9" fmla="*/ T8 w 3595"/>
                              <a:gd name="T10" fmla="+- 0 2600 793"/>
                              <a:gd name="T11" fmla="*/ 2600 h 2338"/>
                              <a:gd name="T12" fmla="+- 0 8328 6262"/>
                              <a:gd name="T13" fmla="*/ T12 w 3595"/>
                              <a:gd name="T14" fmla="+- 0 2489 793"/>
                              <a:gd name="T15" fmla="*/ 2489 h 2338"/>
                              <a:gd name="T16" fmla="+- 0 8251 6262"/>
                              <a:gd name="T17" fmla="*/ T16 w 3595"/>
                              <a:gd name="T18" fmla="+- 0 2280 793"/>
                              <a:gd name="T19" fmla="*/ 2280 h 2338"/>
                              <a:gd name="T20" fmla="+- 0 9148 6262"/>
                              <a:gd name="T21" fmla="*/ T20 w 3595"/>
                              <a:gd name="T22" fmla="+- 0 1949 793"/>
                              <a:gd name="T23" fmla="*/ 1949 h 2338"/>
                              <a:gd name="T24" fmla="+- 0 8849 6262"/>
                              <a:gd name="T25" fmla="*/ T24 w 3595"/>
                              <a:gd name="T26" fmla="+- 0 2059 793"/>
                              <a:gd name="T27" fmla="*/ 2059 h 2338"/>
                              <a:gd name="T28" fmla="+- 0 8927 6262"/>
                              <a:gd name="T29" fmla="*/ T28 w 3595"/>
                              <a:gd name="T30" fmla="+- 0 2269 793"/>
                              <a:gd name="T31" fmla="*/ 2269 h 2338"/>
                              <a:gd name="T32" fmla="+- 0 9225 6262"/>
                              <a:gd name="T33" fmla="*/ T32 w 3595"/>
                              <a:gd name="T34" fmla="+- 0 2158 793"/>
                              <a:gd name="T35" fmla="*/ 2158 h 2338"/>
                              <a:gd name="T36" fmla="+- 0 9148 6262"/>
                              <a:gd name="T37" fmla="*/ T36 w 3595"/>
                              <a:gd name="T38" fmla="+- 0 1949 793"/>
                              <a:gd name="T39" fmla="*/ 1949 h 2338"/>
                              <a:gd name="T40" fmla="+- 0 6865 6262"/>
                              <a:gd name="T41" fmla="*/ T40 w 3595"/>
                              <a:gd name="T42" fmla="+- 0 3131 793"/>
                              <a:gd name="T43" fmla="*/ 3131 h 2338"/>
                              <a:gd name="T44" fmla="+- 0 9857 6262"/>
                              <a:gd name="T45" fmla="*/ T44 w 3595"/>
                              <a:gd name="T46" fmla="+- 0 2028 793"/>
                              <a:gd name="T47" fmla="*/ 2028 h 2338"/>
                              <a:gd name="T48" fmla="+- 0 6754 6262"/>
                              <a:gd name="T49" fmla="*/ T48 w 3595"/>
                              <a:gd name="T50" fmla="+- 0 2832 793"/>
                              <a:gd name="T51" fmla="*/ 2832 h 2338"/>
                              <a:gd name="T52" fmla="+- 0 9747 6262"/>
                              <a:gd name="T53" fmla="*/ T52 w 3595"/>
                              <a:gd name="T54" fmla="+- 0 1728 793"/>
                              <a:gd name="T55" fmla="*/ 1728 h 2338"/>
                              <a:gd name="T56" fmla="+- 0 7951 6262"/>
                              <a:gd name="T57" fmla="*/ T56 w 3595"/>
                              <a:gd name="T58" fmla="+- 0 2390 793"/>
                              <a:gd name="T59" fmla="*/ 2390 h 2338"/>
                              <a:gd name="T60" fmla="+- 0 8028 6262"/>
                              <a:gd name="T61" fmla="*/ T60 w 3595"/>
                              <a:gd name="T62" fmla="+- 0 2600 793"/>
                              <a:gd name="T63" fmla="*/ 2600 h 2338"/>
                              <a:gd name="T64" fmla="+- 0 9148 6262"/>
                              <a:gd name="T65" fmla="*/ T64 w 3595"/>
                              <a:gd name="T66" fmla="+- 0 1949 793"/>
                              <a:gd name="T67" fmla="*/ 1949 h 2338"/>
                              <a:gd name="T68" fmla="+- 0 9225 6262"/>
                              <a:gd name="T69" fmla="*/ T68 w 3595"/>
                              <a:gd name="T70" fmla="+- 0 2158 793"/>
                              <a:gd name="T71" fmla="*/ 2158 h 2338"/>
                              <a:gd name="T72" fmla="+- 0 6512 6262"/>
                              <a:gd name="T73" fmla="*/ T72 w 3595"/>
                              <a:gd name="T74" fmla="+- 0 2173 793"/>
                              <a:gd name="T75" fmla="*/ 2173 h 2338"/>
                              <a:gd name="T76" fmla="+- 0 9504 6262"/>
                              <a:gd name="T77" fmla="*/ T76 w 3595"/>
                              <a:gd name="T78" fmla="+- 0 1069 793"/>
                              <a:gd name="T79" fmla="*/ 1069 h 2338"/>
                              <a:gd name="T80" fmla="+- 0 6927 6262"/>
                              <a:gd name="T81" fmla="*/ T80 w 3595"/>
                              <a:gd name="T82" fmla="+- 0 1454 793"/>
                              <a:gd name="T83" fmla="*/ 1454 h 2338"/>
                              <a:gd name="T84" fmla="+- 0 7005 6262"/>
                              <a:gd name="T85" fmla="*/ T84 w 3595"/>
                              <a:gd name="T86" fmla="+- 0 1664 793"/>
                              <a:gd name="T87" fmla="*/ 1664 h 2338"/>
                              <a:gd name="T88" fmla="+- 0 8723 6262"/>
                              <a:gd name="T89" fmla="*/ T88 w 3595"/>
                              <a:gd name="T90" fmla="+- 0 793 793"/>
                              <a:gd name="T91" fmla="*/ 793 h 2338"/>
                              <a:gd name="T92" fmla="+- 0 8800 6262"/>
                              <a:gd name="T93" fmla="*/ T92 w 3595"/>
                              <a:gd name="T94" fmla="+- 0 1002 793"/>
                              <a:gd name="T95" fmla="*/ 1002 h 2338"/>
                              <a:gd name="T96" fmla="+- 0 7090 6262"/>
                              <a:gd name="T97" fmla="*/ T96 w 3595"/>
                              <a:gd name="T98" fmla="+- 0 1157 793"/>
                              <a:gd name="T99" fmla="*/ 1157 h 2338"/>
                              <a:gd name="T100" fmla="+- 0 7108 6262"/>
                              <a:gd name="T101" fmla="*/ T100 w 3595"/>
                              <a:gd name="T102" fmla="+- 0 1206 793"/>
                              <a:gd name="T103" fmla="*/ 1206 h 2338"/>
                              <a:gd name="T104" fmla="+- 0 6262 6262"/>
                              <a:gd name="T105" fmla="*/ T104 w 3595"/>
                              <a:gd name="T106" fmla="+- 0 1492 793"/>
                              <a:gd name="T107" fmla="*/ 1492 h 2338"/>
                              <a:gd name="T108" fmla="+- 0 7471 6262"/>
                              <a:gd name="T109" fmla="*/ T108 w 3595"/>
                              <a:gd name="T110" fmla="+- 0 1084 793"/>
                              <a:gd name="T111" fmla="*/ 1084 h 2338"/>
                              <a:gd name="T112" fmla="+- 0 6282 6262"/>
                              <a:gd name="T113" fmla="*/ T112 w 3595"/>
                              <a:gd name="T114" fmla="+- 0 1553 793"/>
                              <a:gd name="T115" fmla="*/ 1553 h 2338"/>
                              <a:gd name="T116" fmla="+- 0 7491 6262"/>
                              <a:gd name="T117" fmla="*/ T116 w 3595"/>
                              <a:gd name="T118" fmla="+- 0 1144 793"/>
                              <a:gd name="T119" fmla="*/ 1144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595" h="2338">
                                <a:moveTo>
                                  <a:pt x="1989" y="1487"/>
                                </a:moveTo>
                                <a:lnTo>
                                  <a:pt x="1689" y="1597"/>
                                </a:lnTo>
                                <a:lnTo>
                                  <a:pt x="1766" y="1807"/>
                                </a:lnTo>
                                <a:lnTo>
                                  <a:pt x="2066" y="1696"/>
                                </a:lnTo>
                                <a:lnTo>
                                  <a:pt x="1989" y="1487"/>
                                </a:lnTo>
                                <a:close/>
                                <a:moveTo>
                                  <a:pt x="2886" y="1156"/>
                                </a:moveTo>
                                <a:lnTo>
                                  <a:pt x="2587" y="1266"/>
                                </a:lnTo>
                                <a:lnTo>
                                  <a:pt x="2665" y="1476"/>
                                </a:lnTo>
                                <a:lnTo>
                                  <a:pt x="2963" y="1365"/>
                                </a:lnTo>
                                <a:lnTo>
                                  <a:pt x="2886" y="1156"/>
                                </a:lnTo>
                                <a:close/>
                                <a:moveTo>
                                  <a:pt x="603" y="2338"/>
                                </a:moveTo>
                                <a:lnTo>
                                  <a:pt x="3595" y="1235"/>
                                </a:lnTo>
                                <a:moveTo>
                                  <a:pt x="492" y="2039"/>
                                </a:moveTo>
                                <a:lnTo>
                                  <a:pt x="3485" y="935"/>
                                </a:lnTo>
                                <a:moveTo>
                                  <a:pt x="1689" y="1597"/>
                                </a:moveTo>
                                <a:lnTo>
                                  <a:pt x="1766" y="1807"/>
                                </a:lnTo>
                                <a:moveTo>
                                  <a:pt x="2886" y="1156"/>
                                </a:moveTo>
                                <a:lnTo>
                                  <a:pt x="2963" y="1365"/>
                                </a:lnTo>
                                <a:moveTo>
                                  <a:pt x="250" y="1380"/>
                                </a:moveTo>
                                <a:lnTo>
                                  <a:pt x="3242" y="276"/>
                                </a:lnTo>
                                <a:moveTo>
                                  <a:pt x="665" y="661"/>
                                </a:moveTo>
                                <a:lnTo>
                                  <a:pt x="743" y="871"/>
                                </a:lnTo>
                                <a:moveTo>
                                  <a:pt x="2461" y="0"/>
                                </a:moveTo>
                                <a:lnTo>
                                  <a:pt x="2538" y="209"/>
                                </a:lnTo>
                                <a:moveTo>
                                  <a:pt x="828" y="364"/>
                                </a:moveTo>
                                <a:lnTo>
                                  <a:pt x="846" y="413"/>
                                </a:lnTo>
                                <a:moveTo>
                                  <a:pt x="0" y="699"/>
                                </a:moveTo>
                                <a:lnTo>
                                  <a:pt x="1209" y="291"/>
                                </a:lnTo>
                                <a:moveTo>
                                  <a:pt x="20" y="760"/>
                                </a:moveTo>
                                <a:lnTo>
                                  <a:pt x="1229" y="351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BFE4CD7" id="docshapegroup105" o:spid="_x0000_s1026" style="position:absolute;margin-left:313.05pt;margin-top:21.05pt;width:179.9pt;height:135.6pt;z-index:-251641344;mso-wrap-distance-left:0;mso-wrap-distance-right:0;mso-position-horizontal-relative:page" coordorigin="6261,421" coordsize="3598,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">
                <v:shape id="docshape106" o:spid="_x0000_s1027" style="position:absolute;left:8847;top:2368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" path="m,2l,1,1,,2,1r,1l2,3,1,3,,3,,2xe" fillcolor="black" stroked="f">
                  <v:path arrowok="t" o:connecttype="custom" o:connectlocs="0,2370;0,2369;1,2368;2,2369;2,2370;2,2371;1,2371;0,2371;0,2370" o:connectangles="0,0,0,0,0,0,0,0,0"/>
                </v:shape>
                <v:line id="Line 253" o:spid="_x0000_s1028" style="position:absolute;visibility:visible;mso-wrap-style:square" from="9763,2029" to="9763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" strokeweight=".14pt"/>
                <v:shape id="docshape107" o:spid="_x0000_s1029" style="position:absolute;left:9617;top:2038;width:83;height:71;visibility:visible;mso-wrap-style:square;v-text-anchor:top" coordsize="8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" path="m2,70r,-1l1,68,,69r,1l,71r1,l2,71r,-1xm82,2r,-1l81,,80,1r,1l80,3r1,l82,3r,-1xe" fillcolor="black" stroked="f">
                  <v:path arrowok="t" o:connecttype="custom" o:connectlocs="2,2108;2,2107;1,2106;0,2107;0,2108;0,2109;1,2109;2,2109;2,2108;82,2040;82,2039;81,2038;80,2039;80,2040;80,2041;81,2041;82,2041;82,2040" o:connectangles="0,0,0,0,0,0,0,0,0,0,0,0,0,0,0,0,0,0"/>
                </v:shape>
                <v:shape id="docshape108" o:spid="_x0000_s1030" style="position:absolute;left:6262;top:422;width:3562;height:2709;visibility:visible;mso-wrap-style:square;v-text-anchor:top" coordsize="3562,2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" path="m570,2619l3562,1515m1989,1857r77,210m228,1690l3220,587m1264,811r77,210m3059,149r77,210m67,1253l3059,149m905,944l3059,149m1209,662r55,149m1212,672l3025,60m261,1779r54,-53m276,1822l405,1693m292,1864l496,1659m307,1905l586,1626m322,1948l677,1592m338,1989l768,1559m353,2031l858,1525m369,2073l949,1492m384,2115r656,-656m400,2157r730,-732m415,2199r806,-807m431,2241r881,-882m446,2283r957,-958m461,2324l1493,1292m508,2335l1584,1258m599,2302l1675,1225m689,2268l1765,1191m780,2235l1856,1158m870,2202l1946,1124m961,2168l2037,1091m1052,2135l2128,1058m1142,2101l2218,1024m1233,2068l2309,991m1324,2034l2400,957m1415,2001l2490,924m1505,1967l2581,890m1596,1934l2672,857m1687,1901l2763,824m1777,1867l2853,790m1868,1834l2943,757m1959,1800l3034,723m2049,1767l3125,690m2140,1734l3216,656m2230,1700l3253,676t-932,991l3269,718t-857,916l3284,760t-782,840l3300,802t-707,764l3315,844t-631,689l3330,886t-555,613l3346,928t-481,538l3361,970t-405,462l3376,1011t-329,388l3392,1054t-255,312l3408,1095t-180,237l3423,1137t-105,162l3438,1179t-29,87l3453,1221m255,1765r28,-27m271,1807l373,1705t-87,144l464,1671m302,1891l555,1638m317,1933l645,1604m333,1975l736,1571m348,2016l826,1538m363,2058l917,1504m379,2100r629,-630m394,2142r704,-705m409,2184r780,-780m425,2226r855,-856m440,2268r930,-931m456,2310l1461,1303m476,2347l1552,1270m567,2313l1643,1236m657,2280l1733,1203m748,2247l1824,1170m839,2213l1915,1136m929,2180l2005,1103m1020,2146l2096,1069m1110,2113l2186,1036m1201,2080l2277,1002m1292,2046l2368,969m1382,2013l2458,936m1473,1980l2549,902m1564,1946l2640,869m1655,1913l2730,835m1745,1879l2821,802m1836,1845l2912,769m1927,1812l3003,735m2017,1779l3093,702m2108,1745l3183,668m2199,1712l3248,662m2289,1678l3263,703t-883,942l3278,745t-808,867l3294,787t-733,791l3309,829t-657,716l3325,871t-583,640l3340,913t-507,565l3356,955t-432,490l3371,996t-356,415l3387,1039t-282,338l3402,1081t-206,263l3417,1122t-130,189l3433,1164t-56,113l3448,1206m230,1696r11,-11m245,1738r86,-86m315,1726l422,1618t-17,75l513,1585t-17,74l603,1552t-17,74l694,1518t-17,74l785,1485t-17,74l875,1452t-17,73l966,1418t-17,74l1057,1384t-17,75l1147,1351t-17,74l1238,1318t-17,74l1329,1284t-17,75l1420,1251t-17,74l1510,1217t-17,75l1601,1184m477,2367r31,-32m1584,1258r108,-108m492,2408l599,2302m1675,1225r107,-108m582,2376l689,2268m1765,1191r108,-107m672,2342l780,2235m1856,1158r107,-108m763,2309l870,2202m1946,1124r108,-107m854,2276l961,2168m2037,1091l2145,983m945,2242r107,-107m2128,1058l2235,950m1035,2209r107,-108m2218,1024l2326,917m1125,2176r108,-108m2309,991l2417,883m1216,2142r108,-108m2400,957l2507,849m1307,2109r108,-108m2490,924l2598,816m1398,2075r107,-108m2581,890l2689,783m1488,2042r108,-108m2672,857l2780,749m1579,2008r108,-107m2763,824l2870,716m1670,1975r107,-108m2853,790l2960,682m1760,1942r108,-108m2943,757l3051,649m1851,1908r108,-108m3034,723l3142,616m1942,1874r107,-107m3125,690r97,-98m2032,1841r108,-107m3216,656r22,-21m2123,1808r107,-108m2213,1774r108,-107m2304,1741r108,-107m2395,1707r107,-107m2486,1674r107,-108m2576,1641r108,-108m2667,1607r108,-108m2758,1574r107,-108m2848,1541r108,-109m2939,1507r108,-108m3030,1474r107,-108m3120,1440r108,-108m3211,1406r107,-107m3302,1373r107,-107m3392,1340r77,-77m3483,1306r1,-1m240,1723r59,-59m283,1738l390,1630t-17,75l481,1597t-17,74l571,1563t-16,75l662,1530t-17,74l753,1497t-17,74l843,1463t-17,75l934,1430t-17,74l1025,1396t-17,74l1115,1363t-17,74l1206,1329t-17,75l1297,1296t-17,74l1387,1263t-17,74l1478,1229t-17,74l1569,1196m471,2352r5,-5m1552,1270r107,-108m487,2394r80,-81m1643,1236r107,-107m550,2388l657,2280m1733,1203r108,-108m640,2355l748,2247m1824,1170r108,-108m731,2321l839,2213m1915,1136r107,-108m822,2288l929,2180m2005,1103l2113,995m912,2254r108,-108m2096,1069l2203,962m1003,2221r107,-108m2186,1036l2294,928m1093,2188r108,-108m2277,1002l2385,895m1184,2154r108,-108m2368,969l2475,862m1275,2120r107,-107m2458,936l2566,828m1365,2087r108,-107m2549,902l2657,795m1456,2053r108,-107m2640,869l2747,761m1547,2020r108,-107m2730,835l2838,728m1638,1987r107,-108m2821,802l2929,694m1728,1953r108,-108m2912,769l3020,660m1819,1920r108,-108m3003,735l3110,627m1910,1887r107,-108m3093,702l3200,594m2000,1853r108,-108m3183,668r49,-49m2091,1820r108,-108m2182,1786r107,-108m2272,1753r108,-108m2363,1720r107,-108m2453,1686r108,-108m2544,1652r108,-107m2635,1619r107,-108m2725,1586r108,-108m2816,1552r108,-107m2907,1519r108,-108m2998,1485r107,-108m3088,1452r108,-108m3179,1418r108,-107m3270,1385r107,-108m3360,1352r104,-104m3451,1318r28,-28m792,2299r77,210m1091,2189r77,209m3485,1306r77,209m144,1463l3136,359m1563,701r77,210m828,734l3004,m603,2709l,1069e" filled="f" strokeweight=".14pt">
                  <v:path arrowok="t" o:connecttype="custom" o:connectlocs="1341,1444;1264,1234;496,2082;858,1948;1221,1815;1584,1681;1946,1547;2309,1414;2672,1280;3034,1146;3269,1141;3330,1309;3392,1477;3453,1644;555,2061;917,1927;1280,1793;1643,1659;2005,1526;2368,1392;2730,1258;3093,1125;3278,1168;3340,1336;3402,1504;241,2108;603,1975;966,1841;1329,1707;508,2758;689,2691;870,2625;1052,2558;1233,2491;1415,2424;1596,2357;1777,2290;1959,2223;2140,2157;2412,2057;2775,1922;3137,1789;3469,1686;481,2020;843,1886;1206,1752;1569,1619;1750,1552;1932,1485;2113,1418;2294,1351;2475,1285;2657,1218;2838,1151;3020,1083;3200,1017;2289,2101;2652,1968;3015,1834;3377,1700;1168,2821;3004,423" o:connectangles="0,0,0,0,0,0,0,0,0,0,0,0,0,0,0,0,0,0,0,0,0,0,0,0,0,0,0,0,0,0,0,0,0,0,0,0,0,0,0,0,0,0,0,0,0,0,0,0,0,0,0,0,0,0,0,0,0,0,0,0,0,0"/>
                </v:shape>
                <v:shape id="docshape109" o:spid="_x0000_s1031" style="position:absolute;left:6624;top:788;width:2171;height:982;visibility:visible;mso-wrap-style:square;v-text-anchor:top" coordsize="2171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" path="m299,661l,771,76,982,376,871,339,771,299,661xm1197,330l897,441r37,99l975,651,1273,540,1197,330xm2094,l1795,110r36,99l1872,320,2171,209r-36,-99l2094,xe" fillcolor="black" stroked="f">
                  <v:path arrowok="t" o:connecttype="custom" o:connectlocs="299,1450;0,1560;76,1771;376,1660;339,1560;299,1450;1197,1119;897,1230;934,1329;975,1440;1273,1329;1197,1119;2094,789;1795,899;1831,998;1872,1109;2171,998;2135,899;2094,789" o:connectangles="0,0,0,0,0,0,0,0,0,0,0,0,0,0,0,0,0,0,0"/>
                </v:shape>
                <v:shape id="docshape110" o:spid="_x0000_s1032" style="position:absolute;left:6329;top:422;width:3527;height:2349;visibility:visible;mso-wrap-style:square;v-text-anchor:top" coordsize="3527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" path="m598,1032l299,1142r77,210l675,1242,598,1032xm1496,701l1197,811r77,210l1573,911,1496,701xm2394,370l2094,481r77,209l2471,580,2394,370xm368,1614l476,1315t389,115l974,1132t389,115l1471,948t390,115l1969,765t389,115l2467,581t389,115l2964,398m272,1649l126,1595m861,1432l508,1303t941,-88l1097,1086t941,-88l1685,869t942,-88l2274,652m3134,534l2862,435m2520,1637r77,209m403,2349l3395,1246m299,1142r77,210m2094,481r77,209m2937,r55,149m,1253l1197,811m2937,r590,1605e" filled="f" strokeweight=".14pt">
                  <v:path arrowok="t" o:connecttype="custom" o:connectlocs="598,1455;299,1565;376,1775;675,1665;598,1455;1496,1124;1197,1234;1274,1444;1573,1334;1496,1124;2394,793;2094,904;2171,1113;2471,1003;2394,793;368,2037;476,1738;865,1853;974,1555;1363,1670;1471,1371;1861,1486;1969,1188;2358,1303;2467,1004;2856,1119;2964,821;272,2072;126,2018;861,1855;508,1726;1449,1638;1097,1509;2038,1421;1685,1292;2627,1204;2274,1075;3134,957;2862,858;2520,2060;2597,2269;403,2772;3395,1669;299,1565;376,1775;2094,904;2171,1113;2937,423;2992,572;0,1676;1197,1234;2937,423;3527,2028" o:connectangles="0,0,0,0,0,0,0,0,0,0,0,0,0,0,0,0,0,0,0,0,0,0,0,0,0,0,0,0,0,0,0,0,0,0,0,0,0,0,0,0,0,0,0,0,0,0,0,0,0,0,0,0,0"/>
                </v:shape>
                <v:shape id="docshape111" o:spid="_x0000_s1033" style="position:absolute;left:7947;top:1945;width:1273;height:650;visibility:visible;mso-wrap-style:square;v-text-anchor:top" coordsize="1273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" path="m299,330l,441,76,650,376,540,339,441,299,330xm1197,l897,110r78,209l1273,209,1197,xe" fillcolor="black" stroked="f">
                  <v:path arrowok="t" o:connecttype="custom" o:connectlocs="299,2276;0,2387;76,2596;376,2486;339,2387;299,2276;1197,1946;897,2056;975,2265;1273,2155;1197,1946" o:connectangles="0,0,0,0,0,0,0,0,0,0,0"/>
                </v:shape>
                <v:shape id="docshape112" o:spid="_x0000_s1034" type="#_x0000_t75" style="position:absolute;left:7050;top:2607;width:3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">
                  <v:imagedata r:id="rId50" o:title=""/>
                </v:shape>
                <v:shape id="docshape113" o:spid="_x0000_s1035" style="position:absolute;left:6262;top:792;width:3595;height:2338;visibility:visible;mso-wrap-style:square;v-text-anchor:top" coordsize="3595,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" path="m1989,1487r-300,110l1766,1807r300,-111l1989,1487xm2886,1156r-299,110l2665,1476r298,-111l2886,1156xm603,2338l3595,1235m492,2039l3485,935m1689,1597r77,210m2886,1156r77,209m250,1380l3242,276m665,661r78,210m2461,r77,209m828,364r18,49m,699l1209,291m20,760l1229,351e" filled="f" strokeweight=".14pt">
                  <v:path arrowok="t" o:connecttype="custom" o:connectlocs="1989,2280;1689,2390;1766,2600;2066,2489;1989,2280;2886,1949;2587,2059;2665,2269;2963,2158;2886,1949;603,3131;3595,2028;492,2832;3485,1728;1689,2390;1766,2600;2886,1949;2963,2158;250,2173;3242,1069;665,1454;743,1664;2461,793;2538,1002;828,1157;846,1206;0,1492;1209,1084;20,1553;1229,1144" o:connectangles="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1E7181" w:rsidRDefault="00317E40">
      <w:pPr>
        <w:pStyle w:val="Textoindependiente"/>
        <w:spacing w:before="12"/>
        <w:ind w:left="210"/>
      </w:pPr>
      <w:r>
        <w:rPr>
          <w:spacing w:val="-1"/>
        </w:rPr>
        <w:t>TOMAMOS</w:t>
      </w:r>
      <w:r>
        <w:rPr>
          <w:spacing w:val="-8"/>
        </w:rPr>
        <w:t xml:space="preserve"> </w:t>
      </w:r>
      <w:r>
        <w:t>VALOR</w:t>
      </w:r>
      <w:r>
        <w:rPr>
          <w:spacing w:val="-12"/>
        </w:rPr>
        <w:t xml:space="preserve"> </w:t>
      </w:r>
      <w:r>
        <w:t>TRANSMITANCIA</w:t>
      </w:r>
      <w:r>
        <w:rPr>
          <w:spacing w:val="-6"/>
        </w:rPr>
        <w:t xml:space="preserve"> </w:t>
      </w:r>
      <w:r>
        <w:t>1,47</w:t>
      </w:r>
      <w:r>
        <w:rPr>
          <w:spacing w:val="-9"/>
        </w:rPr>
        <w:t xml:space="preserve"> </w:t>
      </w:r>
      <w:r>
        <w:t>(W/m2K).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Eficiencia</w:t>
      </w:r>
      <w:r>
        <w:rPr>
          <w:spacing w:val="-4"/>
        </w:rPr>
        <w:t xml:space="preserve"> </w:t>
      </w:r>
      <w:r>
        <w:t>Energética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tomado</w:t>
      </w:r>
      <w:r>
        <w:rPr>
          <w:spacing w:val="-1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defecto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0.88</w:t>
      </w:r>
      <w:r>
        <w:rPr>
          <w:spacing w:val="-6"/>
        </w:rPr>
        <w:t xml:space="preserve"> </w:t>
      </w:r>
      <w:r>
        <w:t>W/m2K.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189230</wp:posOffset>
                </wp:positionV>
                <wp:extent cx="5350510" cy="218440"/>
                <wp:effectExtent l="0" t="0" r="0" b="0"/>
                <wp:wrapTopAndBottom/>
                <wp:docPr id="388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4.1.3.3.10.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Aparatos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Elevadores.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14" o:spid="_x0000_s1065" type="#_x0000_t202" style="position:absolute;margin-left:123pt;margin-top:14.9pt;width:421.3pt;height:17.2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4.1.3.3.10.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Aparatos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Elevadores.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IEE</w:t>
      </w:r>
      <w:r>
        <w:rPr>
          <w:spacing w:val="-1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arriba</w:t>
      </w:r>
      <w:r>
        <w:rPr>
          <w:spacing w:val="-10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existencia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aparato</w:t>
      </w:r>
      <w:r>
        <w:rPr>
          <w:spacing w:val="-3"/>
        </w:rPr>
        <w:t xml:space="preserve"> </w:t>
      </w:r>
      <w:r>
        <w:t>elevador.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line="237" w:lineRule="auto"/>
        <w:ind w:left="210" w:right="942"/>
      </w:pPr>
      <w:r>
        <w:t>En la inspección visual se observa que el edificio consta de un aparato elevador que comunica desde planta</w:t>
      </w:r>
      <w:r>
        <w:rPr>
          <w:spacing w:val="-47"/>
        </w:rPr>
        <w:t xml:space="preserve"> </w:t>
      </w:r>
      <w:r>
        <w:t>Bª</w:t>
      </w:r>
      <w:r>
        <w:rPr>
          <w:spacing w:val="-2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4º.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Ascensor</w:t>
      </w:r>
      <w:r>
        <w:rPr>
          <w:spacing w:val="-12"/>
        </w:rPr>
        <w:t xml:space="preserve"> </w:t>
      </w:r>
      <w:r>
        <w:t>Hidráulico.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5</w:t>
      </w:r>
      <w:r>
        <w:rPr>
          <w:spacing w:val="-2"/>
        </w:rPr>
        <w:t xml:space="preserve"> </w:t>
      </w:r>
      <w:r>
        <w:t>Paradas.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6</w:t>
      </w:r>
      <w:r>
        <w:rPr>
          <w:spacing w:val="-8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(450Kg).</w:t>
      </w:r>
    </w:p>
    <w:p w:rsidR="001E7181" w:rsidRDefault="00317E40">
      <w:pPr>
        <w:tabs>
          <w:tab w:val="left" w:pos="933"/>
        </w:tabs>
        <w:ind w:left="573"/>
      </w:pPr>
      <w:r>
        <w:t>-</w:t>
      </w:r>
      <w:r>
        <w:tab/>
        <w:t>RAE:</w:t>
      </w:r>
      <w:r>
        <w:rPr>
          <w:spacing w:val="-9"/>
        </w:rPr>
        <w:t xml:space="preserve"> </w:t>
      </w:r>
      <w:r>
        <w:t>99890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 w:right="1250"/>
      </w:pP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detecta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cuarto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máquinas</w:t>
      </w:r>
      <w:r>
        <w:t xml:space="preserve"> </w:t>
      </w:r>
      <w:r>
        <w:rPr>
          <w:spacing w:val="-1"/>
        </w:rPr>
        <w:t>justificante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INSPECCIÓN</w:t>
      </w:r>
      <w:r>
        <w:rPr>
          <w:spacing w:val="-10"/>
        </w:rPr>
        <w:t xml:space="preserve"> </w:t>
      </w:r>
      <w:r>
        <w:t>PERIÓDICA</w:t>
      </w:r>
      <w:r>
        <w:rPr>
          <w:spacing w:val="-14"/>
        </w:rPr>
        <w:t xml:space="preserve"> </w:t>
      </w:r>
      <w:r>
        <w:t>DESFAVORABLE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plazo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subsanación hasta el 10-05-2022. El administrador aporta el CERTIFICADO DE INSPECCIÓN PERIÓDICA</w:t>
      </w:r>
      <w:r>
        <w:rPr>
          <w:spacing w:val="1"/>
        </w:rPr>
        <w:t xml:space="preserve"> </w:t>
      </w:r>
      <w:r>
        <w:t>DESFAVORABLE</w:t>
      </w:r>
      <w:r>
        <w:rPr>
          <w:spacing w:val="-2"/>
        </w:rPr>
        <w:t xml:space="preserve"> </w:t>
      </w:r>
      <w:r>
        <w:t>(ADJUNTO</w:t>
      </w:r>
      <w:r>
        <w:rPr>
          <w:spacing w:val="-4"/>
        </w:rPr>
        <w:t xml:space="preserve"> </w:t>
      </w:r>
      <w:r>
        <w:t>06</w:t>
      </w:r>
      <w:r>
        <w:rPr>
          <w:spacing w:val="-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EDIFICIO</w:t>
      </w:r>
      <w:r>
        <w:rPr>
          <w:spacing w:val="-1"/>
        </w:rPr>
        <w:t xml:space="preserve"> </w:t>
      </w:r>
      <w:r>
        <w:t>EXISTENTE)</w:t>
      </w:r>
    </w:p>
    <w:p w:rsidR="001E7181" w:rsidRDefault="00317E40">
      <w:pPr>
        <w:pStyle w:val="Textoindependiente"/>
        <w:spacing w:before="3"/>
        <w:rPr>
          <w:sz w:val="26"/>
        </w:rPr>
      </w:pPr>
      <w:r>
        <w:rPr>
          <w:noProof/>
          <w:lang w:eastAsia="es-ES"/>
        </w:rPr>
        <w:drawing>
          <wp:anchor distT="0" distB="0" distL="0" distR="0" simplePos="0" relativeHeight="251539968" behindDoc="0" locked="0" layoutInCell="1" allowOverlap="1">
            <wp:simplePos x="0" y="0"/>
            <wp:positionH relativeFrom="page">
              <wp:posOffset>844550</wp:posOffset>
            </wp:positionH>
            <wp:positionV relativeFrom="paragraph">
              <wp:posOffset>218831</wp:posOffset>
            </wp:positionV>
            <wp:extent cx="5753805" cy="1389888"/>
            <wp:effectExtent l="0" t="0" r="0" b="0"/>
            <wp:wrapTopAndBottom/>
            <wp:docPr id="1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805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rPr>
          <w:sz w:val="25"/>
        </w:rPr>
      </w:pPr>
      <w:r>
        <w:rPr>
          <w:noProof/>
          <w:lang w:eastAsia="es-ES"/>
        </w:rPr>
        <w:drawing>
          <wp:anchor distT="0" distB="0" distL="0" distR="0" simplePos="0" relativeHeight="251540992" behindDoc="0" locked="0" layoutInCell="1" allowOverlap="1">
            <wp:simplePos x="0" y="0"/>
            <wp:positionH relativeFrom="page">
              <wp:posOffset>1319530</wp:posOffset>
            </wp:positionH>
            <wp:positionV relativeFrom="paragraph">
              <wp:posOffset>210298</wp:posOffset>
            </wp:positionV>
            <wp:extent cx="2364581" cy="3858482"/>
            <wp:effectExtent l="0" t="0" r="0" b="0"/>
            <wp:wrapTopAndBottom/>
            <wp:docPr id="2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581" cy="3858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542016" behindDoc="0" locked="0" layoutInCell="1" allowOverlap="1">
            <wp:simplePos x="0" y="0"/>
            <wp:positionH relativeFrom="page">
              <wp:posOffset>3790315</wp:posOffset>
            </wp:positionH>
            <wp:positionV relativeFrom="paragraph">
              <wp:posOffset>209028</wp:posOffset>
            </wp:positionV>
            <wp:extent cx="2042753" cy="3850481"/>
            <wp:effectExtent l="0" t="0" r="0" b="0"/>
            <wp:wrapTopAndBottom/>
            <wp:docPr id="2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753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rPr>
          <w:sz w:val="25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661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194300" cy="2159000"/>
                <wp:effectExtent l="0" t="4445" r="2540" b="0"/>
                <wp:docPr id="385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4300" cy="2159000"/>
                          <a:chOff x="0" y="0"/>
                          <a:chExt cx="8180" cy="3400"/>
                        </a:xfrm>
                      </wpg:grpSpPr>
                      <pic:pic xmlns:pic="http://schemas.openxmlformats.org/drawingml/2006/picture">
                        <pic:nvPicPr>
                          <pic:cNvPr id="386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docshap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0" y="0"/>
                            <a:ext cx="372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E758AE0" id="docshapegroup115" o:spid="_x0000_s1026" style="width:409pt;height:170pt;mso-position-horizontal-relative:char;mso-position-vertical-relative:line" coordsize="8180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">
                <v:shape id="docshape116" o:spid="_x0000_s1027" type="#_x0000_t75" style="position:absolute;width:44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">
                  <v:imagedata r:id="rId56" o:title=""/>
                </v:shape>
                <v:shape id="docshape117" o:spid="_x0000_s1028" type="#_x0000_t75" style="position:absolute;left:4460;width:372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">
                  <v:imagedata r:id="rId57" o:title=""/>
                </v:shape>
                <w10:anchorlock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189230</wp:posOffset>
                </wp:positionV>
                <wp:extent cx="5350510" cy="218440"/>
                <wp:effectExtent l="0" t="0" r="0" b="0"/>
                <wp:wrapTopAndBottom/>
                <wp:docPr id="384" name="docshape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Rayo.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18" o:spid="_x0000_s1066" type="#_x0000_t202" style="position:absolute;margin-left:123pt;margin-top:14.9pt;width:421.3pt;height:17.2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Rayo.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4"/>
        </w:rPr>
      </w:pPr>
    </w:p>
    <w:p w:rsidR="001E7181" w:rsidRDefault="00317E40">
      <w:pPr>
        <w:pStyle w:val="Textoindependiente"/>
        <w:spacing w:before="56" w:line="477" w:lineRule="auto"/>
        <w:ind w:left="210" w:right="2468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1574800</wp:posOffset>
                </wp:positionH>
                <wp:positionV relativeFrom="paragraph">
                  <wp:posOffset>730885</wp:posOffset>
                </wp:positionV>
                <wp:extent cx="5350510" cy="218440"/>
                <wp:effectExtent l="0" t="0" r="0" b="0"/>
                <wp:wrapTopAndBottom/>
                <wp:docPr id="383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Incendios.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19" o:spid="_x0000_s1067" type="#_x0000_t202" style="position:absolute;left:0;text-align:left;margin-left:124pt;margin-top:57.55pt;width:421.3pt;height:17.2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1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Incendios.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En el IEE citado más arriba no figura la existencia de sistema de Protección contra el Rayo.</w:t>
      </w:r>
      <w:r>
        <w:rPr>
          <w:spacing w:val="-4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 visual</w:t>
      </w:r>
      <w:r>
        <w:rPr>
          <w:spacing w:val="-3"/>
        </w:rPr>
        <w:t xml:space="preserve"> </w:t>
      </w:r>
      <w:r>
        <w:t>tampoco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observado</w:t>
      </w:r>
      <w:r>
        <w:rPr>
          <w:spacing w:val="-5"/>
        </w:rPr>
        <w:t xml:space="preserve"> </w:t>
      </w:r>
      <w:r>
        <w:t>ninguna</w:t>
      </w:r>
      <w:r>
        <w:rPr>
          <w:spacing w:val="-2"/>
        </w:rPr>
        <w:t xml:space="preserve"> </w:t>
      </w:r>
      <w:r>
        <w:t>instalación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tipo.</w: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IEE</w:t>
      </w:r>
      <w:r>
        <w:rPr>
          <w:spacing w:val="-1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arriba</w:t>
      </w:r>
      <w:r>
        <w:rPr>
          <w:spacing w:val="-10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existencia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extintores</w:t>
      </w:r>
      <w:r>
        <w:rPr>
          <w:spacing w:val="-5"/>
        </w:rPr>
        <w:t xml:space="preserve"> </w:t>
      </w:r>
      <w:r>
        <w:t>móviles.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lectura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licencia,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comprueba: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Extintores</w:t>
      </w:r>
      <w:r>
        <w:rPr>
          <w:spacing w:val="-6"/>
        </w:rPr>
        <w:t xml:space="preserve"> </w:t>
      </w:r>
      <w:r>
        <w:t>móviles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descansillo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planta.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Extintor</w:t>
      </w:r>
      <w:r>
        <w:rPr>
          <w:spacing w:val="-11"/>
        </w:rPr>
        <w:t xml:space="preserve"> </w:t>
      </w:r>
      <w:r>
        <w:t>especial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cuarto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ascensores.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5" w:lineRule="exact"/>
        <w:ind w:hanging="366"/>
      </w:pPr>
      <w:r>
        <w:rPr>
          <w:spacing w:val="-1"/>
        </w:rPr>
        <w:t>Luminarias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emergencia</w:t>
      </w:r>
      <w:r>
        <w:rPr>
          <w:spacing w:val="-10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descansillos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planta.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64" w:hanging="360"/>
      </w:pPr>
      <w:r>
        <w:t>Puertas RF-60 en el acceso desde escalera a viviendas en las plantas Bª a 3ª crenado un vestíbulo de</w:t>
      </w:r>
      <w:r>
        <w:rPr>
          <w:spacing w:val="-47"/>
        </w:rPr>
        <w:t xml:space="preserve"> </w:t>
      </w:r>
      <w:r>
        <w:t>independencia.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bomberos</w:t>
      </w:r>
      <w:r>
        <w:rPr>
          <w:spacing w:val="-7"/>
        </w:rPr>
        <w:t xml:space="preserve"> </w:t>
      </w:r>
      <w:r>
        <w:t>figura</w:t>
      </w:r>
      <w:r>
        <w:rPr>
          <w:spacing w:val="-5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las puertas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vivienda</w:t>
      </w:r>
      <w:r>
        <w:rPr>
          <w:spacing w:val="-4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RF-60.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06" w:hanging="360"/>
      </w:pPr>
      <w:r>
        <w:t>En la planta 4ª, no se han creado esos vestíbulos de independencia ni se han colocado puertas RF-60</w:t>
      </w:r>
      <w:r>
        <w:rPr>
          <w:spacing w:val="-47"/>
        </w:rPr>
        <w:t xml:space="preserve"> </w:t>
      </w:r>
      <w:r>
        <w:t>homologadas.</w:t>
      </w:r>
      <w:r>
        <w:rPr>
          <w:spacing w:val="42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proyecto de</w:t>
      </w:r>
      <w:r>
        <w:rPr>
          <w:spacing w:val="-7"/>
        </w:rPr>
        <w:t xml:space="preserve"> </w:t>
      </w:r>
      <w:r>
        <w:t>bomberos</w:t>
      </w:r>
      <w:r>
        <w:rPr>
          <w:spacing w:val="-6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puertas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vivienda</w:t>
      </w:r>
      <w:r>
        <w:rPr>
          <w:spacing w:val="-8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RF-60.</w:t>
      </w:r>
    </w:p>
    <w:p w:rsidR="001E7181" w:rsidRDefault="001E7181">
      <w:pPr>
        <w:pStyle w:val="Textoindependiente"/>
        <w:spacing w:before="4"/>
        <w:rPr>
          <w:sz w:val="21"/>
        </w:rPr>
      </w:pPr>
    </w:p>
    <w:p w:rsidR="001E7181" w:rsidRDefault="00317E40">
      <w:pPr>
        <w:pStyle w:val="Textoindependiente"/>
        <w:spacing w:before="1"/>
        <w:ind w:left="210" w:right="865"/>
      </w:pPr>
      <w:r>
        <w:t>El Administrador de la finca aporta documentación acreditativa CERTIFICADO Nº 2101228, PREV/21/01140 -</w:t>
      </w:r>
      <w:r>
        <w:rPr>
          <w:spacing w:val="-47"/>
        </w:rPr>
        <w:t xml:space="preserve"> </w:t>
      </w:r>
      <w:r>
        <w:t>ANUAL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REVISIÓN</w:t>
      </w:r>
      <w:r>
        <w:rPr>
          <w:spacing w:val="-10"/>
        </w:rPr>
        <w:t xml:space="preserve"> </w:t>
      </w:r>
      <w:r>
        <w:t>PREVENTIVA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INSTALACIONES</w:t>
      </w:r>
      <w:r>
        <w:rPr>
          <w:spacing w:val="3"/>
        </w:rPr>
        <w:t xml:space="preserve"> </w:t>
      </w:r>
      <w:r>
        <w:t>(ADJUNTO</w:t>
      </w:r>
      <w:r>
        <w:rPr>
          <w:spacing w:val="-7"/>
        </w:rPr>
        <w:t xml:space="preserve"> </w:t>
      </w:r>
      <w:r>
        <w:t>07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LIBRO</w:t>
      </w:r>
      <w:r>
        <w:rPr>
          <w:spacing w:val="-10"/>
        </w:rPr>
        <w:t xml:space="preserve"> </w:t>
      </w:r>
      <w:r>
        <w:t>DEL</w:t>
      </w:r>
    </w:p>
    <w:p w:rsidR="001E7181" w:rsidRDefault="00317E40">
      <w:pPr>
        <w:pStyle w:val="Textoindependiente"/>
        <w:ind w:left="210"/>
      </w:pPr>
      <w:r>
        <w:t>EDIFICIO</w:t>
      </w:r>
      <w:r>
        <w:rPr>
          <w:spacing w:val="-7"/>
        </w:rPr>
        <w:t xml:space="preserve"> </w:t>
      </w:r>
      <w:r>
        <w:t>EXISTENTE),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empresa</w:t>
      </w:r>
      <w:r>
        <w:rPr>
          <w:spacing w:val="-11"/>
        </w:rPr>
        <w:t xml:space="preserve"> </w:t>
      </w:r>
      <w:r>
        <w:t>NORMAFIRE</w:t>
      </w:r>
      <w:r>
        <w:rPr>
          <w:spacing w:val="-6"/>
        </w:rPr>
        <w:t xml:space="preserve"> </w:t>
      </w:r>
      <w:r>
        <w:t>S.L.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vigencia</w:t>
      </w:r>
      <w:r>
        <w:rPr>
          <w:spacing w:val="-8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19-04-2021</w:t>
      </w:r>
    </w:p>
    <w:p w:rsidR="001E7181" w:rsidRDefault="00317E40">
      <w:pPr>
        <w:pStyle w:val="Textoindependiente"/>
        <w:spacing w:before="2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174625</wp:posOffset>
                </wp:positionV>
                <wp:extent cx="5350510" cy="218440"/>
                <wp:effectExtent l="0" t="0" r="0" b="0"/>
                <wp:wrapTopAndBottom/>
                <wp:docPr id="382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4.1.3.3.13.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Sistema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Ventilación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Renovación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Aire.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20" o:spid="_x0000_s1068" type="#_x0000_t202" style="position:absolute;margin-left:123pt;margin-top:13.75pt;width:421.3pt;height:17.2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4.1.3.3.13.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Sistema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Ventilación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Renovación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Aire.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 w:right="947"/>
      </w:pPr>
      <w:r>
        <w:t>En el IEE citado más arriba figura que el edificio dispone shunts para los cuartos húmedos (baños y cocinas)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 viviendas.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comprueba: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Existencia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conductos</w:t>
      </w:r>
      <w:r>
        <w:rPr>
          <w:spacing w:val="-4"/>
        </w:rPr>
        <w:t xml:space="preserve"> </w:t>
      </w:r>
      <w:r>
        <w:t>shunt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aseos.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Campanas</w:t>
      </w:r>
      <w:r>
        <w:rPr>
          <w:spacing w:val="-8"/>
        </w:rPr>
        <w:t xml:space="preserve"> </w:t>
      </w:r>
      <w:r>
        <w:rPr>
          <w:spacing w:val="-1"/>
        </w:rPr>
        <w:t>extractoras</w:t>
      </w:r>
      <w:r>
        <w:rPr>
          <w:spacing w:val="-2"/>
        </w:rPr>
        <w:t xml:space="preserve"> </w:t>
      </w:r>
      <w:r>
        <w:rPr>
          <w:spacing w:val="-1"/>
        </w:rPr>
        <w:t>comunicadas</w:t>
      </w:r>
      <w:r>
        <w:rPr>
          <w:spacing w:val="-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Shunt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cocinas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cocinas-americanas.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98" w:hanging="360"/>
      </w:pPr>
      <w:r>
        <w:t>Singularmente, algún cuarto húmedo está dotado de extractor mecánico conectado al conducto</w:t>
      </w:r>
      <w:r>
        <w:rPr>
          <w:spacing w:val="-47"/>
        </w:rPr>
        <w:t xml:space="preserve"> </w:t>
      </w:r>
      <w:r>
        <w:t>shunt.</w:t>
      </w:r>
    </w:p>
    <w:p w:rsidR="001E7181" w:rsidRDefault="00317E40">
      <w:pPr>
        <w:pStyle w:val="Textoindependiente"/>
        <w:spacing w:before="11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172720</wp:posOffset>
                </wp:positionV>
                <wp:extent cx="5350510" cy="218440"/>
                <wp:effectExtent l="0" t="0" r="0" b="0"/>
                <wp:wrapTopAndBottom/>
                <wp:docPr id="381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6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4.1.3.3.14.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Radón.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21" o:spid="_x0000_s1069" type="#_x0000_t202" style="position:absolute;margin-left:123pt;margin-top:13.6pt;width:421.3pt;height:17.2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6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4.1.3.3.14.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Radón.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rPr>
          <w:sz w:val="19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pStyle w:val="Textoindependiente"/>
        <w:spacing w:before="57" w:line="475" w:lineRule="auto"/>
        <w:ind w:left="210" w:right="2154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1574800</wp:posOffset>
                </wp:positionH>
                <wp:positionV relativeFrom="paragraph">
                  <wp:posOffset>737870</wp:posOffset>
                </wp:positionV>
                <wp:extent cx="5350510" cy="218440"/>
                <wp:effectExtent l="0" t="0" r="0" b="0"/>
                <wp:wrapTopAndBottom/>
                <wp:docPr id="380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0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4.1.3.3.15.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Suministro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Agua.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22" o:spid="_x0000_s1070" type="#_x0000_t202" style="position:absolute;left:0;text-align:left;margin-left:124pt;margin-top:58.1pt;width:421.3pt;height:17.2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0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4.1.3.3.15.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Suministro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Agua.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En el IEE citado más arriba no figura la existencia de sistema de Protección contra el Radón.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</w:t>
      </w:r>
      <w:r>
        <w:rPr>
          <w:spacing w:val="-1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tampoco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observado</w:t>
      </w:r>
      <w:r>
        <w:rPr>
          <w:spacing w:val="-7"/>
        </w:rPr>
        <w:t xml:space="preserve"> </w:t>
      </w:r>
      <w:r>
        <w:t>ninguna</w:t>
      </w:r>
      <w:r>
        <w:rPr>
          <w:spacing w:val="-3"/>
        </w:rPr>
        <w:t xml:space="preserve"> </w:t>
      </w:r>
      <w:r>
        <w:t>instalación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elemento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tipo.</w:t>
      </w:r>
    </w:p>
    <w:p w:rsidR="001E7181" w:rsidRDefault="001E7181">
      <w:pPr>
        <w:pStyle w:val="Textoindependiente"/>
        <w:spacing w:before="4"/>
        <w:rPr>
          <w:sz w:val="18"/>
        </w:rPr>
      </w:pPr>
    </w:p>
    <w:p w:rsidR="001E7181" w:rsidRDefault="00317E40">
      <w:pPr>
        <w:pStyle w:val="Textoindependiente"/>
        <w:ind w:left="210" w:right="914"/>
      </w:pPr>
      <w:r>
        <w:t>En el IEE citado más arriba figura que dispone de conexión a la red de abastecimiento público y está dotado</w:t>
      </w:r>
      <w:r>
        <w:rPr>
          <w:spacing w:val="-4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contadores individuales.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inspección</w:t>
      </w:r>
      <w:r>
        <w:rPr>
          <w:spacing w:val="-3"/>
        </w:rPr>
        <w:t xml:space="preserve"> </w:t>
      </w:r>
      <w:r>
        <w:t>visual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observado: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Existe</w:t>
      </w:r>
      <w:r>
        <w:rPr>
          <w:spacing w:val="-8"/>
        </w:rPr>
        <w:t xml:space="preserve"> </w:t>
      </w:r>
      <w:r>
        <w:t>conexión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red</w:t>
      </w:r>
      <w:r>
        <w:rPr>
          <w:spacing w:val="-5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llave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paso.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Existe</w:t>
      </w:r>
      <w:r>
        <w:rPr>
          <w:spacing w:val="-8"/>
        </w:rPr>
        <w:t xml:space="preserve"> </w:t>
      </w:r>
      <w:r>
        <w:rPr>
          <w:spacing w:val="-1"/>
        </w:rPr>
        <w:t>armario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contadores</w:t>
      </w:r>
      <w:r>
        <w:t xml:space="preserve"> individuales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vivienda.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4" w:lineRule="exact"/>
        <w:ind w:hanging="366"/>
      </w:pPr>
      <w:r>
        <w:t>Existen</w:t>
      </w:r>
      <w:r>
        <w:rPr>
          <w:spacing w:val="-6"/>
        </w:rPr>
        <w:t xml:space="preserve"> </w:t>
      </w:r>
      <w:r>
        <w:t>llaves</w:t>
      </w:r>
      <w:r>
        <w:rPr>
          <w:spacing w:val="-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vivienda, en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exterior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</w:t>
      </w:r>
      <w:r>
        <w:rPr>
          <w:spacing w:val="-8"/>
        </w:rPr>
        <w:t xml:space="preserve"> </w:t>
      </w:r>
      <w:r>
        <w:t>(vestíbulos).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51" w:hanging="360"/>
      </w:pPr>
      <w:r>
        <w:t>Existe un aljibe grupo de presión, que se nos informa está cancelado por producir sobrepresiones y</w:t>
      </w:r>
      <w:r>
        <w:rPr>
          <w:spacing w:val="-47"/>
        </w:rPr>
        <w:t xml:space="preserve"> </w:t>
      </w:r>
      <w:r>
        <w:t>fugas.</w:t>
      </w:r>
    </w:p>
    <w:p w:rsidR="001E7181" w:rsidRDefault="00317E40">
      <w:pPr>
        <w:pStyle w:val="Textoindependiente"/>
        <w:spacing w:before="7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167005</wp:posOffset>
                </wp:positionV>
                <wp:extent cx="5923280" cy="2159635"/>
                <wp:effectExtent l="0" t="0" r="0" b="0"/>
                <wp:wrapTopAndBottom/>
                <wp:docPr id="376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159635"/>
                          <a:chOff x="1383" y="263"/>
                          <a:chExt cx="9328" cy="3401"/>
                        </a:xfrm>
                      </wpg:grpSpPr>
                      <pic:pic xmlns:pic="http://schemas.openxmlformats.org/drawingml/2006/picture">
                        <pic:nvPicPr>
                          <pic:cNvPr id="377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262"/>
                            <a:ext cx="32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3" y="263"/>
                            <a:ext cx="202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1" y="262"/>
                            <a:ext cx="40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AE5DCBF" id="docshapegroup123" o:spid="_x0000_s1026" style="position:absolute;margin-left:69.15pt;margin-top:13.15pt;width:466.4pt;height:170.05pt;z-index:-251634176;mso-wrap-distance-left:0;mso-wrap-distance-right:0;mso-position-horizontal-relative:page" coordorigin="1383,263" coordsize="9328,3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IOm7BwnhwAAJ4cAABUAAABkcnMvbWVkaWEvaW1h&#10;Z2UzLmpwZWf/2P/gABBKRklGAAEBAQBgAGAAAP/bAEMAAwICAwICAwMDAwQDAwQFCAUFBAQFCgcH&#10;BggMCgwMCwoLCw0OEhANDhEOCwsQFhARExQVFRUMDxcYFhQYEhQVFP/bAEMBAwQEBQQFCQUFCRQN&#10;Cw0UFBQUFBQUFBQUFBQUFBQUFBQUFBQUFBQUFBQUFBQUFBQUFBQUFBQUFBQUFBQUFBQUFP/AABEI&#10;AdgCK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">
                <v:shape id="docshape124" o:spid="_x0000_s1027" type="#_x0000_t75" style="position:absolute;left:1383;top:262;width:32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">
                  <v:imagedata r:id="rId61" o:title=""/>
                </v:shape>
                <v:shape id="docshape125" o:spid="_x0000_s1028" type="#_x0000_t75" style="position:absolute;left:4643;top:263;width:202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">
                  <v:imagedata r:id="rId62" o:title=""/>
                </v:shape>
                <v:shape id="docshape126" o:spid="_x0000_s1029" type="#_x0000_t75" style="position:absolute;left:6711;top:262;width:40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">
                  <v:imagedata r:id="rId6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2497455</wp:posOffset>
                </wp:positionV>
                <wp:extent cx="6077585" cy="2159635"/>
                <wp:effectExtent l="0" t="0" r="0" b="0"/>
                <wp:wrapTopAndBottom/>
                <wp:docPr id="373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2159635"/>
                          <a:chOff x="1134" y="3933"/>
                          <a:chExt cx="9571" cy="3401"/>
                        </a:xfrm>
                      </wpg:grpSpPr>
                      <pic:pic xmlns:pic="http://schemas.openxmlformats.org/drawingml/2006/picture">
                        <pic:nvPicPr>
                          <pic:cNvPr id="374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3932"/>
                            <a:ext cx="48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5" y="4153"/>
                            <a:ext cx="4660" cy="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D3F4FF" id="docshapegroup127" o:spid="_x0000_s1026" style="position:absolute;margin-left:56.7pt;margin-top:196.65pt;width:478.55pt;height:170.05pt;z-index:-251633152;mso-wrap-distance-left:0;mso-wrap-distance-right:0;mso-position-horizontal-relative:page" coordorigin="1134,3933" coordsize="9571,34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">
                <v:shape id="docshape128" o:spid="_x0000_s1027" type="#_x0000_t75" style="position:absolute;left:1134;top:3932;width:48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">
                  <v:imagedata r:id="rId66" o:title=""/>
                </v:shape>
                <v:shape id="docshape129" o:spid="_x0000_s1028" type="#_x0000_t75" style="position:absolute;left:6045;top:4153;width:466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">
                  <v:imagedata r:id="rId67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9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171450</wp:posOffset>
                </wp:positionV>
                <wp:extent cx="5350510" cy="218440"/>
                <wp:effectExtent l="0" t="0" r="0" b="0"/>
                <wp:wrapTopAndBottom/>
                <wp:docPr id="372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6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4.1.3.3.16.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Evacuación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Aguas.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30" o:spid="_x0000_s1071" type="#_x0000_t202" style="position:absolute;margin-left:123pt;margin-top:13.5pt;width:421.3pt;height:17.2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6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4.1.3.3.16.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Evac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uación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Aguas.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ind w:left="210" w:right="1604"/>
      </w:pPr>
      <w:r>
        <w:t>En el IEE citado más arriba figura que dispone de Sistema Evacuación a red de alcantarillado público</w:t>
      </w:r>
      <w:r>
        <w:rPr>
          <w:spacing w:val="-47"/>
        </w:rPr>
        <w:t xml:space="preserve"> </w:t>
      </w:r>
      <w:r>
        <w:t>y está</w:t>
      </w:r>
      <w:r>
        <w:rPr>
          <w:spacing w:val="-2"/>
        </w:rPr>
        <w:t xml:space="preserve"> </w:t>
      </w:r>
      <w:r>
        <w:t>dotado</w:t>
      </w:r>
      <w:r>
        <w:rPr>
          <w:spacing w:val="1"/>
        </w:rPr>
        <w:t xml:space="preserve"> </w:t>
      </w:r>
      <w:r>
        <w:t>con Bajantes</w:t>
      </w:r>
      <w:r>
        <w:rPr>
          <w:spacing w:val="-6"/>
        </w:rPr>
        <w:t xml:space="preserve"> </w:t>
      </w:r>
      <w:r>
        <w:t>Empotradas</w:t>
      </w:r>
      <w:r>
        <w:rPr>
          <w:spacing w:val="-3"/>
        </w:rPr>
        <w:t xml:space="preserve"> </w:t>
      </w:r>
      <w:r>
        <w:t>y Colectores</w:t>
      </w:r>
      <w:r>
        <w:rPr>
          <w:spacing w:val="-3"/>
        </w:rPr>
        <w:t xml:space="preserve"> </w:t>
      </w:r>
      <w:r>
        <w:t>Enterrados.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3"/>
        </w:rPr>
        <w:t xml:space="preserve"> </w:t>
      </w:r>
      <w:r>
        <w:t>visual</w:t>
      </w:r>
      <w:r>
        <w:rPr>
          <w:spacing w:val="-1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observan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elementos: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hanging="366"/>
      </w:pPr>
      <w:r>
        <w:t>Conexión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red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alcantarillado.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67" w:lineRule="exact"/>
        <w:ind w:hanging="366"/>
      </w:pPr>
      <w:r>
        <w:rPr>
          <w:spacing w:val="-1"/>
        </w:rPr>
        <w:t>Canalones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cubierta.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37" w:lineRule="auto"/>
        <w:ind w:right="1024" w:hanging="360"/>
      </w:pPr>
      <w:r>
        <w:t>Bajantes empotradas, de aguas grises y bajantes adosadas a fachada de aguas grises y recogida de</w:t>
      </w:r>
      <w:r>
        <w:rPr>
          <w:spacing w:val="-47"/>
        </w:rPr>
        <w:t xml:space="preserve"> </w:t>
      </w:r>
      <w:r>
        <w:t>canalón.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Red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colectores</w:t>
      </w:r>
      <w:r>
        <w:rPr>
          <w:spacing w:val="-5"/>
        </w:rPr>
        <w:t xml:space="preserve"> </w:t>
      </w:r>
      <w:r>
        <w:rPr>
          <w:spacing w:val="-1"/>
        </w:rPr>
        <w:t>enterrados</w:t>
      </w:r>
      <w:r>
        <w:rPr>
          <w:spacing w:val="-8"/>
        </w:rPr>
        <w:t xml:space="preserve"> </w:t>
      </w:r>
      <w:r>
        <w:t>(posiblemente</w:t>
      </w:r>
      <w:r>
        <w:rPr>
          <w:spacing w:val="-10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arquetas</w:t>
      </w:r>
      <w:r>
        <w:rPr>
          <w:spacing w:val="-3"/>
        </w:rPr>
        <w:t xml:space="preserve"> </w:t>
      </w:r>
      <w:r>
        <w:t>ocultas).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Sumideros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recogida</w:t>
      </w:r>
      <w:r>
        <w:rPr>
          <w:spacing w:val="-5"/>
        </w:rPr>
        <w:t xml:space="preserve"> </w:t>
      </w:r>
      <w:r>
        <w:t>agua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patio</w:t>
      </w:r>
      <w:r>
        <w:rPr>
          <w:spacing w:val="-3"/>
        </w:rPr>
        <w:t xml:space="preserve"> </w:t>
      </w:r>
      <w:r>
        <w:t>interior.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7"/>
      </w:pPr>
      <w:r>
        <w:rPr>
          <w:noProof/>
          <w:lang w:eastAsia="es-ES"/>
        </w:rPr>
        <w:drawing>
          <wp:anchor distT="0" distB="0" distL="0" distR="0" simplePos="0" relativeHeight="251543040" behindDoc="0" locked="0" layoutInCell="1" allowOverlap="1">
            <wp:simplePos x="0" y="0"/>
            <wp:positionH relativeFrom="page">
              <wp:posOffset>1225550</wp:posOffset>
            </wp:positionH>
            <wp:positionV relativeFrom="paragraph">
              <wp:posOffset>193472</wp:posOffset>
            </wp:positionV>
            <wp:extent cx="2426057" cy="2153602"/>
            <wp:effectExtent l="0" t="0" r="0" b="0"/>
            <wp:wrapTopAndBottom/>
            <wp:docPr id="2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057" cy="2153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544064" behindDoc="0" locked="0" layoutInCell="1" allowOverlap="1">
            <wp:simplePos x="0" y="0"/>
            <wp:positionH relativeFrom="page">
              <wp:posOffset>3714750</wp:posOffset>
            </wp:positionH>
            <wp:positionV relativeFrom="paragraph">
              <wp:posOffset>190297</wp:posOffset>
            </wp:positionV>
            <wp:extent cx="2263140" cy="2156460"/>
            <wp:effectExtent l="0" t="0" r="0" b="0"/>
            <wp:wrapTopAndBottom/>
            <wp:docPr id="2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7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189865</wp:posOffset>
                </wp:positionV>
                <wp:extent cx="5350510" cy="218440"/>
                <wp:effectExtent l="0" t="0" r="0" b="0"/>
                <wp:wrapTopAndBottom/>
                <wp:docPr id="371" name="docshape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4.1.3.3.17.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Instalación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Calefacción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Refrigeración.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31" o:spid="_x0000_s1072" type="#_x0000_t202" style="position:absolute;margin-left:123pt;margin-top:14.95pt;width:421.3pt;height:17.2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4.1.3.3.17.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Instalación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Calefacción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Refrigeración.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 w:right="1706"/>
      </w:pPr>
      <w:r>
        <w:t>En el IEE citado más arriba figura: El edificio no dispone de sistema de Calefacción ni de sistema de</w:t>
      </w:r>
      <w:r>
        <w:rPr>
          <w:spacing w:val="-47"/>
        </w:rPr>
        <w:t xml:space="preserve"> </w:t>
      </w:r>
      <w:r>
        <w:t>Refrigeración</w:t>
      </w:r>
      <w:r>
        <w:rPr>
          <w:spacing w:val="-2"/>
        </w:rPr>
        <w:t xml:space="preserve"> </w:t>
      </w:r>
      <w:r>
        <w:t>general.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</w:t>
      </w:r>
      <w:r>
        <w:rPr>
          <w:spacing w:val="-3"/>
        </w:rPr>
        <w:t xml:space="preserve"> </w:t>
      </w:r>
      <w:r>
        <w:t>visual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observado: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De</w:t>
      </w:r>
      <w:r>
        <w:rPr>
          <w:spacing w:val="-10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general,</w:t>
      </w:r>
      <w:r>
        <w:rPr>
          <w:spacing w:val="-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dispone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calefacción.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manera</w:t>
      </w:r>
      <w:r>
        <w:rPr>
          <w:spacing w:val="-5"/>
        </w:rPr>
        <w:t xml:space="preserve"> </w:t>
      </w:r>
      <w:r>
        <w:rPr>
          <w:spacing w:val="-1"/>
        </w:rPr>
        <w:t>general,</w:t>
      </w:r>
      <w:r>
        <w:rPr>
          <w:spacing w:val="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dispone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refrigeración.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viviendas</w:t>
      </w:r>
      <w:r>
        <w:rPr>
          <w:spacing w:val="-3"/>
        </w:rPr>
        <w:t xml:space="preserve"> </w:t>
      </w:r>
      <w:r>
        <w:t>visitadas,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podido</w:t>
      </w:r>
      <w:r>
        <w:rPr>
          <w:spacing w:val="-5"/>
        </w:rPr>
        <w:t xml:space="preserve"> </w:t>
      </w:r>
      <w:r>
        <w:t>constatar</w:t>
      </w:r>
      <w:r>
        <w:rPr>
          <w:spacing w:val="-3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siguiente: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19" w:line="270" w:lineRule="exact"/>
        <w:ind w:hanging="366"/>
      </w:pPr>
      <w:r>
        <w:t>Vivienda</w:t>
      </w:r>
      <w:r>
        <w:rPr>
          <w:spacing w:val="-8"/>
        </w:rPr>
        <w:t xml:space="preserve"> </w:t>
      </w:r>
      <w:r>
        <w:t>1º</w:t>
      </w:r>
      <w:r>
        <w:rPr>
          <w:spacing w:val="-5"/>
        </w:rPr>
        <w:t xml:space="preserve"> </w:t>
      </w:r>
      <w:r>
        <w:t>A.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59" w:lineRule="exact"/>
        <w:ind w:hanging="366"/>
      </w:pPr>
      <w:r>
        <w:t>No</w:t>
      </w:r>
      <w:r>
        <w:rPr>
          <w:spacing w:val="-7"/>
        </w:rPr>
        <w:t xml:space="preserve"> </w:t>
      </w:r>
      <w:r>
        <w:t>existe</w:t>
      </w:r>
      <w:r>
        <w:rPr>
          <w:spacing w:val="-11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calefacción</w:t>
      </w:r>
      <w:r>
        <w:rPr>
          <w:spacing w:val="-2"/>
        </w:rPr>
        <w:t xml:space="preserve"> </w:t>
      </w:r>
      <w:r>
        <w:t>fijo.</w:t>
      </w:r>
      <w:r>
        <w:rPr>
          <w:spacing w:val="-4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detectado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estufa.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65" w:lineRule="exact"/>
        <w:ind w:hanging="366"/>
      </w:pP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detectado la</w:t>
      </w:r>
      <w:r>
        <w:rPr>
          <w:spacing w:val="-7"/>
        </w:rPr>
        <w:t xml:space="preserve"> </w:t>
      </w:r>
      <w:r>
        <w:t>instalación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Splits</w:t>
      </w:r>
      <w:r>
        <w:rPr>
          <w:spacing w:val="-6"/>
        </w:rPr>
        <w:t xml:space="preserve"> </w:t>
      </w:r>
      <w:r>
        <w:t>Aire</w:t>
      </w:r>
      <w:r>
        <w:rPr>
          <w:spacing w:val="-6"/>
        </w:rPr>
        <w:t xml:space="preserve"> </w:t>
      </w:r>
      <w:r>
        <w:t>frío</w:t>
      </w:r>
      <w:r>
        <w:rPr>
          <w:spacing w:val="-4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refrigeración.</w:t>
      </w:r>
    </w:p>
    <w:p w:rsidR="001E7181" w:rsidRDefault="00317E40">
      <w:pPr>
        <w:pStyle w:val="Textoindependiente"/>
        <w:spacing w:before="5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166370</wp:posOffset>
                </wp:positionV>
                <wp:extent cx="6059170" cy="1946275"/>
                <wp:effectExtent l="0" t="0" r="0" b="0"/>
                <wp:wrapTopAndBottom/>
                <wp:docPr id="368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170" cy="1946275"/>
                          <a:chOff x="1134" y="262"/>
                          <a:chExt cx="9542" cy="3065"/>
                        </a:xfrm>
                      </wpg:grpSpPr>
                      <pic:pic xmlns:pic="http://schemas.openxmlformats.org/drawingml/2006/picture">
                        <pic:nvPicPr>
                          <pic:cNvPr id="369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66"/>
                            <a:ext cx="458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6" y="261"/>
                            <a:ext cx="490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E59D52F" id="docshapegroup132" o:spid="_x0000_s1026" style="position:absolute;margin-left:56.7pt;margin-top:13.1pt;width:477.1pt;height:153.25pt;z-index:-251630080;mso-wrap-distance-left:0;mso-wrap-distance-right:0;mso-position-horizontal-relative:page" coordorigin="1134,262" coordsize="9542,3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">
                <v:shape id="docshape133" o:spid="_x0000_s1027" type="#_x0000_t75" style="position:absolute;left:1134;top:266;width:4580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">
                  <v:imagedata r:id="rId72" o:title=""/>
                </v:shape>
                <v:shape id="docshape134" o:spid="_x0000_s1028" type="#_x0000_t75" style="position:absolute;left:5776;top:261;width:4900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">
                  <v:imagedata r:id="rId73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spacing w:before="3"/>
        <w:rPr>
          <w:sz w:val="21"/>
        </w:rPr>
      </w:pP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Vivienda</w:t>
      </w:r>
      <w:r>
        <w:rPr>
          <w:spacing w:val="-7"/>
        </w:rPr>
        <w:t xml:space="preserve"> </w:t>
      </w:r>
      <w:r>
        <w:t>2º</w:t>
      </w:r>
      <w:r>
        <w:rPr>
          <w:spacing w:val="-5"/>
        </w:rPr>
        <w:t xml:space="preserve"> </w:t>
      </w:r>
      <w:r>
        <w:t>D.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ind w:right="952" w:hanging="360"/>
      </w:pPr>
      <w:r>
        <w:t>Existe una instalación de radiadores eléctricos, tipo “calor azul”. El funcionamiento</w:t>
      </w:r>
      <w:r>
        <w:rPr>
          <w:spacing w:val="-4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radiador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calor</w:t>
      </w:r>
      <w:r>
        <w:rPr>
          <w:spacing w:val="-3"/>
        </w:rPr>
        <w:t xml:space="preserve"> </w:t>
      </w:r>
      <w:r>
        <w:t>azul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basa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fenómeno</w:t>
      </w:r>
      <w:r>
        <w:rPr>
          <w:spacing w:val="-5"/>
        </w:rPr>
        <w:t xml:space="preserve"> </w:t>
      </w:r>
      <w:r>
        <w:t>conocido</w:t>
      </w:r>
      <w:r>
        <w:rPr>
          <w:spacing w:val="-1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Joule.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5"/>
        <w:rPr>
          <w:sz w:val="11"/>
        </w:rPr>
      </w:pP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before="89"/>
        <w:ind w:hanging="366"/>
      </w:pP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detectado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instalación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Split</w:t>
      </w:r>
      <w:r>
        <w:rPr>
          <w:spacing w:val="-3"/>
        </w:rPr>
        <w:t xml:space="preserve"> </w:t>
      </w:r>
      <w:r>
        <w:t>Aire</w:t>
      </w:r>
      <w:r>
        <w:rPr>
          <w:spacing w:val="-8"/>
        </w:rPr>
        <w:t xml:space="preserve"> </w:t>
      </w:r>
      <w:r>
        <w:t>frío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refrigeración.</w:t>
      </w:r>
    </w:p>
    <w:p w:rsidR="001E7181" w:rsidRDefault="00317E40">
      <w:pPr>
        <w:pStyle w:val="Textoindependiente"/>
        <w:spacing w:before="3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7424" behindDoc="1" locked="0" layoutInCell="1" allowOverlap="1">
                <wp:simplePos x="0" y="0"/>
                <wp:positionH relativeFrom="page">
                  <wp:posOffset>814705</wp:posOffset>
                </wp:positionH>
                <wp:positionV relativeFrom="paragraph">
                  <wp:posOffset>172720</wp:posOffset>
                </wp:positionV>
                <wp:extent cx="5803900" cy="2159000"/>
                <wp:effectExtent l="0" t="0" r="0" b="0"/>
                <wp:wrapTopAndBottom/>
                <wp:docPr id="365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2159000"/>
                          <a:chOff x="1283" y="272"/>
                          <a:chExt cx="9140" cy="3400"/>
                        </a:xfrm>
                      </wpg:grpSpPr>
                      <pic:pic xmlns:pic="http://schemas.openxmlformats.org/drawingml/2006/picture">
                        <pic:nvPicPr>
                          <pic:cNvPr id="366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" y="271"/>
                            <a:ext cx="452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3" y="271"/>
                            <a:ext cx="45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59134A5" id="docshapegroup135" o:spid="_x0000_s1026" style="position:absolute;margin-left:64.15pt;margin-top:13.6pt;width:457pt;height:170pt;z-index:-251629056;mso-wrap-distance-left:0;mso-wrap-distance-right:0;mso-position-horizontal-relative:page" coordorigin="1283,272" coordsize="9140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">
                <v:shape id="docshape136" o:spid="_x0000_s1027" type="#_x0000_t75" style="position:absolute;left:1283;top:271;width:452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">
                  <v:imagedata r:id="rId76" o:title=""/>
                </v:shape>
                <v:shape id="docshape137" o:spid="_x0000_s1028" type="#_x0000_t75" style="position:absolute;left:5863;top:271;width:45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">
                  <v:imagedata r:id="rId77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4"/>
        </w:rPr>
      </w:pPr>
    </w:p>
    <w:p w:rsidR="001E7181" w:rsidRDefault="001E7181">
      <w:pPr>
        <w:pStyle w:val="Textoindependiente"/>
        <w:spacing w:before="2"/>
        <w:rPr>
          <w:sz w:val="19"/>
        </w:rPr>
      </w:pP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Vivienda</w:t>
      </w:r>
      <w:r>
        <w:rPr>
          <w:spacing w:val="-8"/>
        </w:rPr>
        <w:t xml:space="preserve"> </w:t>
      </w:r>
      <w:r>
        <w:t>4º</w:t>
      </w:r>
      <w:r>
        <w:rPr>
          <w:spacing w:val="-2"/>
        </w:rPr>
        <w:t xml:space="preserve"> </w:t>
      </w:r>
      <w:r>
        <w:t>B.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59" w:lineRule="exact"/>
        <w:ind w:hanging="366"/>
      </w:pPr>
      <w:r>
        <w:t>Estufa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pelllets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63" w:lineRule="exact"/>
        <w:ind w:hanging="366"/>
      </w:pPr>
      <w:r>
        <w:t>Existe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instalación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radiadores</w:t>
      </w:r>
      <w:r>
        <w:rPr>
          <w:spacing w:val="-3"/>
        </w:rPr>
        <w:t xml:space="preserve"> </w:t>
      </w:r>
      <w:r>
        <w:t>acumuladores</w:t>
      </w:r>
      <w:r>
        <w:rPr>
          <w:spacing w:val="-8"/>
        </w:rPr>
        <w:t xml:space="preserve"> </w:t>
      </w:r>
      <w:r>
        <w:t>eléctricos.</w:t>
      </w:r>
    </w:p>
    <w:p w:rsidR="001E7181" w:rsidRDefault="00317E40">
      <w:pPr>
        <w:pStyle w:val="Prrafodelista"/>
        <w:numPr>
          <w:ilvl w:val="3"/>
          <w:numId w:val="10"/>
        </w:numPr>
        <w:tabs>
          <w:tab w:val="left" w:pos="2373"/>
          <w:tab w:val="left" w:pos="2374"/>
        </w:tabs>
        <w:spacing w:line="265" w:lineRule="exact"/>
        <w:ind w:hanging="366"/>
      </w:pP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detectado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instalación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Split</w:t>
      </w:r>
      <w:r>
        <w:rPr>
          <w:spacing w:val="-7"/>
        </w:rPr>
        <w:t xml:space="preserve"> </w:t>
      </w:r>
      <w:r>
        <w:t>Aire</w:t>
      </w:r>
      <w:r>
        <w:rPr>
          <w:spacing w:val="-8"/>
        </w:rPr>
        <w:t xml:space="preserve"> </w:t>
      </w:r>
      <w:r>
        <w:t>frío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refrigeración.</w:t>
      </w:r>
    </w:p>
    <w:p w:rsidR="001E7181" w:rsidRDefault="00317E40">
      <w:pPr>
        <w:pStyle w:val="Textoindependiente"/>
        <w:spacing w:before="1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8448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171450</wp:posOffset>
                </wp:positionV>
                <wp:extent cx="5635625" cy="2171700"/>
                <wp:effectExtent l="0" t="0" r="0" b="0"/>
                <wp:wrapTopAndBottom/>
                <wp:docPr id="362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2171700"/>
                          <a:chOff x="1332" y="270"/>
                          <a:chExt cx="8875" cy="3420"/>
                        </a:xfrm>
                      </wpg:grpSpPr>
                      <pic:pic xmlns:pic="http://schemas.openxmlformats.org/drawingml/2006/picture">
                        <pic:nvPicPr>
                          <pic:cNvPr id="363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" y="276"/>
                            <a:ext cx="4332" cy="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4" y="269"/>
                            <a:ext cx="4473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7C43FB" id="docshapegroup138" o:spid="_x0000_s1026" style="position:absolute;margin-left:66.6pt;margin-top:13.5pt;width:443.75pt;height:171pt;z-index:-251628032;mso-wrap-distance-left:0;mso-wrap-distance-right:0;mso-position-horizontal-relative:page" coordorigin="1332,270" coordsize="8875,3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">
                <v:shape id="docshape139" o:spid="_x0000_s1027" type="#_x0000_t75" style="position:absolute;left:1332;top:276;width:4332;height: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">
                  <v:imagedata r:id="rId80" o:title=""/>
                </v:shape>
                <v:shape id="docshape140" o:spid="_x0000_s1028" type="#_x0000_t75" style="position:absolute;left:5734;top:269;width:4473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">
                  <v:imagedata r:id="rId8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0" distR="0" simplePos="0" relativeHeight="251545088" behindDoc="0" locked="0" layoutInCell="1" allowOverlap="1">
            <wp:simplePos x="0" y="0"/>
            <wp:positionH relativeFrom="page">
              <wp:posOffset>751205</wp:posOffset>
            </wp:positionH>
            <wp:positionV relativeFrom="paragraph">
              <wp:posOffset>2500974</wp:posOffset>
            </wp:positionV>
            <wp:extent cx="2838160" cy="2085975"/>
            <wp:effectExtent l="0" t="0" r="0" b="0"/>
            <wp:wrapTopAndBottom/>
            <wp:docPr id="2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4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16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546112" behindDoc="0" locked="0" layoutInCell="1" allowOverlap="1">
            <wp:simplePos x="0" y="0"/>
            <wp:positionH relativeFrom="page">
              <wp:posOffset>3641090</wp:posOffset>
            </wp:positionH>
            <wp:positionV relativeFrom="paragraph">
              <wp:posOffset>2504276</wp:posOffset>
            </wp:positionV>
            <wp:extent cx="3062620" cy="2091880"/>
            <wp:effectExtent l="0" t="0" r="0" b="0"/>
            <wp:wrapTopAndBottom/>
            <wp:docPr id="3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5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620" cy="209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spacing w:before="5"/>
        <w:rPr>
          <w:sz w:val="18"/>
        </w:rPr>
      </w:pPr>
    </w:p>
    <w:p w:rsidR="001E7181" w:rsidRDefault="001E7181">
      <w:pPr>
        <w:pStyle w:val="Textoindependiente"/>
        <w:spacing w:before="10"/>
        <w:rPr>
          <w:sz w:val="18"/>
        </w:rPr>
      </w:pPr>
    </w:p>
    <w:p w:rsidR="001E7181" w:rsidRDefault="00317E40">
      <w:pPr>
        <w:pStyle w:val="Textoindependiente"/>
        <w:ind w:left="210" w:right="1256"/>
      </w:pPr>
      <w:r>
        <w:t>El número de viviendas/locales que apreciamos disponen de sistemas individuales de refrigeración (aire</w:t>
      </w:r>
      <w:r>
        <w:rPr>
          <w:spacing w:val="-47"/>
        </w:rPr>
        <w:t xml:space="preserve"> </w:t>
      </w:r>
      <w:r>
        <w:t>acondicionado), en</w:t>
      </w:r>
      <w:r>
        <w:rPr>
          <w:spacing w:val="-3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aparatos</w:t>
      </w:r>
      <w:r>
        <w:rPr>
          <w:spacing w:val="-1"/>
        </w:rPr>
        <w:t xml:space="preserve"> </w:t>
      </w:r>
      <w:r>
        <w:t>vistos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fachada,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Supone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41%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viviendas.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9" w:after="1"/>
        <w:rPr>
          <w:sz w:val="20"/>
        </w:rPr>
      </w:pPr>
    </w:p>
    <w:p w:rsidR="001E7181" w:rsidRDefault="00317E40">
      <w:pPr>
        <w:pStyle w:val="Textoindependiente"/>
        <w:ind w:left="155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350510" cy="218440"/>
                <wp:effectExtent l="9525" t="9525" r="12065" b="10160"/>
                <wp:docPr id="361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4.1.3.3.18.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Instalación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41" o:spid="_x0000_s1073" type="#_x0000_t202" style="width:421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4.1.3.3.18.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Instalación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6"/>
        <w:ind w:left="210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IEE</w:t>
      </w:r>
      <w:r>
        <w:rPr>
          <w:spacing w:val="-3"/>
        </w:rPr>
        <w:t xml:space="preserve"> </w:t>
      </w:r>
      <w:r>
        <w:t>citado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arriba</w:t>
      </w:r>
      <w:r>
        <w:rPr>
          <w:spacing w:val="-8"/>
        </w:rPr>
        <w:t xml:space="preserve"> </w:t>
      </w:r>
      <w:r>
        <w:t>figura: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 w:line="265" w:lineRule="exact"/>
        <w:ind w:hanging="366"/>
      </w:pPr>
      <w:r>
        <w:t>El</w:t>
      </w:r>
      <w:r>
        <w:rPr>
          <w:spacing w:val="-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dispone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ACS</w:t>
      </w:r>
      <w:r>
        <w:rPr>
          <w:spacing w:val="-3"/>
        </w:rPr>
        <w:t xml:space="preserve"> </w:t>
      </w:r>
      <w:r>
        <w:t>Central.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620" w:hanging="360"/>
      </w:pPr>
      <w:r>
        <w:t>El Porcentaje de viviendas/locales disponen de sistemas individuales de producción de ACS:</w:t>
      </w:r>
      <w:r>
        <w:rPr>
          <w:spacing w:val="-47"/>
        </w:rPr>
        <w:t xml:space="preserve"> </w:t>
      </w:r>
      <w:r>
        <w:t>100,00%.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Porcentaje</w:t>
      </w:r>
      <w:r>
        <w:rPr>
          <w:spacing w:val="-10"/>
        </w:rPr>
        <w:t xml:space="preserve"> </w:t>
      </w:r>
      <w:r>
        <w:t>viviendas</w:t>
      </w:r>
      <w:r>
        <w:rPr>
          <w:spacing w:val="-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Calentadores</w:t>
      </w:r>
      <w:r>
        <w:rPr>
          <w:spacing w:val="-5"/>
        </w:rPr>
        <w:t xml:space="preserve"> </w:t>
      </w:r>
      <w:r>
        <w:t>eléctricos:</w:t>
      </w:r>
      <w:r>
        <w:rPr>
          <w:spacing w:val="-8"/>
        </w:rPr>
        <w:t xml:space="preserve"> </w:t>
      </w:r>
      <w:r>
        <w:t>100,00%.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El</w:t>
      </w:r>
      <w:r>
        <w:rPr>
          <w:spacing w:val="-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dispone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captadores</w:t>
      </w:r>
      <w:r>
        <w:rPr>
          <w:spacing w:val="-7"/>
        </w:rPr>
        <w:t xml:space="preserve"> </w:t>
      </w:r>
      <w:r>
        <w:t>solares</w:t>
      </w:r>
      <w:r>
        <w:rPr>
          <w:spacing w:val="-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producción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ACS.</w:t>
      </w:r>
    </w:p>
    <w:p w:rsidR="001E7181" w:rsidRDefault="001E7181">
      <w:pPr>
        <w:pStyle w:val="Textoindependiente"/>
        <w:spacing w:before="5"/>
        <w:rPr>
          <w:sz w:val="21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inspección</w:t>
      </w:r>
      <w:r>
        <w:rPr>
          <w:spacing w:val="-4"/>
        </w:rPr>
        <w:t xml:space="preserve"> </w:t>
      </w:r>
      <w:r>
        <w:t>visual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constatado</w:t>
      </w:r>
      <w:r>
        <w:rPr>
          <w:spacing w:val="-5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misma</w:t>
      </w:r>
      <w:r>
        <w:rPr>
          <w:spacing w:val="-5"/>
        </w:rPr>
        <w:t xml:space="preserve"> </w:t>
      </w:r>
      <w:r>
        <w:t>información,</w:t>
      </w:r>
      <w:r>
        <w:rPr>
          <w:spacing w:val="-4"/>
        </w:rPr>
        <w:t xml:space="preserve"> </w:t>
      </w:r>
      <w:r>
        <w:t>resumida</w:t>
      </w:r>
      <w:r>
        <w:rPr>
          <w:spacing w:val="-6"/>
        </w:rPr>
        <w:t xml:space="preserve"> </w:t>
      </w:r>
      <w:r>
        <w:t>en: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No</w:t>
      </w:r>
      <w:r>
        <w:rPr>
          <w:spacing w:val="-7"/>
        </w:rPr>
        <w:t xml:space="preserve"> </w:t>
      </w:r>
      <w:r>
        <w:t>existe</w:t>
      </w:r>
      <w:r>
        <w:rPr>
          <w:spacing w:val="-7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centralizado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dispone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captadores</w:t>
      </w:r>
      <w:r>
        <w:rPr>
          <w:spacing w:val="-1"/>
        </w:rPr>
        <w:t xml:space="preserve"> </w:t>
      </w:r>
      <w:r>
        <w:t>solares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producción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Las</w:t>
      </w:r>
      <w:r>
        <w:rPr>
          <w:spacing w:val="-5"/>
        </w:rPr>
        <w:t xml:space="preserve"> </w:t>
      </w:r>
      <w:r>
        <w:t>viviendas</w:t>
      </w:r>
      <w:r>
        <w:rPr>
          <w:spacing w:val="-4"/>
        </w:rPr>
        <w:t xml:space="preserve"> </w:t>
      </w:r>
      <w:r>
        <w:t>satisfacen</w:t>
      </w:r>
      <w:r>
        <w:rPr>
          <w:spacing w:val="-7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demanda</w:t>
      </w:r>
      <w:r>
        <w:rPr>
          <w:spacing w:val="-11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eléctricos.</w:t>
      </w:r>
    </w:p>
    <w:p w:rsidR="001E7181" w:rsidRDefault="00317E40">
      <w:pPr>
        <w:pStyle w:val="Textoindependiente"/>
        <w:spacing w:before="2"/>
        <w:rPr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89472" behindDoc="1" locked="0" layoutInCell="1" allowOverlap="1">
                <wp:simplePos x="0" y="0"/>
                <wp:positionH relativeFrom="page">
                  <wp:posOffset>1351915</wp:posOffset>
                </wp:positionH>
                <wp:positionV relativeFrom="paragraph">
                  <wp:posOffset>172085</wp:posOffset>
                </wp:positionV>
                <wp:extent cx="4317365" cy="2159000"/>
                <wp:effectExtent l="0" t="0" r="0" b="0"/>
                <wp:wrapTopAndBottom/>
                <wp:docPr id="358" name="docshapegroup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7365" cy="2159000"/>
                          <a:chOff x="2129" y="271"/>
                          <a:chExt cx="6799" cy="3400"/>
                        </a:xfrm>
                      </wpg:grpSpPr>
                      <pic:pic xmlns:pic="http://schemas.openxmlformats.org/drawingml/2006/picture">
                        <pic:nvPicPr>
                          <pic:cNvPr id="359" name="docshap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9" y="271"/>
                            <a:ext cx="40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8" y="271"/>
                            <a:ext cx="270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C96DC37" id="docshapegroup142" o:spid="_x0000_s1026" style="position:absolute;margin-left:106.45pt;margin-top:13.55pt;width:339.95pt;height:170pt;z-index:-251627008;mso-wrap-distance-left:0;mso-wrap-distance-right:0;mso-position-horizontal-relative:page" coordorigin="2129,271" coordsize="6799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">
                <v:shape id="docshape143" o:spid="_x0000_s1027" type="#_x0000_t75" style="position:absolute;left:2129;top:271;width:404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">
                  <v:imagedata r:id="rId86" o:title=""/>
                </v:shape>
                <v:shape id="docshape144" o:spid="_x0000_s1028" type="#_x0000_t75" style="position:absolute;left:6228;top:271;width:270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">
                  <v:imagedata r:id="rId87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7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0496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186055</wp:posOffset>
                </wp:positionV>
                <wp:extent cx="5350510" cy="218440"/>
                <wp:effectExtent l="0" t="0" r="0" b="0"/>
                <wp:wrapTopAndBottom/>
                <wp:docPr id="357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4.1.3.3.19.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Instalación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Gases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Combustibles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gasóleo.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45" o:spid="_x0000_s1074" type="#_x0000_t202" style="position:absolute;margin-left:123pt;margin-top:14.65pt;width:421.3pt;height:17.2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4.1.3.3.19.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Instalación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Gases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Combustibles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gasóleo.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9"/>
        </w:rPr>
      </w:pPr>
    </w:p>
    <w:p w:rsidR="001E7181" w:rsidRDefault="00317E40">
      <w:pPr>
        <w:pStyle w:val="Textoindependiente"/>
        <w:ind w:left="210" w:right="818"/>
      </w:pPr>
      <w:r>
        <w:t>En el IEE citado más arriba figura: El edificio no dispone de acometida a red de distribución canalizada de gas</w:t>
      </w:r>
      <w:r>
        <w:rPr>
          <w:spacing w:val="-4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doméstico.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263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3"/>
        </w:rPr>
        <w:t xml:space="preserve"> </w:t>
      </w:r>
      <w:r>
        <w:t>visual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constatado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misma</w:t>
      </w:r>
      <w:r>
        <w:rPr>
          <w:spacing w:val="-4"/>
        </w:rPr>
        <w:t xml:space="preserve"> </w:t>
      </w:r>
      <w:r>
        <w:t>información: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No</w:t>
      </w:r>
      <w:r>
        <w:rPr>
          <w:spacing w:val="-7"/>
        </w:rPr>
        <w:t xml:space="preserve"> </w:t>
      </w:r>
      <w:r>
        <w:t>existe</w:t>
      </w:r>
      <w:r>
        <w:rPr>
          <w:spacing w:val="-7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Red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/>
        <w:ind w:hanging="366"/>
      </w:pP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existe</w:t>
      </w:r>
      <w:r>
        <w:rPr>
          <w:spacing w:val="-11"/>
        </w:rPr>
        <w:t xml:space="preserve"> </w:t>
      </w:r>
      <w:r>
        <w:rPr>
          <w:spacing w:val="-1"/>
        </w:rPr>
        <w:t>ninguna</w:t>
      </w:r>
      <w:r>
        <w:rPr>
          <w:spacing w:val="-6"/>
        </w:rPr>
        <w:t xml:space="preserve"> </w:t>
      </w:r>
      <w:r>
        <w:rPr>
          <w:spacing w:val="-1"/>
        </w:rPr>
        <w:t>otra</w:t>
      </w:r>
      <w:r>
        <w:rPr>
          <w:spacing w:val="-4"/>
        </w:rPr>
        <w:t xml:space="preserve"> </w:t>
      </w:r>
      <w:r>
        <w:rPr>
          <w:spacing w:val="-1"/>
        </w:rPr>
        <w:t>instalación</w:t>
      </w:r>
      <w:r>
        <w:t xml:space="preserve"> de</w:t>
      </w:r>
      <w:r>
        <w:rPr>
          <w:spacing w:val="-6"/>
        </w:rPr>
        <w:t xml:space="preserve"> </w:t>
      </w:r>
      <w:r>
        <w:t>gases</w:t>
      </w:r>
      <w:r>
        <w:rPr>
          <w:spacing w:val="-2"/>
        </w:rPr>
        <w:t xml:space="preserve"> </w:t>
      </w:r>
      <w:r>
        <w:t>combustibles ni</w:t>
      </w:r>
      <w:r>
        <w:rPr>
          <w:spacing w:val="-8"/>
        </w:rPr>
        <w:t xml:space="preserve"> </w:t>
      </w:r>
      <w:r>
        <w:t>gasóleo.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152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189230</wp:posOffset>
                </wp:positionV>
                <wp:extent cx="5350510" cy="218440"/>
                <wp:effectExtent l="0" t="0" r="0" b="0"/>
                <wp:wrapTopAndBottom/>
                <wp:docPr id="356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6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4.1.3.3.20.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Instalación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Eléctrica.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46" o:spid="_x0000_s1075" type="#_x0000_t202" style="position:absolute;margin-left:123pt;margin-top:14.9pt;width:421.3pt;height:17.2pt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6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4.1.3.3.20.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Instalación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Eléctrica.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9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IEE</w:t>
      </w:r>
      <w:r>
        <w:rPr>
          <w:spacing w:val="-5"/>
        </w:rPr>
        <w:t xml:space="preserve"> </w:t>
      </w:r>
      <w:r>
        <w:t>citado</w:t>
      </w:r>
      <w:r>
        <w:rPr>
          <w:spacing w:val="-5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arriba</w:t>
      </w:r>
      <w:r>
        <w:rPr>
          <w:spacing w:val="-8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5"/>
        </w:rPr>
        <w:t xml:space="preserve"> </w:t>
      </w:r>
      <w:r>
        <w:t>dispone: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De</w:t>
      </w:r>
      <w:r>
        <w:rPr>
          <w:spacing w:val="-8"/>
        </w:rPr>
        <w:t xml:space="preserve"> </w:t>
      </w:r>
      <w:r>
        <w:t>Caja</w:t>
      </w:r>
      <w:r>
        <w:rPr>
          <w:spacing w:val="-8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(CGP)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De</w:t>
      </w:r>
      <w:r>
        <w:rPr>
          <w:spacing w:val="-7"/>
        </w:rPr>
        <w:t xml:space="preserve"> </w:t>
      </w:r>
      <w:r>
        <w:t>Interruptor</w:t>
      </w:r>
      <w:r>
        <w:rPr>
          <w:spacing w:val="-8"/>
        </w:rPr>
        <w:t xml:space="preserve"> </w:t>
      </w:r>
      <w:r>
        <w:t>Diferencial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De</w:t>
      </w:r>
      <w:r>
        <w:rPr>
          <w:spacing w:val="-8"/>
        </w:rPr>
        <w:t xml:space="preserve"> </w:t>
      </w:r>
      <w:r>
        <w:t>Interruptor</w:t>
      </w:r>
      <w:r>
        <w:rPr>
          <w:spacing w:val="-8"/>
        </w:rPr>
        <w:t xml:space="preserve"> </w:t>
      </w:r>
      <w:r>
        <w:t>Automático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inicio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circuitos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comunes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De</w:t>
      </w:r>
      <w:r>
        <w:rPr>
          <w:spacing w:val="-9"/>
        </w:rPr>
        <w:t xml:space="preserve"> </w:t>
      </w:r>
      <w:r>
        <w:t>fusible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inicio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derivaciones</w:t>
      </w:r>
      <w:r>
        <w:rPr>
          <w:spacing w:val="-3"/>
        </w:rPr>
        <w:t xml:space="preserve"> </w:t>
      </w:r>
      <w:r>
        <w:t>individuales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viviendas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locales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Contadores</w:t>
      </w:r>
      <w:r>
        <w:rPr>
          <w:spacing w:val="-9"/>
        </w:rPr>
        <w:t xml:space="preserve"> </w:t>
      </w:r>
      <w:r>
        <w:rPr>
          <w:spacing w:val="-1"/>
        </w:rPr>
        <w:t xml:space="preserve">individuales </w:t>
      </w:r>
      <w:r>
        <w:t>centralizados.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4"/>
        </w:rPr>
        <w:t xml:space="preserve"> </w:t>
      </w:r>
      <w:r>
        <w:t>visual</w:t>
      </w:r>
      <w:r>
        <w:rPr>
          <w:spacing w:val="-1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constata</w:t>
      </w:r>
      <w:r>
        <w:rPr>
          <w:spacing w:val="-10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anteriormente</w:t>
      </w:r>
      <w:r>
        <w:rPr>
          <w:spacing w:val="-10"/>
        </w:rPr>
        <w:t xml:space="preserve"> </w:t>
      </w:r>
      <w:r>
        <w:t>descrito.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18"/>
        </w:rPr>
      </w:pPr>
    </w:p>
    <w:p w:rsidR="001E7181" w:rsidRDefault="00317E40">
      <w:pPr>
        <w:ind w:left="1257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617303" cy="2161698"/>
            <wp:effectExtent l="0" t="0" r="0" b="0"/>
            <wp:docPr id="3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8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303" cy="216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sz w:val="20"/>
        </w:rPr>
        <w:t xml:space="preserve"> </w:t>
      </w:r>
      <w:r>
        <w:rPr>
          <w:noProof/>
          <w:spacing w:val="32"/>
          <w:position w:val="4"/>
          <w:sz w:val="20"/>
          <w:lang w:eastAsia="es-ES"/>
        </w:rPr>
        <w:drawing>
          <wp:inline distT="0" distB="0" distL="0" distR="0">
            <wp:extent cx="2789085" cy="2136267"/>
            <wp:effectExtent l="0" t="0" r="0" b="0"/>
            <wp:docPr id="3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9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085" cy="21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5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184785</wp:posOffset>
                </wp:positionV>
                <wp:extent cx="5350510" cy="218440"/>
                <wp:effectExtent l="0" t="0" r="0" b="0"/>
                <wp:wrapTopAndBottom/>
                <wp:docPr id="355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05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548"/>
                              </w:tabs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4.1.3.3.21.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Instalación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ITC-Telecomunicaciones.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47" o:spid="_x0000_s1076" type="#_x0000_t202" style="position:absolute;margin-left:123pt;margin-top:14.55pt;width:421.3pt;height:17.2pt;z-index:-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548"/>
                        </w:tabs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4.1.3.3.21.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Instalación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ITC-Telecomunicaciones.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9"/>
        <w:rPr>
          <w:sz w:val="15"/>
        </w:rPr>
      </w:pPr>
    </w:p>
    <w:p w:rsidR="001E7181" w:rsidRDefault="00317E40">
      <w:pPr>
        <w:pStyle w:val="Textoindependiente"/>
        <w:spacing w:before="57" w:line="266" w:lineRule="exact"/>
        <w:ind w:left="210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IEE</w:t>
      </w:r>
      <w:r>
        <w:rPr>
          <w:spacing w:val="-3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arriba</w:t>
      </w:r>
      <w:r>
        <w:rPr>
          <w:spacing w:val="-8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5"/>
        </w:rPr>
        <w:t xml:space="preserve"> </w:t>
      </w:r>
      <w:r>
        <w:t>dispone</w:t>
      </w:r>
      <w:r>
        <w:rPr>
          <w:spacing w:val="-7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Antena</w:t>
      </w:r>
      <w:r>
        <w:rPr>
          <w:spacing w:val="-3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recepción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TDT.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t>Antena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recepción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satélite.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inspección</w:t>
      </w:r>
      <w:r>
        <w:rPr>
          <w:spacing w:val="-5"/>
        </w:rPr>
        <w:t xml:space="preserve"> </w:t>
      </w:r>
      <w:r>
        <w:t>visual</w:t>
      </w:r>
      <w:r>
        <w:rPr>
          <w:spacing w:val="-10"/>
        </w:rPr>
        <w:t xml:space="preserve"> </w:t>
      </w:r>
      <w:r>
        <w:t>apreciamos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existencia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elementos: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5" w:lineRule="exact"/>
        <w:ind w:hanging="366"/>
      </w:pPr>
      <w:r>
        <w:t>Instalación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portero</w:t>
      </w:r>
      <w:r>
        <w:rPr>
          <w:spacing w:val="-7"/>
        </w:rPr>
        <w:t xml:space="preserve"> </w:t>
      </w:r>
      <w:r>
        <w:t>automático.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5" w:lineRule="exact"/>
        <w:ind w:hanging="366"/>
      </w:pPr>
      <w:r>
        <w:rPr>
          <w:spacing w:val="-1"/>
        </w:rPr>
        <w:t>Antena</w:t>
      </w:r>
      <w:r>
        <w:rPr>
          <w:spacing w:val="-6"/>
        </w:rPr>
        <w:t xml:space="preserve"> </w:t>
      </w:r>
      <w:r>
        <w:t>TDT.</w:t>
      </w:r>
      <w:r>
        <w:rPr>
          <w:spacing w:val="-2"/>
        </w:rPr>
        <w:t xml:space="preserve"> </w:t>
      </w:r>
      <w:r>
        <w:t>En casetón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cubierta.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42" w:lineRule="auto"/>
        <w:ind w:right="1118" w:hanging="360"/>
      </w:pPr>
      <w:r>
        <w:t>Caja de distribución de red de telecomunicaciones Fibra. En planta baja y, lo que parece otra caja</w:t>
      </w:r>
      <w:r>
        <w:rPr>
          <w:spacing w:val="-47"/>
        </w:rPr>
        <w:t xml:space="preserve"> </w:t>
      </w:r>
      <w:r>
        <w:t>auxiliar en</w:t>
      </w:r>
      <w:r>
        <w:rPr>
          <w:spacing w:val="1"/>
        </w:rPr>
        <w:t xml:space="preserve"> </w:t>
      </w:r>
      <w:r>
        <w:t>casetón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cubierta.</w:t>
      </w:r>
    </w:p>
    <w:p w:rsidR="001E7181" w:rsidRDefault="00317E40">
      <w:pPr>
        <w:pStyle w:val="Textoindependiente"/>
        <w:spacing w:before="7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93568" behindDoc="1" locked="0" layoutInCell="1" allowOverlap="1">
                <wp:simplePos x="0" y="0"/>
                <wp:positionH relativeFrom="page">
                  <wp:posOffset>815340</wp:posOffset>
                </wp:positionH>
                <wp:positionV relativeFrom="paragraph">
                  <wp:posOffset>167005</wp:posOffset>
                </wp:positionV>
                <wp:extent cx="5938520" cy="2183130"/>
                <wp:effectExtent l="0" t="0" r="0" b="0"/>
                <wp:wrapTopAndBottom/>
                <wp:docPr id="351" name="docshapegroup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2183130"/>
                          <a:chOff x="1284" y="263"/>
                          <a:chExt cx="9352" cy="3438"/>
                        </a:xfrm>
                      </wpg:grpSpPr>
                      <pic:pic xmlns:pic="http://schemas.openxmlformats.org/drawingml/2006/picture">
                        <pic:nvPicPr>
                          <pic:cNvPr id="352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" y="269"/>
                            <a:ext cx="2784" cy="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docshape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3" y="263"/>
                            <a:ext cx="32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docshape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6" y="263"/>
                            <a:ext cx="31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BE978B" id="docshapegroup148" o:spid="_x0000_s1026" style="position:absolute;margin-left:64.2pt;margin-top:13.15pt;width:467.6pt;height:171.9pt;z-index:-251622912;mso-wrap-distance-left:0;mso-wrap-distance-right:0;mso-position-horizontal-relative:page" coordorigin="1284,263" coordsize="9352,3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A6mm0JeLAAAXiwAABUAAABkcnMvbWVkaWEvaW1hZ2Uz&#10;LmpwZWf/2P/gABBKRklGAAEBAQBgAGAAAP/bAEMAAwICAwICAwMDAwQDAwQFCAUFBAQFCgcHBggM&#10;CgwMCwoLCw0OEhANDhEOCwsQFhARExQVFRUMDxcYFhQYEhQVFP/bAEMBAwQEBQQFCQUFCRQNCw0U&#10;FBQUFBQUFBQUFBQUFBQUFBQUFBQUFBQUFBQUFBQUFBQUFBQUFBQUFBQUFBQUFBQUFP/AABEIAVY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">
                <v:shape id="docshape149" o:spid="_x0000_s1027" type="#_x0000_t75" style="position:absolute;left:1284;top:269;width:2784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">
                  <v:imagedata r:id="rId93" o:title=""/>
                </v:shape>
                <v:shape id="docshape150" o:spid="_x0000_s1028" type="#_x0000_t75" style="position:absolute;left:4123;top:263;width:32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">
                  <v:imagedata r:id="rId94" o:title=""/>
                </v:shape>
                <v:shape id="docshape151" o:spid="_x0000_s1029" type="#_x0000_t75" style="position:absolute;left:7456;top:263;width:31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">
                  <v:imagedata r:id="rId95" o:title=""/>
                </v:shape>
                <w10:wrap type="topAndBottom" anchorx="page"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5"/>
        <w:rPr>
          <w:sz w:val="17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153670</wp:posOffset>
                </wp:positionV>
                <wp:extent cx="5579110" cy="218440"/>
                <wp:effectExtent l="0" t="0" r="0" b="0"/>
                <wp:wrapTopAndBottom/>
                <wp:docPr id="350" name="doc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4.1.3.4.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estado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conservación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actual.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52" o:spid="_x0000_s1077" type="#_x0000_t202" style="position:absolute;margin-left:105pt;margin-top:12.1pt;width:439.3pt;height:17.2pt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4.1.3.4.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estado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conservación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actual.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 w:right="912"/>
      </w:pPr>
      <w:r>
        <w:t>Preguntada la Propiedad y el Administrador de fincas sobre si existen documentos de evaluación del estado</w:t>
      </w:r>
      <w:r>
        <w:rPr>
          <w:spacing w:val="-47"/>
        </w:rPr>
        <w:t xml:space="preserve"> </w:t>
      </w:r>
      <w:r>
        <w:t>de conservación del edificio y del histórico de inspecciones, nos remiten a las inspecciones ya señaladas</w:t>
      </w:r>
      <w:r>
        <w:rPr>
          <w:spacing w:val="1"/>
        </w:rPr>
        <w:t xml:space="preserve"> </w:t>
      </w:r>
      <w:r>
        <w:t>anteriormente,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figuran</w:t>
      </w:r>
      <w:r>
        <w:rPr>
          <w:spacing w:val="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adjuntos: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41" w:hanging="360"/>
      </w:pPr>
      <w:r>
        <w:t>ADJUNTO 02 AL PRESENTE LIBRO DEL EDIFICIO EXISTENTE. ACTA DESFAVORABLE DE INSPECCIÓN</w:t>
      </w:r>
      <w:r>
        <w:rPr>
          <w:spacing w:val="-47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EDIFICIOS (ITE).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25" w:hanging="360"/>
      </w:pPr>
      <w:r>
        <w:t>ADJUNTO 03 AL PRESENTE LIBRO DEL EDIFICIO EXISTENTE. INFORME DE EVALUACIÓN DEL EDIFICIO</w:t>
      </w:r>
      <w:r>
        <w:rPr>
          <w:spacing w:val="-47"/>
        </w:rPr>
        <w:t xml:space="preserve"> </w:t>
      </w:r>
      <w:r>
        <w:t>(IEE).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861" w:hanging="360"/>
      </w:pPr>
      <w:r>
        <w:t>ADJUNTO 06 AL PRESENTE LIBRO DEL EDIFICIO EXISTENTE. CERTIFICADO DE INSPECCIÓN PERIÓDICA</w:t>
      </w:r>
      <w:r>
        <w:rPr>
          <w:spacing w:val="-47"/>
        </w:rPr>
        <w:t xml:space="preserve"> </w:t>
      </w:r>
      <w:r>
        <w:t>DESFAVORABLE.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37" w:lineRule="auto"/>
        <w:ind w:right="1252" w:hanging="360"/>
      </w:pPr>
      <w:r>
        <w:t>ADJUNTO 07 AL PRESENTE LIBRO DEL EDIFICIO EXISTENTE. CERTIFICADO Nº 2101228,</w:t>
      </w:r>
      <w:r>
        <w:rPr>
          <w:spacing w:val="1"/>
        </w:rPr>
        <w:t xml:space="preserve"> </w:t>
      </w:r>
      <w:r>
        <w:rPr>
          <w:spacing w:val="-1"/>
        </w:rPr>
        <w:t>PREV/21/01140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ANUAL</w:t>
      </w:r>
      <w:r>
        <w:rPr>
          <w:spacing w:val="-7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REVISIÓN</w:t>
      </w:r>
      <w:r>
        <w:rPr>
          <w:spacing w:val="-11"/>
        </w:rPr>
        <w:t xml:space="preserve"> </w:t>
      </w:r>
      <w:r>
        <w:rPr>
          <w:spacing w:val="-1"/>
        </w:rPr>
        <w:t>PREVENTIVA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INSTALACIONES.</w:t>
      </w:r>
      <w:r>
        <w:rPr>
          <w:spacing w:val="-7"/>
        </w:rPr>
        <w:t xml:space="preserve"> </w:t>
      </w:r>
      <w:r>
        <w:t>(EXTINTORES).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ADJUNTO</w:t>
      </w:r>
      <w:r>
        <w:rPr>
          <w:spacing w:val="-12"/>
        </w:rPr>
        <w:t xml:space="preserve"> </w:t>
      </w:r>
      <w:r>
        <w:rPr>
          <w:spacing w:val="-1"/>
        </w:rPr>
        <w:t>08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LIBRO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EDIFICIO</w:t>
      </w:r>
      <w:r>
        <w:rPr>
          <w:spacing w:val="-5"/>
        </w:rPr>
        <w:t xml:space="preserve"> </w:t>
      </w:r>
      <w:r>
        <w:t>EXISTENTE.</w:t>
      </w:r>
      <w:r>
        <w:rPr>
          <w:spacing w:val="-3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ITC.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ADJUNTO</w:t>
      </w:r>
      <w:r>
        <w:rPr>
          <w:spacing w:val="-12"/>
        </w:rPr>
        <w:t xml:space="preserve"> </w:t>
      </w:r>
      <w:r>
        <w:rPr>
          <w:spacing w:val="-1"/>
        </w:rPr>
        <w:t>09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8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LIBRO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EDIFICIO</w:t>
      </w:r>
      <w:r>
        <w:rPr>
          <w:spacing w:val="-8"/>
        </w:rPr>
        <w:t xml:space="preserve"> </w:t>
      </w:r>
      <w:r>
        <w:t>EXISTENTE.</w:t>
      </w:r>
      <w:r>
        <w:rPr>
          <w:spacing w:val="-2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MANTENIMIENTO</w:t>
      </w:r>
      <w:r>
        <w:rPr>
          <w:spacing w:val="-3"/>
        </w:rPr>
        <w:t xml:space="preserve"> </w:t>
      </w:r>
      <w:r>
        <w:t>ASCENSOR.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Valoración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</w:t>
      </w:r>
      <w:r>
        <w:rPr>
          <w:spacing w:val="-2"/>
        </w:rPr>
        <w:t xml:space="preserve"> </w:t>
      </w:r>
      <w:r>
        <w:t>-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79" w:hanging="360"/>
      </w:pPr>
      <w:r>
        <w:rPr>
          <w:spacing w:val="-1"/>
        </w:rPr>
        <w:t>Cimentación.</w:t>
      </w:r>
      <w:r>
        <w:rPr>
          <w:spacing w:val="-7"/>
        </w:rPr>
        <w:t xml:space="preserve"> </w:t>
      </w:r>
      <w:r>
        <w:rPr>
          <w:spacing w:val="-1"/>
        </w:rPr>
        <w:t>Sin</w:t>
      </w:r>
      <w:r>
        <w:rPr>
          <w:spacing w:val="-9"/>
        </w:rPr>
        <w:t xml:space="preserve"> </w:t>
      </w:r>
      <w:r>
        <w:rPr>
          <w:spacing w:val="-1"/>
        </w:rPr>
        <w:t>acceso</w:t>
      </w:r>
      <w:r>
        <w:rPr>
          <w:spacing w:val="-7"/>
        </w:rPr>
        <w:t xml:space="preserve"> </w:t>
      </w:r>
      <w:r>
        <w:rPr>
          <w:spacing w:val="-1"/>
        </w:rPr>
        <w:t>directo,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8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detectan</w:t>
      </w:r>
      <w:r>
        <w:rPr>
          <w:spacing w:val="-4"/>
        </w:rPr>
        <w:t xml:space="preserve"> </w:t>
      </w:r>
      <w:r>
        <w:t>patologías</w:t>
      </w:r>
      <w:r>
        <w:rPr>
          <w:spacing w:val="-2"/>
        </w:rPr>
        <w:t xml:space="preserve"> </w:t>
      </w:r>
      <w:r>
        <w:t>significativas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anuncien</w:t>
      </w:r>
      <w:r>
        <w:rPr>
          <w:spacing w:val="-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mal</w:t>
      </w:r>
      <w:r>
        <w:rPr>
          <w:spacing w:val="-10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misma.</w:t>
      </w:r>
      <w:r>
        <w:rPr>
          <w:spacing w:val="1"/>
        </w:rPr>
        <w:t xml:space="preserve"> </w:t>
      </w:r>
      <w:r>
        <w:t>FAVORABLE.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93" w:hanging="360"/>
      </w:pPr>
      <w:r>
        <w:t>Estructura. Metálica y con forjados de vigueta de hormigón, como regla general, no se observan</w:t>
      </w:r>
      <w:r>
        <w:rPr>
          <w:spacing w:val="1"/>
        </w:rPr>
        <w:t xml:space="preserve"> </w:t>
      </w:r>
      <w:r>
        <w:rPr>
          <w:spacing w:val="-1"/>
        </w:rPr>
        <w:t>indicios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mala</w:t>
      </w:r>
      <w:r>
        <w:rPr>
          <w:spacing w:val="-10"/>
        </w:rPr>
        <w:t xml:space="preserve"> </w:t>
      </w:r>
      <w:r>
        <w:rPr>
          <w:spacing w:val="-1"/>
        </w:rPr>
        <w:t>conservación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patologías.</w:t>
      </w:r>
      <w:r>
        <w:rPr>
          <w:spacing w:val="-9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embargo,</w:t>
      </w:r>
      <w:r>
        <w:rPr>
          <w:spacing w:val="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nivel</w:t>
      </w:r>
      <w:r>
        <w:rPr>
          <w:spacing w:val="-10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detectado</w:t>
      </w:r>
      <w:r>
        <w:rPr>
          <w:spacing w:val="-7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patología</w:t>
      </w:r>
      <w:r>
        <w:rPr>
          <w:spacing w:val="1"/>
        </w:rPr>
        <w:t xml:space="preserve"> </w:t>
      </w:r>
      <w:r>
        <w:t>en la accedida Vivienda 1º A, consistente en grietas en techo y paramentos verticales (de manera</w:t>
      </w:r>
      <w:r>
        <w:rPr>
          <w:spacing w:val="1"/>
        </w:rPr>
        <w:t xml:space="preserve"> </w:t>
      </w:r>
      <w:r>
        <w:t>derivada). No observándose en ningún otro lugar accesible, interpretamos que la estructura, en la</w:t>
      </w:r>
      <w:r>
        <w:rPr>
          <w:spacing w:val="1"/>
        </w:rPr>
        <w:t xml:space="preserve"> </w:t>
      </w:r>
      <w:r>
        <w:t>planta superior, puede haber estado sometida a alguna sobrecarga temporal que las haya</w:t>
      </w:r>
      <w:r>
        <w:rPr>
          <w:spacing w:val="1"/>
        </w:rPr>
        <w:t xml:space="preserve"> </w:t>
      </w:r>
      <w:r>
        <w:t>provocado. Insertamos</w:t>
      </w:r>
      <w:r>
        <w:rPr>
          <w:spacing w:val="-3"/>
        </w:rPr>
        <w:t xml:space="preserve"> </w:t>
      </w:r>
      <w:r>
        <w:t>fotografías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muestra.</w:t>
      </w:r>
      <w:r>
        <w:rPr>
          <w:spacing w:val="2"/>
        </w:rPr>
        <w:t xml:space="preserve"> </w:t>
      </w:r>
      <w:r>
        <w:t>NECESITA REVISIÓN</w:t>
      </w:r>
      <w:r>
        <w:rPr>
          <w:spacing w:val="-2"/>
        </w:rPr>
        <w:t xml:space="preserve"> </w:t>
      </w:r>
      <w:r>
        <w:t>PUNTUAL.</w:t>
      </w:r>
    </w:p>
    <w:p w:rsidR="001E7181" w:rsidRDefault="00317E40">
      <w:pPr>
        <w:pStyle w:val="Textoindependiente"/>
        <w:ind w:left="21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046470" cy="2175510"/>
                <wp:effectExtent l="0" t="0" r="1905" b="0"/>
                <wp:docPr id="345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6470" cy="2175510"/>
                          <a:chOff x="0" y="0"/>
                          <a:chExt cx="9522" cy="3426"/>
                        </a:xfrm>
                      </wpg:grpSpPr>
                      <pic:pic xmlns:pic="http://schemas.openxmlformats.org/drawingml/2006/picture">
                        <pic:nvPicPr>
                          <pic:cNvPr id="346" name="docshape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9" y="8"/>
                            <a:ext cx="2203" cy="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docshape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0"/>
                            <a:ext cx="23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9" y="0"/>
                            <a:ext cx="232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BE6DC94" id="docshapegroup153" o:spid="_x0000_s1026" style="width:476.1pt;height:171.3pt;mso-position-horizontal-relative:char;mso-position-vertical-relative:line" coordsize="9522,3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">
                <v:shape id="docshape154" o:spid="_x0000_s1027" type="#_x0000_t75" style="position:absolute;left:7319;top:8;width:2203;height: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">
                  <v:imagedata r:id="rId100" o:title=""/>
                </v:shape>
                <v:shape id="docshape155" o:spid="_x0000_s1028" type="#_x0000_t75" style="position:absolute;width:246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">
                  <v:imagedata r:id="rId101" o:title=""/>
                </v:shape>
                <v:shape id="docshape156" o:spid="_x0000_s1029" type="#_x0000_t75" style="position:absolute;left:2515;width:23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">
                  <v:imagedata r:id="rId102" o:title=""/>
                </v:shape>
                <v:shape id="docshape157" o:spid="_x0000_s1030" type="#_x0000_t75" style="position:absolute;left:4939;width:232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">
                  <v:imagedata r:id="rId103" o:title=""/>
                </v:shape>
                <w10:anchorlock/>
              </v:group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0"/>
        <w:rPr>
          <w:sz w:val="1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95616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168910</wp:posOffset>
                </wp:positionV>
                <wp:extent cx="4569460" cy="2159000"/>
                <wp:effectExtent l="0" t="0" r="0" b="0"/>
                <wp:wrapTopAndBottom/>
                <wp:docPr id="341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9460" cy="2159000"/>
                          <a:chOff x="1184" y="266"/>
                          <a:chExt cx="7196" cy="3400"/>
                        </a:xfrm>
                      </wpg:grpSpPr>
                      <pic:pic xmlns:pic="http://schemas.openxmlformats.org/drawingml/2006/picture">
                        <pic:nvPicPr>
                          <pic:cNvPr id="342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266"/>
                            <a:ext cx="21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docshape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" y="266"/>
                            <a:ext cx="262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0" y="266"/>
                            <a:ext cx="228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2272141" id="docshapegroup158" o:spid="_x0000_s1026" style="position:absolute;margin-left:59.2pt;margin-top:13.3pt;width:359.8pt;height:170pt;z-index:-251620864;mso-wrap-distance-left:0;mso-wrap-distance-right:0;mso-position-horizontal-relative:page" coordorigin="1184,266" coordsize="7196,3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NXNuTTvDgAA7w4AABUAAABkcnMvbWVkaWEvaW1hZ2UzLmpw&#10;ZWf/2P/gABBKRklGAAEBAQBgAGAAAP/bAEMAAwICAwICAwMDAwQDAwQFCAUFBAQFCgcHBggMCgwM&#10;CwoLCw0OEhANDhEOCwsQFhARExQVFRUMDxcYFhQYEhQVFP/bAEMBAwQEBQQFCQUFCRQNCw0UFBQU&#10;FBQUFBQUFBQUFBQUFBQUFBQUFBQUFBQUFBQUFBQUFBQUFBQUFBQUFBQUFBQUFP/AABEIASEAw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">
                <v:shape id="docshape159" o:spid="_x0000_s1027" type="#_x0000_t75" style="position:absolute;left:1184;top:266;width:21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">
                  <v:imagedata r:id="rId107" o:title=""/>
                </v:shape>
                <v:shape id="docshape160" o:spid="_x0000_s1028" type="#_x0000_t75" style="position:absolute;left:3426;top:266;width:262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">
                  <v:imagedata r:id="rId108" o:title=""/>
                </v:shape>
                <v:shape id="docshape161" o:spid="_x0000_s1029" type="#_x0000_t75" style="position:absolute;left:6100;top:266;width:228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">
                  <v:imagedata r:id="rId10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s-ES"/>
        </w:rPr>
        <w:drawing>
          <wp:anchor distT="0" distB="0" distL="0" distR="0" simplePos="0" relativeHeight="251547136" behindDoc="0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172160</wp:posOffset>
            </wp:positionV>
            <wp:extent cx="1389912" cy="2156269"/>
            <wp:effectExtent l="0" t="0" r="0" b="0"/>
            <wp:wrapTopAndBottom/>
            <wp:docPr id="3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912" cy="2156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347" w:hanging="360"/>
      </w:pPr>
      <w:r>
        <w:rPr>
          <w:spacing w:val="-1"/>
        </w:rPr>
        <w:t>Cerramientos</w:t>
      </w:r>
      <w:r>
        <w:rPr>
          <w:spacing w:val="-13"/>
        </w:rPr>
        <w:t xml:space="preserve"> </w:t>
      </w:r>
      <w:r>
        <w:rPr>
          <w:spacing w:val="-1"/>
        </w:rPr>
        <w:t>verticales.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líneas</w:t>
      </w:r>
      <w:r>
        <w:rPr>
          <w:spacing w:val="-3"/>
        </w:rPr>
        <w:t xml:space="preserve"> </w:t>
      </w:r>
      <w:r>
        <w:rPr>
          <w:spacing w:val="-1"/>
        </w:rPr>
        <w:t>generales,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conservación</w:t>
      </w:r>
      <w: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rPr>
          <w:spacing w:val="-1"/>
        </w:rPr>
        <w:t>suficiente,</w:t>
      </w:r>
      <w:r>
        <w:rPr>
          <w:spacing w:val="-2"/>
        </w:rPr>
        <w:t xml:space="preserve"> </w:t>
      </w:r>
      <w:r>
        <w:t>siendo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mejorar la</w:t>
      </w:r>
      <w:r>
        <w:rPr>
          <w:spacing w:val="-7"/>
        </w:rPr>
        <w:t xml:space="preserve"> </w:t>
      </w:r>
      <w:r>
        <w:t>medianería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solar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20.</w:t>
      </w:r>
      <w:r>
        <w:rPr>
          <w:spacing w:val="4"/>
        </w:rPr>
        <w:t xml:space="preserve"> </w:t>
      </w:r>
      <w:r>
        <w:t>FAVORABLE.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7" w:lineRule="auto"/>
        <w:ind w:right="1105" w:hanging="360"/>
      </w:pPr>
      <w:r>
        <w:rPr>
          <w:spacing w:val="-1"/>
        </w:rPr>
        <w:t>Cubiertas.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líneas</w:t>
      </w:r>
      <w:r>
        <w:rPr>
          <w:spacing w:val="-6"/>
        </w:rPr>
        <w:t xml:space="preserve"> </w:t>
      </w:r>
      <w:r>
        <w:rPr>
          <w:spacing w:val="-1"/>
        </w:rPr>
        <w:t>generales,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conservación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7"/>
        </w:rPr>
        <w:t xml:space="preserve"> </w:t>
      </w:r>
      <w:r>
        <w:rPr>
          <w:spacing w:val="-1"/>
        </w:rPr>
        <w:t>suficiente,</w:t>
      </w:r>
      <w:r>
        <w:rPr>
          <w:spacing w:val="-5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habiéndose</w:t>
      </w:r>
      <w:r>
        <w:rPr>
          <w:spacing w:val="-9"/>
        </w:rPr>
        <w:t xml:space="preserve"> </w:t>
      </w:r>
      <w:r>
        <w:t>observado</w:t>
      </w:r>
      <w:r>
        <w:rPr>
          <w:spacing w:val="-6"/>
        </w:rPr>
        <w:t xml:space="preserve"> </w:t>
      </w:r>
      <w:r>
        <w:t>filtraciones</w:t>
      </w:r>
      <w:r>
        <w:rPr>
          <w:spacing w:val="1"/>
        </w:rPr>
        <w:t xml:space="preserve"> </w:t>
      </w:r>
      <w:r>
        <w:t>significativas.</w:t>
      </w:r>
      <w:r>
        <w:rPr>
          <w:spacing w:val="4"/>
        </w:rPr>
        <w:t xml:space="preserve"> </w:t>
      </w:r>
      <w:r>
        <w:t>FAVORABLE.</w:t>
      </w:r>
    </w:p>
    <w:p w:rsidR="001E7181" w:rsidRDefault="001E7181">
      <w:pPr>
        <w:spacing w:line="237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spacing w:before="56"/>
        <w:ind w:right="1204" w:hanging="360"/>
        <w:jc w:val="both"/>
      </w:pPr>
      <w:r>
        <w:t>Instalaciones.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líneas</w:t>
      </w:r>
      <w:r>
        <w:rPr>
          <w:spacing w:val="-6"/>
        </w:rPr>
        <w:t xml:space="preserve"> </w:t>
      </w:r>
      <w:r>
        <w:t>generales,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conservación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instalaciones</w:t>
      </w:r>
      <w:r>
        <w:rPr>
          <w:spacing w:val="-9"/>
        </w:rPr>
        <w:t xml:space="preserve"> </w:t>
      </w:r>
      <w:r>
        <w:t>comunes</w:t>
      </w:r>
      <w:r>
        <w:rPr>
          <w:spacing w:val="-9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suficiente.</w:t>
      </w:r>
      <w:r>
        <w:rPr>
          <w:spacing w:val="-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obstante, la instalación de aparato elevador tiene acta desfavorable y la instalación de TDT está</w:t>
      </w:r>
      <w:r>
        <w:rPr>
          <w:spacing w:val="1"/>
        </w:rPr>
        <w:t xml:space="preserve"> </w:t>
      </w:r>
      <w:r>
        <w:t>defectuosamente</w:t>
      </w:r>
      <w:r>
        <w:rPr>
          <w:spacing w:val="-6"/>
        </w:rPr>
        <w:t xml:space="preserve"> </w:t>
      </w:r>
      <w:r>
        <w:t>protegida.</w:t>
      </w:r>
      <w:r>
        <w:rPr>
          <w:spacing w:val="5"/>
        </w:rPr>
        <w:t xml:space="preserve"> </w:t>
      </w:r>
      <w:r>
        <w:t>DESFAVORABLE.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/>
      </w:pPr>
      <w:r>
        <w:t>Existencia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peligro</w:t>
      </w:r>
      <w:r>
        <w:rPr>
          <w:spacing w:val="-1"/>
        </w:rPr>
        <w:t xml:space="preserve"> </w:t>
      </w:r>
      <w:r>
        <w:t>inminente.</w:t>
      </w:r>
      <w:r>
        <w:rPr>
          <w:spacing w:val="2"/>
        </w:rPr>
        <w:t xml:space="preserve"> </w:t>
      </w:r>
      <w:r>
        <w:t>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763"/>
      </w:pPr>
      <w:r>
        <w:t>Atendiendo a lo anteriormente, y con los datos de que disponemos, no podemos afirmar con rotundidad que</w:t>
      </w:r>
      <w:r>
        <w:rPr>
          <w:spacing w:val="-47"/>
        </w:rPr>
        <w:t xml:space="preserve"> </w:t>
      </w:r>
      <w:r>
        <w:t>no hay peligro inminente,</w:t>
      </w:r>
      <w:r>
        <w:rPr>
          <w:spacing w:val="-4"/>
        </w:rPr>
        <w:t xml:space="preserve"> </w:t>
      </w:r>
      <w:r>
        <w:t>instando al</w:t>
      </w:r>
      <w:r>
        <w:rPr>
          <w:spacing w:val="-3"/>
        </w:rPr>
        <w:t xml:space="preserve"> </w:t>
      </w:r>
      <w:r>
        <w:t>análisis</w:t>
      </w:r>
      <w:r>
        <w:rPr>
          <w:spacing w:val="-9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reparación de</w:t>
      </w:r>
      <w:r>
        <w:rPr>
          <w:spacing w:val="-6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cuestiones</w:t>
      </w:r>
      <w:r>
        <w:rPr>
          <w:spacing w:val="1"/>
        </w:rPr>
        <w:t xml:space="preserve"> </w:t>
      </w:r>
      <w:r>
        <w:t>importantes: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Problemas</w:t>
      </w:r>
      <w:r>
        <w:rPr>
          <w:spacing w:val="-2"/>
        </w:rPr>
        <w:t xml:space="preserve"> </w:t>
      </w:r>
      <w:r>
        <w:rPr>
          <w:spacing w:val="-1"/>
        </w:rPr>
        <w:t>estructurales</w:t>
      </w:r>
      <w:r>
        <w:rPr>
          <w:spacing w:val="-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techo</w:t>
      </w:r>
      <w:r>
        <w:rPr>
          <w:spacing w:val="-3"/>
        </w:rPr>
        <w:t xml:space="preserve"> </w:t>
      </w:r>
      <w:r>
        <w:t>vivienda</w:t>
      </w:r>
      <w:r>
        <w:rPr>
          <w:spacing w:val="-4"/>
        </w:rPr>
        <w:t xml:space="preserve"> </w:t>
      </w:r>
      <w:r>
        <w:t>1ºA.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Mecanismo</w:t>
      </w:r>
      <w:r>
        <w:rPr>
          <w:spacing w:val="-1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ascensor-</w:t>
      </w:r>
      <w:r>
        <w:rPr>
          <w:spacing w:val="-10"/>
        </w:rPr>
        <w:t xml:space="preserve"> </w:t>
      </w:r>
      <w:r>
        <w:t>aparato</w:t>
      </w:r>
      <w:r>
        <w:rPr>
          <w:spacing w:val="-5"/>
        </w:rPr>
        <w:t xml:space="preserve"> </w:t>
      </w:r>
      <w:r>
        <w:t>elevador.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Valoración</w:t>
      </w:r>
      <w:r>
        <w:rPr>
          <w:spacing w:val="-7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</w:t>
      </w:r>
      <w:r>
        <w:rPr>
          <w:spacing w:val="1"/>
        </w:rPr>
        <w:t xml:space="preserve"> </w:t>
      </w:r>
      <w:r>
        <w:t>-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400"/>
      </w:pPr>
      <w:r>
        <w:t>Se deben de atender los puntos antes expuestos. La valoración final es que el estado de conservación,</w:t>
      </w:r>
      <w:r>
        <w:rPr>
          <w:spacing w:val="-47"/>
        </w:rPr>
        <w:t xml:space="preserve"> </w:t>
      </w:r>
      <w:r>
        <w:t>actualmente,</w:t>
      </w:r>
      <w:r>
        <w:rPr>
          <w:spacing w:val="1"/>
        </w:rPr>
        <w:t xml:space="preserve"> </w:t>
      </w:r>
      <w:r>
        <w:t>parece</w:t>
      </w:r>
      <w:r>
        <w:rPr>
          <w:spacing w:val="-4"/>
        </w:rPr>
        <w:t xml:space="preserve"> </w:t>
      </w:r>
      <w:r>
        <w:t>DESFAVORABLE.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Descripción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deficiencias.</w:t>
      </w:r>
      <w:r>
        <w:rPr>
          <w:spacing w:val="3"/>
        </w:rPr>
        <w:t xml:space="preserve"> </w:t>
      </w:r>
      <w:r>
        <w:t>–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Acotar</w:t>
      </w:r>
      <w:r>
        <w:rPr>
          <w:spacing w:val="-9"/>
        </w:rPr>
        <w:t xml:space="preserve"> </w:t>
      </w:r>
      <w:r>
        <w:rPr>
          <w:spacing w:val="-1"/>
        </w:rPr>
        <w:t>y</w:t>
      </w:r>
      <w:r>
        <w:rPr>
          <w:spacing w:val="-5"/>
        </w:rPr>
        <w:t xml:space="preserve"> </w:t>
      </w:r>
      <w:r>
        <w:rPr>
          <w:spacing w:val="-1"/>
        </w:rPr>
        <w:t>solucionar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defecto</w:t>
      </w:r>
      <w:r>
        <w:rPr>
          <w:spacing w:val="-6"/>
        </w:rPr>
        <w:t xml:space="preserve"> </w:t>
      </w:r>
      <w:r>
        <w:t>estructural</w:t>
      </w:r>
      <w:r>
        <w:rPr>
          <w:spacing w:val="-8"/>
        </w:rPr>
        <w:t xml:space="preserve"> </w:t>
      </w:r>
      <w:r>
        <w:t>detectado</w:t>
      </w:r>
      <w:r>
        <w:rPr>
          <w:spacing w:val="-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vivienda</w:t>
      </w:r>
      <w:r>
        <w:rPr>
          <w:spacing w:val="-7"/>
        </w:rPr>
        <w:t xml:space="preserve"> </w:t>
      </w:r>
      <w:r>
        <w:t>1ºA.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Solucionar</w:t>
      </w:r>
      <w:r>
        <w:rPr>
          <w:spacing w:val="-9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aparato</w:t>
      </w:r>
      <w:r>
        <w:rPr>
          <w:spacing w:val="-8"/>
        </w:rPr>
        <w:t xml:space="preserve"> </w:t>
      </w:r>
      <w:r>
        <w:t>elevador: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before="19" w:line="272" w:lineRule="exact"/>
        <w:ind w:hanging="366"/>
      </w:pPr>
      <w:r>
        <w:t>Palanca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accionamiento.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9" w:lineRule="exact"/>
        <w:ind w:hanging="366"/>
      </w:pPr>
      <w:r>
        <w:t>Protección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poleas.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6" w:lineRule="exact"/>
        <w:ind w:hanging="366"/>
      </w:pPr>
      <w:r>
        <w:t>Pisaderas</w:t>
      </w:r>
      <w:r>
        <w:rPr>
          <w:spacing w:val="-13"/>
        </w:rPr>
        <w:t xml:space="preserve"> </w:t>
      </w:r>
      <w:r>
        <w:t>insuficientes.</w:t>
      </w:r>
    </w:p>
    <w:p w:rsidR="001E7181" w:rsidRDefault="00317E40">
      <w:pPr>
        <w:pStyle w:val="Prrafodelista"/>
        <w:numPr>
          <w:ilvl w:val="2"/>
          <w:numId w:val="10"/>
        </w:numPr>
        <w:tabs>
          <w:tab w:val="left" w:pos="1654"/>
        </w:tabs>
        <w:spacing w:line="263" w:lineRule="exact"/>
        <w:ind w:hanging="366"/>
      </w:pPr>
      <w:r>
        <w:t>Medidas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cuarto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máquinas.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480" w:lineRule="auto"/>
        <w:ind w:left="210" w:right="5842" w:firstLine="360"/>
      </w:pPr>
      <w:r>
        <w:t>Proteger la instalación de antena de TDT.</w:t>
      </w:r>
      <w:r>
        <w:rPr>
          <w:spacing w:val="1"/>
        </w:rPr>
        <w:t xml:space="preserve"> </w:t>
      </w:r>
      <w:r>
        <w:rPr>
          <w:spacing w:val="-1"/>
        </w:rPr>
        <w:t>Otra</w:t>
      </w:r>
      <w:r>
        <w:rPr>
          <w:spacing w:val="-7"/>
        </w:rPr>
        <w:t xml:space="preserve"> </w:t>
      </w:r>
      <w:r>
        <w:rPr>
          <w:spacing w:val="-1"/>
        </w:rPr>
        <w:t>documentación</w:t>
      </w:r>
      <w:r>
        <w:rPr>
          <w:spacing w:val="-10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instalaciones comunes.</w:t>
      </w:r>
      <w:r>
        <w:rPr>
          <w:spacing w:val="1"/>
        </w:rPr>
        <w:t xml:space="preserve"> </w:t>
      </w:r>
      <w:r>
        <w:t>-</w:t>
      </w:r>
    </w:p>
    <w:p w:rsidR="001E7181" w:rsidRDefault="00317E40">
      <w:pPr>
        <w:pStyle w:val="Textoindependiente"/>
        <w:ind w:left="210" w:right="783"/>
      </w:pPr>
      <w:r>
        <w:t>No se ha localizado otra documentación disponible sobre las instalaciones comunes del edificio diferente a la</w:t>
      </w:r>
      <w:r>
        <w:rPr>
          <w:spacing w:val="-4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cita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inicio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apartado.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181610</wp:posOffset>
                </wp:positionV>
                <wp:extent cx="6036310" cy="218440"/>
                <wp:effectExtent l="0" t="0" r="0" b="0"/>
                <wp:wrapTopAndBottom/>
                <wp:docPr id="340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4.2.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Certificado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Eficiencia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Energética.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62" o:spid="_x0000_s1078" type="#_x0000_t202" style="position:absolute;margin-left:69pt;margin-top:14.3pt;width:475.3pt;height:17.2pt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4.2.</w:t>
                      </w:r>
                      <w:r>
                        <w:rPr>
                          <w:color w:val="17465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Certi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ficado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Eficiencia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Energética.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210" w:right="1000"/>
      </w:pPr>
      <w:r>
        <w:t>En el presenta apartado se aporta el certificado de eficiencia energética prexistente y en vigor. Además, se</w:t>
      </w:r>
      <w:r>
        <w:rPr>
          <w:spacing w:val="-47"/>
        </w:rPr>
        <w:t xml:space="preserve"> </w:t>
      </w:r>
      <w:r>
        <w:t>aportará como ADJUNTO 10 AL PRESENTE LIBRO DEL EDIFICIO EXISTENTE. CERTIFICADO DE EFCIENCIA</w:t>
      </w:r>
      <w:r>
        <w:rPr>
          <w:spacing w:val="1"/>
        </w:rPr>
        <w:t xml:space="preserve"> </w:t>
      </w:r>
      <w:r>
        <w:t>ENERGÉTICA REVISADO.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210" w:right="1113"/>
      </w:pPr>
      <w:r>
        <w:t>No obstante, lo anterior, habida cuenta que en nuestra visita de inspección y el consecuente estudio del</w:t>
      </w:r>
      <w:r>
        <w:rPr>
          <w:spacing w:val="1"/>
        </w:rPr>
        <w:t xml:space="preserve"> </w:t>
      </w:r>
      <w:r>
        <w:t>edificio hemos ampliado información, procedemos a la formulación de un borrador de nuevo Certificado,</w:t>
      </w:r>
      <w:r>
        <w:rPr>
          <w:spacing w:val="-4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presentaremos</w:t>
      </w:r>
      <w:r>
        <w:rPr>
          <w:spacing w:val="-1"/>
        </w:rPr>
        <w:t xml:space="preserve"> </w:t>
      </w:r>
      <w:r>
        <w:t>en:</w:t>
      </w:r>
    </w:p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210" w:right="1123"/>
      </w:pPr>
      <w:r>
        <w:t>Capítulo 6. Potencial de mejora de las prestaciones del edificio. – Subcapítulo 6.4. Eficiencia energética. –</w:t>
      </w:r>
      <w:r>
        <w:rPr>
          <w:spacing w:val="-47"/>
        </w:rPr>
        <w:t xml:space="preserve"> </w:t>
      </w:r>
      <w:r>
        <w:t>Apartado</w:t>
      </w:r>
      <w:r>
        <w:rPr>
          <w:spacing w:val="-7"/>
        </w:rPr>
        <w:t xml:space="preserve"> </w:t>
      </w:r>
      <w:r>
        <w:t>6.4.1.</w:t>
      </w:r>
      <w:r>
        <w:rPr>
          <w:spacing w:val="4"/>
        </w:rPr>
        <w:t xml:space="preserve"> </w:t>
      </w:r>
      <w:r>
        <w:t>Certificado</w:t>
      </w:r>
      <w:r>
        <w:rPr>
          <w:spacing w:val="-1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eficiencia</w:t>
      </w:r>
      <w:r>
        <w:rPr>
          <w:spacing w:val="-3"/>
        </w:rPr>
        <w:t xml:space="preserve"> </w:t>
      </w:r>
      <w:r>
        <w:t>energética</w:t>
      </w:r>
      <w:r>
        <w:rPr>
          <w:spacing w:val="-7"/>
        </w:rPr>
        <w:t xml:space="preserve"> </w:t>
      </w:r>
      <w:r>
        <w:t>actualizado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potenciales.</w:t>
      </w:r>
    </w:p>
    <w:p w:rsidR="001E7181" w:rsidRDefault="001E7181">
      <w:pPr>
        <w:pStyle w:val="Textoindependiente"/>
        <w:spacing w:before="5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210" w:right="763"/>
      </w:pPr>
      <w:r>
        <w:t>Ese nuevo documento, será el punto de partida para las potenciales mejoras del edificio en cuanto a la citada</w:t>
      </w:r>
      <w:r>
        <w:rPr>
          <w:spacing w:val="-47"/>
        </w:rPr>
        <w:t xml:space="preserve"> </w:t>
      </w:r>
      <w:r>
        <w:t>eficiencia</w:t>
      </w:r>
      <w:r>
        <w:rPr>
          <w:spacing w:val="-6"/>
        </w:rPr>
        <w:t xml:space="preserve"> </w:t>
      </w:r>
      <w:r>
        <w:t>energética</w:t>
      </w:r>
      <w:r>
        <w:rPr>
          <w:spacing w:val="-1"/>
        </w:rPr>
        <w:t xml:space="preserve"> </w:t>
      </w:r>
      <w:r>
        <w:t>CTE DB-HE.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spacing w:before="1"/>
        <w:ind w:left="210" w:right="809"/>
      </w:pPr>
      <w:r>
        <w:t>Para ello nos basamos en el comentario recogido en el Documento Índice comentado Libro Edificio Existente</w:t>
      </w:r>
      <w:r>
        <w:rPr>
          <w:spacing w:val="-47"/>
        </w:rPr>
        <w:t xml:space="preserve"> </w:t>
      </w:r>
      <w:r>
        <w:t>(elaborado</w:t>
      </w:r>
      <w:r>
        <w:rPr>
          <w:spacing w:val="-10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MITMA,</w:t>
      </w:r>
      <w:r>
        <w:rPr>
          <w:spacing w:val="-3"/>
        </w:rPr>
        <w:t xml:space="preserve"> </w:t>
      </w:r>
      <w:r>
        <w:t>IETcc-CSIC,</w:t>
      </w:r>
      <w:r>
        <w:rPr>
          <w:spacing w:val="-2"/>
        </w:rPr>
        <w:t xml:space="preserve"> </w:t>
      </w:r>
      <w:r>
        <w:t>CGATE,</w:t>
      </w:r>
      <w:r>
        <w:rPr>
          <w:spacing w:val="-4"/>
        </w:rPr>
        <w:t xml:space="preserve"> </w:t>
      </w:r>
      <w:r>
        <w:t>CSCAE,FEMP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GBCe),</w:t>
      </w:r>
      <w:r>
        <w:rPr>
          <w:spacing w:val="-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página</w:t>
      </w:r>
      <w:r>
        <w:rPr>
          <w:spacing w:val="-8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literalmente</w:t>
      </w:r>
      <w:r>
        <w:rPr>
          <w:spacing w:val="-6"/>
        </w:rPr>
        <w:t xml:space="preserve"> </w:t>
      </w:r>
      <w:r>
        <w:t>dice: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896"/>
      </w:pPr>
      <w:r>
        <w:t>&lt;&lt; El certificado de eficiencia energética es fundamental para conocer el punto de partida en el que se</w:t>
      </w:r>
      <w:r>
        <w:rPr>
          <w:spacing w:val="1"/>
        </w:rPr>
        <w:t xml:space="preserve"> </w:t>
      </w:r>
      <w:r>
        <w:t>encuentra el edificio con vistas a plantear y programar la mejora de su eficiencia energética. En caso de que</w:t>
      </w:r>
      <w:r>
        <w:rPr>
          <w:spacing w:val="-47"/>
        </w:rPr>
        <w:t xml:space="preserve"> </w:t>
      </w:r>
      <w:r>
        <w:t>exista un certificado de eficiencia energética del edificio, el técnico redactor del Libro del Edificio Existente</w:t>
      </w:r>
      <w:r>
        <w:rPr>
          <w:spacing w:val="1"/>
        </w:rPr>
        <w:t xml:space="preserve"> </w:t>
      </w:r>
      <w:r>
        <w:t>podrá realizar uno nuevo si considera que el existente no se ajusta a la realidad o si es necesario para poder</w:t>
      </w:r>
      <w:r>
        <w:rPr>
          <w:spacing w:val="-47"/>
        </w:rPr>
        <w:t xml:space="preserve"> </w:t>
      </w:r>
      <w:r>
        <w:t>utilizar el mismo programa informático con el que se valorará la eficiencia energética de las actuaciones</w:t>
      </w:r>
      <w:r>
        <w:rPr>
          <w:spacing w:val="1"/>
        </w:rPr>
        <w:t xml:space="preserve"> </w:t>
      </w:r>
      <w:r>
        <w:t>propuestas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intervención.&gt;&gt;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055"/>
      </w:pPr>
      <w:r>
        <w:t>Es preceptivo, antes de convertir el citado borrador en elemento registrado, que la Propiedad encargue el</w:t>
      </w:r>
      <w:r>
        <w:rPr>
          <w:spacing w:val="-47"/>
        </w:rPr>
        <w:t xml:space="preserve"> </w:t>
      </w:r>
      <w:r>
        <w:t>alcance</w:t>
      </w:r>
      <w:r>
        <w:rPr>
          <w:spacing w:val="-7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apruebe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modificación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fecha.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 w:after="1"/>
        <w:rPr>
          <w:sz w:val="24"/>
        </w:rPr>
      </w:pPr>
    </w:p>
    <w:p w:rsidR="001E7181" w:rsidRDefault="00317E40">
      <w:pPr>
        <w:pStyle w:val="Textoindependiente"/>
        <w:ind w:left="68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11800" cy="8140700"/>
                <wp:effectExtent l="0" t="0" r="3175" b="3175"/>
                <wp:docPr id="337" name="docshapegroup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8140700"/>
                          <a:chOff x="0" y="0"/>
                          <a:chExt cx="8680" cy="12820"/>
                        </a:xfrm>
                      </wpg:grpSpPr>
                      <pic:pic xmlns:pic="http://schemas.openxmlformats.org/drawingml/2006/picture">
                        <pic:nvPicPr>
                          <pic:cNvPr id="338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" cy="1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docshape165"/>
                        <wps:cNvSpPr>
                          <a:spLocks/>
                        </wps:cNvSpPr>
                        <wps:spPr bwMode="auto">
                          <a:xfrm>
                            <a:off x="2540" y="856"/>
                            <a:ext cx="5279" cy="4582"/>
                          </a:xfrm>
                          <a:custGeom>
                            <a:avLst/>
                            <a:gdLst>
                              <a:gd name="T0" fmla="+- 0 4538 2540"/>
                              <a:gd name="T1" fmla="*/ T0 w 5279"/>
                              <a:gd name="T2" fmla="+- 0 4681 856"/>
                              <a:gd name="T3" fmla="*/ 4681 h 4582"/>
                              <a:gd name="T4" fmla="+- 0 2540 2540"/>
                              <a:gd name="T5" fmla="*/ T4 w 5279"/>
                              <a:gd name="T6" fmla="+- 0 4681 856"/>
                              <a:gd name="T7" fmla="*/ 4681 h 4582"/>
                              <a:gd name="T8" fmla="+- 0 2540 2540"/>
                              <a:gd name="T9" fmla="*/ T8 w 5279"/>
                              <a:gd name="T10" fmla="+- 0 4820 856"/>
                              <a:gd name="T11" fmla="*/ 4820 h 4582"/>
                              <a:gd name="T12" fmla="+- 0 4538 2540"/>
                              <a:gd name="T13" fmla="*/ T12 w 5279"/>
                              <a:gd name="T14" fmla="+- 0 4820 856"/>
                              <a:gd name="T15" fmla="*/ 4820 h 4582"/>
                              <a:gd name="T16" fmla="+- 0 4538 2540"/>
                              <a:gd name="T17" fmla="*/ T16 w 5279"/>
                              <a:gd name="T18" fmla="+- 0 4681 856"/>
                              <a:gd name="T19" fmla="*/ 4681 h 4582"/>
                              <a:gd name="T20" fmla="+- 0 4571 2540"/>
                              <a:gd name="T21" fmla="*/ T20 w 5279"/>
                              <a:gd name="T22" fmla="+- 0 5318 856"/>
                              <a:gd name="T23" fmla="*/ 5318 h 4582"/>
                              <a:gd name="T24" fmla="+- 0 3668 2540"/>
                              <a:gd name="T25" fmla="*/ T24 w 5279"/>
                              <a:gd name="T26" fmla="+- 0 5318 856"/>
                              <a:gd name="T27" fmla="*/ 5318 h 4582"/>
                              <a:gd name="T28" fmla="+- 0 3668 2540"/>
                              <a:gd name="T29" fmla="*/ T28 w 5279"/>
                              <a:gd name="T30" fmla="+- 0 5438 856"/>
                              <a:gd name="T31" fmla="*/ 5438 h 4582"/>
                              <a:gd name="T32" fmla="+- 0 4571 2540"/>
                              <a:gd name="T33" fmla="*/ T32 w 5279"/>
                              <a:gd name="T34" fmla="+- 0 5438 856"/>
                              <a:gd name="T35" fmla="*/ 5438 h 4582"/>
                              <a:gd name="T36" fmla="+- 0 4571 2540"/>
                              <a:gd name="T37" fmla="*/ T36 w 5279"/>
                              <a:gd name="T38" fmla="+- 0 5318 856"/>
                              <a:gd name="T39" fmla="*/ 5318 h 4582"/>
                              <a:gd name="T40" fmla="+- 0 5007 2540"/>
                              <a:gd name="T41" fmla="*/ T40 w 5279"/>
                              <a:gd name="T42" fmla="+- 0 2233 856"/>
                              <a:gd name="T43" fmla="*/ 2233 h 4582"/>
                              <a:gd name="T44" fmla="+- 0 3658 2540"/>
                              <a:gd name="T45" fmla="*/ T44 w 5279"/>
                              <a:gd name="T46" fmla="+- 0 2233 856"/>
                              <a:gd name="T47" fmla="*/ 2233 h 4582"/>
                              <a:gd name="T48" fmla="+- 0 3658 2540"/>
                              <a:gd name="T49" fmla="*/ T48 w 5279"/>
                              <a:gd name="T50" fmla="+- 0 2410 856"/>
                              <a:gd name="T51" fmla="*/ 2410 h 4582"/>
                              <a:gd name="T52" fmla="+- 0 5007 2540"/>
                              <a:gd name="T53" fmla="*/ T52 w 5279"/>
                              <a:gd name="T54" fmla="+- 0 2410 856"/>
                              <a:gd name="T55" fmla="*/ 2410 h 4582"/>
                              <a:gd name="T56" fmla="+- 0 5007 2540"/>
                              <a:gd name="T57" fmla="*/ T56 w 5279"/>
                              <a:gd name="T58" fmla="+- 0 2233 856"/>
                              <a:gd name="T59" fmla="*/ 2233 h 4582"/>
                              <a:gd name="T60" fmla="+- 0 5324 2540"/>
                              <a:gd name="T61" fmla="*/ T60 w 5279"/>
                              <a:gd name="T62" fmla="+- 0 856 856"/>
                              <a:gd name="T63" fmla="*/ 856 h 4582"/>
                              <a:gd name="T64" fmla="+- 0 3686 2540"/>
                              <a:gd name="T65" fmla="*/ T64 w 5279"/>
                              <a:gd name="T66" fmla="+- 0 856 856"/>
                              <a:gd name="T67" fmla="*/ 856 h 4582"/>
                              <a:gd name="T68" fmla="+- 0 3686 2540"/>
                              <a:gd name="T69" fmla="*/ T68 w 5279"/>
                              <a:gd name="T70" fmla="+- 0 1024 856"/>
                              <a:gd name="T71" fmla="*/ 1024 h 4582"/>
                              <a:gd name="T72" fmla="+- 0 5324 2540"/>
                              <a:gd name="T73" fmla="*/ T72 w 5279"/>
                              <a:gd name="T74" fmla="+- 0 1024 856"/>
                              <a:gd name="T75" fmla="*/ 1024 h 4582"/>
                              <a:gd name="T76" fmla="+- 0 5324 2540"/>
                              <a:gd name="T77" fmla="*/ T76 w 5279"/>
                              <a:gd name="T78" fmla="+- 0 856 856"/>
                              <a:gd name="T79" fmla="*/ 856 h 4582"/>
                              <a:gd name="T80" fmla="+- 0 6803 2540"/>
                              <a:gd name="T81" fmla="*/ T80 w 5279"/>
                              <a:gd name="T82" fmla="+- 0 5125 856"/>
                              <a:gd name="T83" fmla="*/ 5125 h 4582"/>
                              <a:gd name="T84" fmla="+- 0 3695 2540"/>
                              <a:gd name="T85" fmla="*/ T84 w 5279"/>
                              <a:gd name="T86" fmla="+- 0 5125 856"/>
                              <a:gd name="T87" fmla="*/ 5125 h 4582"/>
                              <a:gd name="T88" fmla="+- 0 3695 2540"/>
                              <a:gd name="T89" fmla="*/ T88 w 5279"/>
                              <a:gd name="T90" fmla="+- 0 5278 856"/>
                              <a:gd name="T91" fmla="*/ 5278 h 4582"/>
                              <a:gd name="T92" fmla="+- 0 6803 2540"/>
                              <a:gd name="T93" fmla="*/ T92 w 5279"/>
                              <a:gd name="T94" fmla="+- 0 5278 856"/>
                              <a:gd name="T95" fmla="*/ 5278 h 4582"/>
                              <a:gd name="T96" fmla="+- 0 6803 2540"/>
                              <a:gd name="T97" fmla="*/ T96 w 5279"/>
                              <a:gd name="T98" fmla="+- 0 5125 856"/>
                              <a:gd name="T99" fmla="*/ 5125 h 4582"/>
                              <a:gd name="T100" fmla="+- 0 7650 2540"/>
                              <a:gd name="T101" fmla="*/ T100 w 5279"/>
                              <a:gd name="T102" fmla="+- 0 1042 856"/>
                              <a:gd name="T103" fmla="*/ 1042 h 4582"/>
                              <a:gd name="T104" fmla="+- 0 7120 2540"/>
                              <a:gd name="T105" fmla="*/ T104 w 5279"/>
                              <a:gd name="T106" fmla="+- 0 1042 856"/>
                              <a:gd name="T107" fmla="*/ 1042 h 4582"/>
                              <a:gd name="T108" fmla="+- 0 7120 2540"/>
                              <a:gd name="T109" fmla="*/ T108 w 5279"/>
                              <a:gd name="T110" fmla="+- 0 1210 856"/>
                              <a:gd name="T111" fmla="*/ 1210 h 4582"/>
                              <a:gd name="T112" fmla="+- 0 7650 2540"/>
                              <a:gd name="T113" fmla="*/ T112 w 5279"/>
                              <a:gd name="T114" fmla="+- 0 1210 856"/>
                              <a:gd name="T115" fmla="*/ 1210 h 4582"/>
                              <a:gd name="T116" fmla="+- 0 7650 2540"/>
                              <a:gd name="T117" fmla="*/ T116 w 5279"/>
                              <a:gd name="T118" fmla="+- 0 1042 856"/>
                              <a:gd name="T119" fmla="*/ 1042 h 4582"/>
                              <a:gd name="T120" fmla="+- 0 7819 2540"/>
                              <a:gd name="T121" fmla="*/ T120 w 5279"/>
                              <a:gd name="T122" fmla="+- 0 4681 856"/>
                              <a:gd name="T123" fmla="*/ 4681 h 4582"/>
                              <a:gd name="T124" fmla="+- 0 6902 2540"/>
                              <a:gd name="T125" fmla="*/ T124 w 5279"/>
                              <a:gd name="T126" fmla="+- 0 4681 856"/>
                              <a:gd name="T127" fmla="*/ 4681 h 4582"/>
                              <a:gd name="T128" fmla="+- 0 6902 2540"/>
                              <a:gd name="T129" fmla="*/ T128 w 5279"/>
                              <a:gd name="T130" fmla="+- 0 4853 856"/>
                              <a:gd name="T131" fmla="*/ 4853 h 4582"/>
                              <a:gd name="T132" fmla="+- 0 7819 2540"/>
                              <a:gd name="T133" fmla="*/ T132 w 5279"/>
                              <a:gd name="T134" fmla="+- 0 4853 856"/>
                              <a:gd name="T135" fmla="*/ 4853 h 4582"/>
                              <a:gd name="T136" fmla="+- 0 7819 2540"/>
                              <a:gd name="T137" fmla="*/ T136 w 5279"/>
                              <a:gd name="T138" fmla="+- 0 4681 856"/>
                              <a:gd name="T139" fmla="*/ 4681 h 4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279" h="4582">
                                <a:moveTo>
                                  <a:pt x="1998" y="3825"/>
                                </a:moveTo>
                                <a:lnTo>
                                  <a:pt x="0" y="3825"/>
                                </a:lnTo>
                                <a:lnTo>
                                  <a:pt x="0" y="3964"/>
                                </a:lnTo>
                                <a:lnTo>
                                  <a:pt x="1998" y="3964"/>
                                </a:lnTo>
                                <a:lnTo>
                                  <a:pt x="1998" y="3825"/>
                                </a:lnTo>
                                <a:close/>
                                <a:moveTo>
                                  <a:pt x="2031" y="4462"/>
                                </a:moveTo>
                                <a:lnTo>
                                  <a:pt x="1128" y="4462"/>
                                </a:lnTo>
                                <a:lnTo>
                                  <a:pt x="1128" y="4582"/>
                                </a:lnTo>
                                <a:lnTo>
                                  <a:pt x="2031" y="4582"/>
                                </a:lnTo>
                                <a:lnTo>
                                  <a:pt x="2031" y="4462"/>
                                </a:lnTo>
                                <a:close/>
                                <a:moveTo>
                                  <a:pt x="2467" y="1377"/>
                                </a:moveTo>
                                <a:lnTo>
                                  <a:pt x="1118" y="1377"/>
                                </a:lnTo>
                                <a:lnTo>
                                  <a:pt x="1118" y="1554"/>
                                </a:lnTo>
                                <a:lnTo>
                                  <a:pt x="2467" y="1554"/>
                                </a:lnTo>
                                <a:lnTo>
                                  <a:pt x="2467" y="1377"/>
                                </a:lnTo>
                                <a:close/>
                                <a:moveTo>
                                  <a:pt x="2784" y="0"/>
                                </a:moveTo>
                                <a:lnTo>
                                  <a:pt x="1146" y="0"/>
                                </a:lnTo>
                                <a:lnTo>
                                  <a:pt x="1146" y="168"/>
                                </a:lnTo>
                                <a:lnTo>
                                  <a:pt x="2784" y="168"/>
                                </a:lnTo>
                                <a:lnTo>
                                  <a:pt x="2784" y="0"/>
                                </a:lnTo>
                                <a:close/>
                                <a:moveTo>
                                  <a:pt x="4263" y="4269"/>
                                </a:moveTo>
                                <a:lnTo>
                                  <a:pt x="1155" y="4269"/>
                                </a:lnTo>
                                <a:lnTo>
                                  <a:pt x="1155" y="4422"/>
                                </a:lnTo>
                                <a:lnTo>
                                  <a:pt x="4263" y="4422"/>
                                </a:lnTo>
                                <a:lnTo>
                                  <a:pt x="4263" y="4269"/>
                                </a:lnTo>
                                <a:close/>
                                <a:moveTo>
                                  <a:pt x="5110" y="186"/>
                                </a:moveTo>
                                <a:lnTo>
                                  <a:pt x="4580" y="186"/>
                                </a:lnTo>
                                <a:lnTo>
                                  <a:pt x="4580" y="354"/>
                                </a:lnTo>
                                <a:lnTo>
                                  <a:pt x="5110" y="354"/>
                                </a:lnTo>
                                <a:lnTo>
                                  <a:pt x="5110" y="186"/>
                                </a:lnTo>
                                <a:close/>
                                <a:moveTo>
                                  <a:pt x="5279" y="3825"/>
                                </a:moveTo>
                                <a:lnTo>
                                  <a:pt x="4362" y="3825"/>
                                </a:lnTo>
                                <a:lnTo>
                                  <a:pt x="4362" y="3997"/>
                                </a:lnTo>
                                <a:lnTo>
                                  <a:pt x="5279" y="3997"/>
                                </a:lnTo>
                                <a:lnTo>
                                  <a:pt x="5279" y="3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11E4764" id="docshapegroup163" o:spid="_x0000_s1026" style="width:434pt;height:641pt;mso-position-horizontal-relative:char;mso-position-vertical-relative:line" coordsize="8680,12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">
                <v:shape id="docshape164" o:spid="_x0000_s1027" type="#_x0000_t75" style="position:absolute;width:8680;height:1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">
                  <v:imagedata r:id="rId112" o:title=""/>
                </v:shape>
                <v:shape id="docshape165" o:spid="_x0000_s1028" style="position:absolute;left:2540;top:856;width:5279;height:4582;visibility:visible;mso-wrap-style:square;v-text-anchor:top" coordsize="5279,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" path="m1998,3825l,3825r,139l1998,3964r,-139xm2031,4462r-903,l1128,4582r903,l2031,4462xm2467,1377r-1349,l1118,1554r1349,l2467,1377xm2784,l1146,r,168l2784,168,2784,xm4263,4269r-3108,l1155,4422r3108,l4263,4269xm5110,186r-530,l4580,354r530,l5110,186xm5279,3825r-917,l4362,3997r917,l5279,3825xe" stroked="f">
                  <v:path arrowok="t" o:connecttype="custom" o:connectlocs="1998,4681;0,4681;0,4820;1998,4820;1998,4681;2031,5318;1128,5318;1128,5438;2031,5438;2031,5318;2467,2233;1118,2233;1118,2410;2467,2410;2467,2233;2784,856;1146,856;1146,1024;2784,1024;2784,856;4263,5125;1155,5125;1155,5278;4263,5278;4263,5125;5110,1042;4580,1042;4580,1210;5110,1210;5110,1042;5279,4681;4362,4681;4362,4853;5279,4853;5279,4681" o:connectangles="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28"/>
        </w:rPr>
      </w:pPr>
    </w:p>
    <w:p w:rsidR="001E7181" w:rsidRDefault="00317E40">
      <w:pPr>
        <w:pStyle w:val="Textoindependiente"/>
        <w:ind w:left="8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46672" cy="7725156"/>
            <wp:effectExtent l="0" t="0" r="0" b="0"/>
            <wp:docPr id="3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2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672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0"/>
        <w:rPr>
          <w:sz w:val="20"/>
        </w:rPr>
      </w:pPr>
    </w:p>
    <w:p w:rsidR="001E7181" w:rsidRDefault="00317E40">
      <w:pPr>
        <w:pStyle w:val="Textoindependiente"/>
        <w:ind w:left="8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46298" cy="7781544"/>
            <wp:effectExtent l="0" t="0" r="0" b="0"/>
            <wp:docPr id="4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3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298" cy="77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28"/>
        </w:rPr>
      </w:pPr>
    </w:p>
    <w:p w:rsidR="001E7181" w:rsidRDefault="00317E40">
      <w:pPr>
        <w:pStyle w:val="Textoindependiente"/>
        <w:ind w:left="8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46672" cy="7725156"/>
            <wp:effectExtent l="0" t="0" r="0" b="0"/>
            <wp:docPr id="4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4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672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6" w:after="1"/>
        <w:rPr>
          <w:sz w:val="28"/>
        </w:rPr>
      </w:pPr>
    </w:p>
    <w:p w:rsidR="001E7181" w:rsidRDefault="00317E40">
      <w:pPr>
        <w:pStyle w:val="Textoindependiente"/>
        <w:ind w:left="8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75084" cy="7725156"/>
            <wp:effectExtent l="0" t="0" r="0" b="0"/>
            <wp:docPr id="4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5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084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6" w:after="1"/>
        <w:rPr>
          <w:sz w:val="28"/>
        </w:rPr>
      </w:pPr>
    </w:p>
    <w:p w:rsidR="001E7181" w:rsidRDefault="00317E40">
      <w:pPr>
        <w:pStyle w:val="Textoindependiente"/>
        <w:ind w:left="8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882555" cy="7516368"/>
            <wp:effectExtent l="0" t="0" r="0" b="0"/>
            <wp:docPr id="47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6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555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Textoindependiente"/>
        <w:ind w:left="47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336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4.3.</w:t>
                            </w:r>
                            <w:r>
                              <w:rPr>
                                <w:color w:val="174655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Complementaria.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66" o:spid="_x0000_s1079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5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3"/>
                          <w:sz w:val="24"/>
                        </w:rPr>
                        <w:t>4.3.</w:t>
                      </w:r>
                      <w:r>
                        <w:rPr>
                          <w:color w:val="174655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Complementaria.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766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143510</wp:posOffset>
                </wp:positionV>
                <wp:extent cx="5807710" cy="403860"/>
                <wp:effectExtent l="0" t="0" r="0" b="0"/>
                <wp:wrapTopAndBottom/>
                <wp:docPr id="335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403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9" w:line="242" w:lineRule="auto"/>
                              <w:ind w:left="612" w:hanging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4.3.1.</w:t>
                            </w:r>
                            <w:r>
                              <w:rPr>
                                <w:color w:val="174655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Planos-croquis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levantados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inmueble,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base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tomados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“in</w:t>
                            </w:r>
                            <w:r>
                              <w:rPr>
                                <w:color w:val="174655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situ”,</w:t>
                            </w:r>
                            <w:r>
                              <w:rPr>
                                <w:color w:val="174655"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documentación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Gerencia</w:t>
                            </w:r>
                            <w:r>
                              <w:rPr>
                                <w:color w:val="17465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Urbanismo</w:t>
                            </w:r>
                            <w:r>
                              <w:rPr>
                                <w:color w:val="17465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Propiedades.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67" o:spid="_x0000_s1080" type="#_x0000_t202" style="position:absolute;margin-left:87pt;margin-top:11.3pt;width:457.3pt;height:31.8pt;z-index:-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19" w:line="242" w:lineRule="auto"/>
                        <w:ind w:left="612" w:hanging="504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4.3.1.</w:t>
                      </w:r>
                      <w:r>
                        <w:rPr>
                          <w:color w:val="174655"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Planos-croquis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levantados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inmueble,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base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datos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tomados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“in</w:t>
                      </w:r>
                      <w:r>
                        <w:rPr>
                          <w:color w:val="17465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situ”,</w:t>
                      </w:r>
                      <w:r>
                        <w:rPr>
                          <w:color w:val="174655"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documentación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Gerencia</w:t>
                      </w:r>
                      <w:r>
                        <w:rPr>
                          <w:color w:val="17465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Urbanismo</w:t>
                      </w:r>
                      <w:r>
                        <w:rPr>
                          <w:color w:val="17465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Propiedades.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0"/>
        <w:rPr>
          <w:sz w:val="14"/>
        </w:rPr>
      </w:pPr>
    </w:p>
    <w:p w:rsidR="001E7181" w:rsidRDefault="00317E40">
      <w:pPr>
        <w:pStyle w:val="Textoindependiente"/>
        <w:spacing w:before="57"/>
        <w:ind w:left="210" w:right="963"/>
      </w:pPr>
      <w:r>
        <w:t>Tras el análisis completo de la documentación previa y consultadas todas las fuentes, confirmado que no</w:t>
      </w:r>
      <w:r>
        <w:rPr>
          <w:spacing w:val="1"/>
        </w:rPr>
        <w:t xml:space="preserve"> </w:t>
      </w:r>
      <w:r>
        <w:t>están disponibles planos de plantas (parciales) y alzados (ninguno) en cualquier formato, y en especial, que</w:t>
      </w:r>
      <w:r>
        <w:rPr>
          <w:spacing w:val="-47"/>
        </w:rPr>
        <w:t xml:space="preserve"> </w:t>
      </w:r>
      <w:r>
        <w:t>no existen en ningún formato digital; procedemos al levantado y delineado digital, en formato DWG, de los</w:t>
      </w:r>
      <w:r>
        <w:rPr>
          <w:spacing w:val="-47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Planos-croquis: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Alzado</w:t>
      </w:r>
      <w:r>
        <w:rPr>
          <w:spacing w:val="-2"/>
        </w:rPr>
        <w:t xml:space="preserve"> </w:t>
      </w:r>
      <w:r>
        <w:t>Principal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Planta</w:t>
      </w:r>
      <w:r>
        <w:rPr>
          <w:spacing w:val="-7"/>
        </w:rPr>
        <w:t xml:space="preserve"> </w:t>
      </w:r>
      <w:r>
        <w:t>Baja.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Planta</w:t>
      </w:r>
      <w:r>
        <w:rPr>
          <w:spacing w:val="-3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(1ª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3ª)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Planta 4ª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Planta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cubiertas</w:t>
      </w:r>
      <w:r>
        <w:rPr>
          <w:spacing w:val="-7"/>
        </w:rPr>
        <w:t xml:space="preserve"> </w:t>
      </w:r>
      <w:r>
        <w:t>(no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dibujan los</w:t>
      </w:r>
      <w:r>
        <w:rPr>
          <w:spacing w:val="-6"/>
        </w:rPr>
        <w:t xml:space="preserve"> </w:t>
      </w:r>
      <w:r>
        <w:t>espacios</w:t>
      </w:r>
      <w:r>
        <w:rPr>
          <w:spacing w:val="-5"/>
        </w:rPr>
        <w:t xml:space="preserve"> </w:t>
      </w:r>
      <w:r>
        <w:t>habilitados</w:t>
      </w:r>
      <w:r>
        <w:rPr>
          <w:spacing w:val="-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bajo</w:t>
      </w:r>
      <w:r>
        <w:rPr>
          <w:spacing w:val="-7"/>
        </w:rPr>
        <w:t xml:space="preserve"> </w:t>
      </w:r>
      <w:r>
        <w:t>cubierta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propietarios).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t>Los</w:t>
      </w:r>
      <w:r>
        <w:rPr>
          <w:spacing w:val="-6"/>
        </w:rPr>
        <w:t xml:space="preserve"> </w:t>
      </w:r>
      <w:r>
        <w:t>citados</w:t>
      </w:r>
      <w:r>
        <w:rPr>
          <w:spacing w:val="-4"/>
        </w:rPr>
        <w:t xml:space="preserve"> </w:t>
      </w:r>
      <w:r>
        <w:t>planos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insertan aquí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adjuntarán</w:t>
      </w:r>
      <w:r>
        <w:rPr>
          <w:spacing w:val="-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formato</w:t>
      </w:r>
      <w:r>
        <w:rPr>
          <w:spacing w:val="3"/>
        </w:rPr>
        <w:t xml:space="preserve"> </w:t>
      </w:r>
      <w:r>
        <w:t>editable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documento.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4"/>
        <w:rPr>
          <w:sz w:val="23"/>
        </w:rPr>
      </w:pPr>
    </w:p>
    <w:p w:rsidR="001E7181" w:rsidRDefault="00317E40">
      <w:pPr>
        <w:pStyle w:val="Textoindependiente"/>
        <w:ind w:left="278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890260" cy="8191500"/>
                <wp:effectExtent l="0" t="0" r="0" b="0"/>
                <wp:docPr id="33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260" cy="8191500"/>
                          <a:chOff x="0" y="0"/>
                          <a:chExt cx="9276" cy="12900"/>
                        </a:xfrm>
                      </wpg:grpSpPr>
                      <pic:pic xmlns:pic="http://schemas.openxmlformats.org/drawingml/2006/picture">
                        <pic:nvPicPr>
                          <pic:cNvPr id="333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6" cy="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4" name="docshape170"/>
                        <wps:cNvSpPr>
                          <a:spLocks/>
                        </wps:cNvSpPr>
                        <wps:spPr bwMode="auto">
                          <a:xfrm>
                            <a:off x="150" y="1174"/>
                            <a:ext cx="270" cy="9251"/>
                          </a:xfrm>
                          <a:custGeom>
                            <a:avLst/>
                            <a:gdLst>
                              <a:gd name="T0" fmla="+- 0 216 151"/>
                              <a:gd name="T1" fmla="*/ T0 w 270"/>
                              <a:gd name="T2" fmla="+- 0 9699 1174"/>
                              <a:gd name="T3" fmla="*/ 9699 h 9251"/>
                              <a:gd name="T4" fmla="+- 0 151 151"/>
                              <a:gd name="T5" fmla="*/ T4 w 270"/>
                              <a:gd name="T6" fmla="+- 0 9699 1174"/>
                              <a:gd name="T7" fmla="*/ 9699 h 9251"/>
                              <a:gd name="T8" fmla="+- 0 151 151"/>
                              <a:gd name="T9" fmla="*/ T8 w 270"/>
                              <a:gd name="T10" fmla="+- 0 10425 1174"/>
                              <a:gd name="T11" fmla="*/ 10425 h 9251"/>
                              <a:gd name="T12" fmla="+- 0 216 151"/>
                              <a:gd name="T13" fmla="*/ T12 w 270"/>
                              <a:gd name="T14" fmla="+- 0 10425 1174"/>
                              <a:gd name="T15" fmla="*/ 10425 h 9251"/>
                              <a:gd name="T16" fmla="+- 0 216 151"/>
                              <a:gd name="T17" fmla="*/ T16 w 270"/>
                              <a:gd name="T18" fmla="+- 0 9699 1174"/>
                              <a:gd name="T19" fmla="*/ 9699 h 9251"/>
                              <a:gd name="T20" fmla="+- 0 421 151"/>
                              <a:gd name="T21" fmla="*/ T20 w 270"/>
                              <a:gd name="T22" fmla="+- 0 1174 1174"/>
                              <a:gd name="T23" fmla="*/ 1174 h 9251"/>
                              <a:gd name="T24" fmla="+- 0 309 151"/>
                              <a:gd name="T25" fmla="*/ T24 w 270"/>
                              <a:gd name="T26" fmla="+- 0 1174 1174"/>
                              <a:gd name="T27" fmla="*/ 1174 h 9251"/>
                              <a:gd name="T28" fmla="+- 0 309 151"/>
                              <a:gd name="T29" fmla="*/ T28 w 270"/>
                              <a:gd name="T30" fmla="+- 0 2598 1174"/>
                              <a:gd name="T31" fmla="*/ 2598 h 9251"/>
                              <a:gd name="T32" fmla="+- 0 421 151"/>
                              <a:gd name="T33" fmla="*/ T32 w 270"/>
                              <a:gd name="T34" fmla="+- 0 2598 1174"/>
                              <a:gd name="T35" fmla="*/ 2598 h 9251"/>
                              <a:gd name="T36" fmla="+- 0 421 151"/>
                              <a:gd name="T37" fmla="*/ T36 w 270"/>
                              <a:gd name="T38" fmla="+- 0 1174 1174"/>
                              <a:gd name="T39" fmla="*/ 1174 h 9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0" h="9251">
                                <a:moveTo>
                                  <a:pt x="65" y="8525"/>
                                </a:moveTo>
                                <a:lnTo>
                                  <a:pt x="0" y="8525"/>
                                </a:lnTo>
                                <a:lnTo>
                                  <a:pt x="0" y="9251"/>
                                </a:lnTo>
                                <a:lnTo>
                                  <a:pt x="65" y="9251"/>
                                </a:lnTo>
                                <a:lnTo>
                                  <a:pt x="65" y="8525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1424"/>
                                </a:lnTo>
                                <a:lnTo>
                                  <a:pt x="270" y="1424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7C3A893" id="docshapegroup168" o:spid="_x0000_s1026" style="width:463.8pt;height:645pt;mso-position-horizontal-relative:char;mso-position-vertical-relative:line" coordsize="9276,12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pjvsXLU+&#10;sXxDpkusaHf2UF5NptxPE0Ud3B9+Jm/iWgDXT5qfXK+DdEvvDfh3TNMvdam1u7tU2SXtyv72b733&#10;/m/ztrq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htN/wCSxeJf+wFpf/pRqVdzXDab/wAli8S/9gLS&#10;/wD0o1Ku5oAKKKKACiiigArB8C/8iboX/Xhb/wDopa3q8+m1i58N/BddVs4kmu7DQluI0f7u9bfd&#10;QB6DRRRQAUUw/fFPoAKKKKAPKf2dv+RD1L/sbvFH/p/va9Wryn9nb/kQ9S/7G7xR/wCn+9r1a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4bTf+SxeJf8AsBaX/wCl&#10;GpV3NcNpv/JYvEv/AGAtL/8ASjUq7mgAooooAKKKKACub8H7P+EJ0Ld9z7Bb/wDopa6SvPn1hvDf&#10;wZTV1Te9loS3Cp/u29AHoNFFFACetLUZ++akoAKKKKAPKf2dv+RD1L/sbvFH/p/va9Wryn9nb/kQ&#10;9S/7G7xR/wCn+9r1a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4bTf+SxeJf8AsBaX/wClGpV3NcNpv/JYvEv/AGAtL/8ASjUq7mgAooooAKKKKACuO0HT7XVfh7pV&#10;jcxLNa3WnRRSxbvvI0S7q7GuS0JrmL4f6VLZxrNdLpkXlI7bUZ/K/ioA62iiigBpOCKdTQ3zEU6g&#10;AooooA8p/Z2/5EPUv+xu8Uf+n+9r1avKf2dv+RD1L/sbvFH/AKf72vV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htN/5LF4l/wCwFpf/AKUalXc1w2m/8li8S/8A&#10;YC0v/wBKNSruaACiiigAooooAK5Pw35//Cv9K+yMqXf9nReU8v3N3lfLu/2a6yuO0S2lufh1pUEE&#10;/wBjll0yKKK4T/lk3lfeoA7GiiigBo+8adTSdpzTqACiiigDyn9nb/kQ9S/7G7xR/wCn+9r1avKf&#10;2dv+RD1L/sbvFH/p/va9W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G03/ksXiX/sBaX/AOlGpV3NcNpv/JYvEv8A2AtL/wDSjUq7mgAooooAKKKKACuBe8ksfg99&#10;rgl8qW30LzopV/gZbeu+rm/CKo/gnRUlVXVrC3XZ/e/dLQB0lFFFAEZbDmpKT1paACiiigDyn9nb&#10;/kQ9S/7G7xR/6f72vVq8p/Z2/wCRD1L/ALG7xR/6f72vV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htN/wCSxeJf+wFpf/pRqVdzXDab/wAli8S/9gLS/wD0o1Ku&#10;5oAKKKKACiiigArj/D1qt58PdJtmuWtkk06BGmifY6/ul+ZW/vV2FchoNhBq3w30yxuV863utKii&#10;lX+8rRUAdfRRRQAnrS00N8xFOoAKKKKAPKf2dv8AkQ9S/wCxu8Uf+n+9r1avKf2dv+RD1L/sbvFH&#10;/p/va9W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OG03/ksXiX&#10;/sBaX/6UalXc1w2m/wDJYvEv/YC0v/0o1Ku5oAKKKKACiiigArgbl9nwPlb+7oG7/wAl676uN0ea&#10;zh+GumtqG19PXSojP5y7l2+V826gDsqKKKAGj7xp1IeopaACiiigDyn9nb/kQ9S/7G7xR/6f72vV&#10;q8p/Z2/5EPUv+xu8Uf8Ap/va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G03/ksXiX/ALAWl/8ApRqVdzXDab/yWLxL/wBgLS//AEo1Ku5oAKKKKACiiigAri9K&#10;1GLR/hlp+oyqzxWukxSsiL87bYq7SuR8P38GlfDvSb65/wBRa6ZFLLtX+FYqAOuooooAac84p1Nz&#10;kkdKdQAUUUUAeU/s7f8AIh6l/wBjd4o/9P8Ae16tXlP7O3/Ih6l/2N3ij/0/3ter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Dab/AMli8S/9gLS//SjUq7muG03/&#10;AJLF4l/7AWl/+lGpV3NABRRRQAUUUUAFcJDaT6r8IYrO2XfdXWheVEm7+Nrf5K7uuN0iW5t/hvYT&#10;2KxzX0WlRPAkrfKzeV8u6gDsqKKKAE9aWk9aWgAooooA8p/Z2/5EPUv+xu8Uf+n+9r1avKf2dv8A&#10;kQ9S/wCxu8Uf+n+9r1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bTf8AksXiX/sBaX/6UalXc1w2m/8AJYvEv/YC0v8A9KNSruaACiiigAooooAK4vSPtcnw00xd&#10;Pkgh1H+yYvIaX/VLL9n+Xd/sV2lcjoP2v/hXmmf2ftTUf7Mi8jzfu7vK+TdQB11FFFADf4jz+FOq&#10;m7FLpiCXXJYhm4UhQAo+uc1coAKKKKAPKf2dv+RD1L/sbvFH/p/va9Wryn9nb/kQ9S/7G7xR/wCn&#10;+9r1a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4bTf+SxeJf8A&#10;sBaX/wClGpV3NcNpv/JYvEv/AGAtL/8ASjUq7mgAooooAKKKKACuQ8Pw3Nz8PNKitJ/s12+mRJFN&#10;s3eU3lfK+2uvrjtHv4tK+Gun6jJu8m10qK4f/dWLdQB2NFFFADT1p1IeMmloAKKKKAPKf2dv+RD1&#10;L/sbvFH/AKf72vVq8p/Z2/5EPUv+xu8Uf+n+9r1a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4bTf+SxeJf+wFpf8A6UalXc1w2m/8li8S/wDYC0v/ANKNSruaACii&#10;igAooooAK57wSm/wToSt/wA+Fv8A+ilroawfBLbPBuhf9eFv/wCiloA3qKKKACimhvmIp1ABRRRQ&#10;B5T+zt/yIepf9jd4o/8AT/e16tXlP7O3/Ih6l/2N3ij/ANP97Xq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w2m/8li8S/wDYC0v/ANKNSrua4bTf+SxeJf8AsBaX&#10;/wClGpV3NABRRRQAUUUUAFcdoln/AGl8N9NsVne2e40yKLzovvxbovvV2NcTpusWug/DLT9TuWb7&#10;PZaVFcS7F3PsWKgDtqKKKAGj7xp1RlcuTuxipKACiiigDyn9nb/kQ9S/7G7xR/6f72vVq8p/Z2/5&#10;EPUv+xu8Uf8Ap/va9W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G03/ksXiX/ALAWl/8ApRqVdzXDab/yWLxL/wBgLS//AEo1Ku5oAKKKKACiiigArh7DRLbxJ8L7&#10;HSLrd9nvNJit5dn91oq7iuK0n7X/AMKzsP7MWB9T/sqL7N9q3eV5vlfJv/2d1AHa0UUUARnG45OK&#10;koooAKKKKAPKf2dv+RD1L/sbvFH/AKf72vVq8p/Z2/5EPUv+xu8Uf+n+9r1a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4bTf+SxeJf+wFpf8A6UalXc1w2m/8li8S&#10;/wDYC0v/ANKNSruaACiiigAooooAKwfAv/Im6F/14W//AKKWt6uT8PzSw/D/AEqWCD7TcJpkTxw7&#10;9vmt5X3N1AHWUV4xP8ZfE2j6fNc698ONasLWL/XvaTxXXlf/ABX+992tD4dfHfw38SZ0ttKj1KC6&#10;Zm3Q3Fm/yfL95mTei/8AAmoA9XoqNPm2t/s1JQAUUUUAeU/s7f8AIh6l/wBjd4o/9P8Ae16tXlP7&#10;O3/Ih6l/2N3ij/0/3ter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Npv/ACWLxL/2AtL/APSjUq7m&#10;uG03/ksXiX/sBaX/AOlGpV3NABRRRQAUUUUAMqpP86sv+zVv+GmOm9aa0M6keeJ8GeAE/wCK58ON&#10;/f1O13f9/a+744lEeCtQJbIj/dXd/u1dHU124vFyxUoyPLwWCjh+Yb5S+i0bFqXNGa4byPU5YESU&#10;/wDjp9FBoeU/s7f8iHqX/Y3eKP8A0/3terV5T+zt/wAiHqX/AGN3ij/0/wB7Xq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w2m/8AJYvEv/YC0v8A9KNSrua4bTf+&#10;SxeJf+wFpf8A6UalXc0AFFFFABRRRQAUUUUAMSn0UUAFFFFABRRRQB5T+zt/yIepf9jd4o/9P97X&#10;q1eU/s7f8iHqX/Y3eKP/AE/3ter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">
                <v:shape id="docshape169" o:spid="_x0000_s1027" type="#_x0000_t75" style="position:absolute;width:9276;height:1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">
                  <v:imagedata r:id="rId119" o:title=""/>
                </v:shape>
                <v:shape id="docshape170" o:spid="_x0000_s1028" style="position:absolute;left:150;top:1174;width:270;height:9251;visibility:visible;mso-wrap-style:square;v-text-anchor:top" coordsize="270,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" path="m65,8525r-65,l,9251r65,l65,8525xm270,l158,r,1424l270,1424,270,xe" stroked="f">
                  <v:path arrowok="t" o:connecttype="custom" o:connectlocs="65,9699;0,9699;0,10425;65,10425;65,9699;270,1174;158,1174;158,2598;270,2598;270,1174" o:connectangles="0,0,0,0,0,0,0,0,0,0"/>
                </v:shape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4"/>
        <w:rPr>
          <w:sz w:val="23"/>
        </w:rPr>
      </w:pPr>
    </w:p>
    <w:p w:rsidR="001E7181" w:rsidRDefault="00317E40">
      <w:pPr>
        <w:pStyle w:val="Textoindependiente"/>
        <w:ind w:left="278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753455" cy="8001000"/>
            <wp:effectExtent l="0" t="0" r="0" b="0"/>
            <wp:docPr id="49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8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45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5"/>
        <w:rPr>
          <w:sz w:val="27"/>
        </w:rPr>
      </w:pPr>
    </w:p>
    <w:p w:rsidR="001E7181" w:rsidRDefault="00317E40">
      <w:pPr>
        <w:pStyle w:val="Textoindependiente"/>
        <w:ind w:left="31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764742" cy="8096250"/>
            <wp:effectExtent l="0" t="0" r="0" b="0"/>
            <wp:docPr id="51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9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742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25"/>
        </w:rPr>
      </w:pPr>
    </w:p>
    <w:p w:rsidR="001E7181" w:rsidRDefault="00317E40">
      <w:pPr>
        <w:pStyle w:val="Textoindependiente"/>
        <w:ind w:left="31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764431" cy="8071961"/>
            <wp:effectExtent l="0" t="0" r="0" b="0"/>
            <wp:docPr id="53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0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431" cy="80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"/>
        <w:rPr>
          <w:sz w:val="25"/>
        </w:rPr>
      </w:pPr>
    </w:p>
    <w:p w:rsidR="001E7181" w:rsidRDefault="00317E40">
      <w:pPr>
        <w:pStyle w:val="Textoindependiente"/>
        <w:ind w:left="278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753455" cy="8001000"/>
            <wp:effectExtent l="0" t="0" r="0" b="0"/>
            <wp:docPr id="55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1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45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9" w:after="1"/>
        <w:rPr>
          <w:sz w:val="20"/>
        </w:rPr>
      </w:pPr>
    </w:p>
    <w:p w:rsidR="001E7181" w:rsidRDefault="00317E40">
      <w:pPr>
        <w:pStyle w:val="Textoindependiente"/>
        <w:ind w:left="11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264910" cy="218440"/>
                <wp:effectExtent l="9525" t="9525" r="12065" b="10160"/>
                <wp:docPr id="331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513"/>
                              </w:tabs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MANUAL</w:t>
                            </w:r>
                            <w:r>
                              <w:rPr>
                                <w:color w:val="174655"/>
                                <w:spacing w:val="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USO</w:t>
                            </w:r>
                            <w:r>
                              <w:rPr>
                                <w:color w:val="174655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MANTENIENTO.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71" o:spid="_x0000_s1081" type="#_x0000_t202" style="width:493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513"/>
                        </w:tabs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5.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MANUAL</w:t>
                      </w:r>
                      <w:r>
                        <w:rPr>
                          <w:color w:val="174655"/>
                          <w:spacing w:val="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USO</w:t>
                      </w:r>
                      <w:r>
                        <w:rPr>
                          <w:color w:val="174655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MANTENIENTO.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317E40">
      <w:pPr>
        <w:pStyle w:val="Textoindependiente"/>
        <w:spacing w:before="10"/>
        <w:rPr>
          <w:sz w:val="1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126365</wp:posOffset>
                </wp:positionV>
                <wp:extent cx="6036310" cy="218440"/>
                <wp:effectExtent l="0" t="0" r="0" b="0"/>
                <wp:wrapTopAndBottom/>
                <wp:docPr id="330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5.1.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Instrucciones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uso</w:t>
                            </w:r>
                            <w:r>
                              <w:rPr>
                                <w:color w:val="174655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funcionamiento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72" o:spid="_x0000_s1082" type="#_x0000_t202" style="position:absolute;margin-left:69pt;margin-top:9.95pt;width:475.3pt;height:17.2pt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5.1.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Instrucciones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uso</w:t>
                      </w:r>
                      <w:r>
                        <w:rPr>
                          <w:color w:val="17465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funcionamiento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0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1090"/>
      </w:pPr>
      <w:r>
        <w:t>Las instrucciones de uso y mantenimiento que, a fecha de hoy, los promotores de viviendas deberán</w:t>
      </w:r>
      <w:r>
        <w:rPr>
          <w:spacing w:val="1"/>
        </w:rPr>
        <w:t xml:space="preserve"> </w:t>
      </w:r>
      <w:r>
        <w:t>proporcionar, antes de la entrega al uso de las mismas, a cada usuario y a la comunidad de propietarios,</w:t>
      </w:r>
      <w:r>
        <w:rPr>
          <w:spacing w:val="1"/>
        </w:rPr>
        <w:t xml:space="preserve"> </w:t>
      </w:r>
      <w:r>
        <w:t>estarán formadas por el Manual General para el uso, mantenimiento y conservación de los edificios</w:t>
      </w:r>
      <w:r>
        <w:rPr>
          <w:spacing w:val="1"/>
        </w:rPr>
        <w:t xml:space="preserve"> </w:t>
      </w:r>
      <w:r>
        <w:t>destinados a viviendas y por los manuales o instrucciones de los equipos, máquinas y aparatos instalados,</w:t>
      </w:r>
      <w:r>
        <w:rPr>
          <w:spacing w:val="-47"/>
        </w:rPr>
        <w:t xml:space="preserve"> </w:t>
      </w:r>
      <w:r>
        <w:t>proporcionados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suministradores,</w:t>
      </w:r>
      <w:r>
        <w:rPr>
          <w:spacing w:val="-2"/>
        </w:rPr>
        <w:t xml:space="preserve"> </w:t>
      </w:r>
      <w:r>
        <w:t>fabricantes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instaladores.</w:t>
      </w:r>
    </w:p>
    <w:p w:rsidR="001E7181" w:rsidRDefault="001E7181">
      <w:pPr>
        <w:pStyle w:val="Textoindependiente"/>
        <w:spacing w:before="9"/>
        <w:rPr>
          <w:sz w:val="21"/>
        </w:rPr>
      </w:pPr>
    </w:p>
    <w:p w:rsidR="001E7181" w:rsidRDefault="00317E40">
      <w:pPr>
        <w:pStyle w:val="Textoindependiente"/>
        <w:ind w:left="210" w:right="768"/>
      </w:pPr>
      <w:r>
        <w:t>El edificio objeto del presente LEEx, no consta de ninguna de las dos cosas. No siendo posible aportar los</w:t>
      </w:r>
      <w:r>
        <w:rPr>
          <w:spacing w:val="1"/>
        </w:rPr>
        <w:t xml:space="preserve"> </w:t>
      </w:r>
      <w:r>
        <w:t>manuales o instrucciones de los equipos, máquinas y aparatos instalados, en este apartado vamos a tratar de</w:t>
      </w:r>
      <w:r>
        <w:rPr>
          <w:spacing w:val="-47"/>
        </w:rPr>
        <w:t xml:space="preserve"> </w:t>
      </w:r>
      <w:r>
        <w:t>formular un manual general, para el que nos basamos y agradecemos a la Dirección General de Arquitectura</w:t>
      </w:r>
      <w:r>
        <w:rPr>
          <w:spacing w:val="1"/>
        </w:rPr>
        <w:t xml:space="preserve"> </w:t>
      </w:r>
      <w:r>
        <w:t>y Vivienda de la Junta de Andalucía, en base a su buen hacer reglado, al Real Decreto 470/2021, de 29 de</w:t>
      </w:r>
      <w:r>
        <w:rPr>
          <w:spacing w:val="1"/>
        </w:rPr>
        <w:t xml:space="preserve"> </w:t>
      </w:r>
      <w:r>
        <w:t>junio,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aprueba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Estructural</w:t>
      </w:r>
      <w:r>
        <w:rPr>
          <w:spacing w:val="-3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todo,</w:t>
      </w:r>
      <w:r>
        <w:rPr>
          <w:spacing w:val="-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CUADERNO</w:t>
      </w:r>
      <w:r>
        <w:rPr>
          <w:spacing w:val="-5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t>Nº7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COAATM</w:t>
      </w:r>
    </w:p>
    <w:p w:rsidR="001E7181" w:rsidRDefault="00317E40">
      <w:pPr>
        <w:spacing w:before="2" w:line="475" w:lineRule="auto"/>
        <w:ind w:left="210" w:right="4735"/>
      </w:pPr>
      <w:r>
        <w:t>“EL MANTENIMIENTO DE LOS EDIFICIOS Y SUS INSTALACIONES”.</w:t>
      </w:r>
      <w:r>
        <w:rPr>
          <w:spacing w:val="-47"/>
        </w:rPr>
        <w:t xml:space="preserve"> </w:t>
      </w:r>
      <w:r>
        <w:t>INSTRUCCIONES</w:t>
      </w:r>
      <w:r>
        <w:rPr>
          <w:spacing w:val="-1"/>
        </w:rPr>
        <w:t xml:space="preserve"> </w:t>
      </w:r>
      <w:r>
        <w:t>DE USO.-</w:t>
      </w:r>
    </w:p>
    <w:p w:rsidR="001E7181" w:rsidRDefault="00317E40">
      <w:pPr>
        <w:spacing w:before="9"/>
        <w:ind w:left="210"/>
      </w:pPr>
      <w:r>
        <w:rPr>
          <w:spacing w:val="-1"/>
        </w:rPr>
        <w:t>ELEMENTOS</w:t>
      </w:r>
      <w:r>
        <w:rPr>
          <w:spacing w:val="-11"/>
        </w:rPr>
        <w:t xml:space="preserve"> </w:t>
      </w:r>
      <w:r>
        <w:rPr>
          <w:spacing w:val="-1"/>
        </w:rPr>
        <w:t>CONSTRUCTIVOS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 w:right="867"/>
      </w:pPr>
      <w:r>
        <w:t>Podemos considerar que un edificio está formado por un pequeño número de partes o conjuntos de</w:t>
      </w:r>
      <w:r>
        <w:rPr>
          <w:spacing w:val="1"/>
        </w:rPr>
        <w:t xml:space="preserve"> </w:t>
      </w:r>
      <w:r>
        <w:t>elementos complejos –pero de características constructivas semejantes– cada una de las cuales cumple una</w:t>
      </w:r>
      <w:r>
        <w:rPr>
          <w:spacing w:val="-47"/>
        </w:rPr>
        <w:t xml:space="preserve"> </w:t>
      </w:r>
      <w:r>
        <w:t>función importante.</w:t>
      </w:r>
    </w:p>
    <w:p w:rsidR="001E7181" w:rsidRDefault="001E7181">
      <w:pPr>
        <w:pStyle w:val="Textoindependiente"/>
        <w:rPr>
          <w:sz w:val="23"/>
        </w:rPr>
      </w:pPr>
    </w:p>
    <w:p w:rsidR="001E7181" w:rsidRDefault="00317E40">
      <w:pPr>
        <w:pStyle w:val="Textoindependiente"/>
        <w:spacing w:line="265" w:lineRule="exact"/>
        <w:ind w:left="210"/>
      </w:pPr>
      <w:r>
        <w:t>Cimentación</w:t>
      </w:r>
    </w:p>
    <w:p w:rsidR="001E7181" w:rsidRDefault="00317E40">
      <w:pPr>
        <w:pStyle w:val="Textoindependiente"/>
        <w:ind w:left="210" w:right="1105"/>
      </w:pPr>
      <w:r>
        <w:t>Por medio de la cimentación se trasladan todas las cargas del edificio al terreno sobre el que se apoya. Se</w:t>
      </w:r>
      <w:r>
        <w:rPr>
          <w:spacing w:val="-47"/>
        </w:rPr>
        <w:t xml:space="preserve"> </w:t>
      </w:r>
      <w:r>
        <w:t>aplican diferentes sistemas de cimentación (pilotes, zapatas, losas, etc.) según la naturaleza del terreno.</w:t>
      </w:r>
      <w:r>
        <w:rPr>
          <w:spacing w:val="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ellos</w:t>
      </w:r>
      <w:r>
        <w:rPr>
          <w:spacing w:val="-4"/>
        </w:rPr>
        <w:t xml:space="preserve"> </w:t>
      </w:r>
      <w:r>
        <w:t>quedan,</w:t>
      </w:r>
      <w:r>
        <w:rPr>
          <w:spacing w:val="2"/>
        </w:rPr>
        <w:t xml:space="preserve"> </w:t>
      </w:r>
      <w:r>
        <w:t>generalmente, ocultos</w:t>
      </w:r>
      <w:r>
        <w:rPr>
          <w:spacing w:val="-1"/>
        </w:rPr>
        <w:t xml:space="preserve"> </w:t>
      </w:r>
      <w:r>
        <w:t>o enterrados</w:t>
      </w:r>
      <w:r>
        <w:rPr>
          <w:spacing w:val="-2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construcción.</w:t>
      </w:r>
    </w:p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ind w:left="210" w:right="1209"/>
      </w:pPr>
      <w:r>
        <w:t>No precisan, por tanto, ningún cuidado especial para su normal conservación. Es preciso advertir, por su</w:t>
      </w:r>
      <w:r>
        <w:rPr>
          <w:spacing w:val="-47"/>
        </w:rPr>
        <w:t xml:space="preserve"> </w:t>
      </w:r>
      <w:r>
        <w:t>importancia, que: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094"/>
      </w:pPr>
      <w:r>
        <w:t>No se debe realizar ninguna actuación que pretenda eliminar, disminuir las dimensiones o cambiar el</w:t>
      </w:r>
      <w:r>
        <w:rPr>
          <w:spacing w:val="1"/>
        </w:rPr>
        <w:t xml:space="preserve"> </w:t>
      </w:r>
      <w:r>
        <w:t>emplazamiento de cualquiera de los elementos que componen la cimentación de un edificio o vivienda, o</w:t>
      </w:r>
      <w:r>
        <w:rPr>
          <w:spacing w:val="-47"/>
        </w:rPr>
        <w:t xml:space="preserve"> </w:t>
      </w:r>
      <w:r>
        <w:t>apoyar</w:t>
      </w:r>
      <w:r>
        <w:rPr>
          <w:spacing w:val="-7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ellos</w:t>
      </w:r>
      <w:r>
        <w:rPr>
          <w:spacing w:val="-1"/>
        </w:rPr>
        <w:t xml:space="preserve"> </w:t>
      </w:r>
      <w:r>
        <w:t>nuevas</w:t>
      </w:r>
      <w:r>
        <w:rPr>
          <w:spacing w:val="-1"/>
        </w:rPr>
        <w:t xml:space="preserve"> </w:t>
      </w:r>
      <w:r>
        <w:t>construcciones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cargas.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971"/>
      </w:pPr>
      <w:r>
        <w:t>En el supuesto de una necesaria intervención que afectará a alguno de aquellos elementos se requerirá</w:t>
      </w:r>
      <w:r>
        <w:rPr>
          <w:spacing w:val="1"/>
        </w:rPr>
        <w:t xml:space="preserve"> </w:t>
      </w:r>
      <w:r>
        <w:t>tanto para el proyecto como para la ejecución de las obras correspondientes, la intervención de un técnico</w:t>
      </w:r>
      <w:r>
        <w:rPr>
          <w:spacing w:val="-47"/>
        </w:rPr>
        <w:t xml:space="preserve"> </w:t>
      </w:r>
      <w:r>
        <w:t>facultado para ello. En cualquier caso, se debe de atender a lo que sea de aplicación en cada caso en el</w:t>
      </w:r>
      <w:r>
        <w:rPr>
          <w:spacing w:val="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Estructural.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/>
      </w:pPr>
      <w:r>
        <w:t>Estructura.</w:t>
      </w:r>
    </w:p>
    <w:p w:rsidR="001E7181" w:rsidRDefault="00317E40">
      <w:pPr>
        <w:pStyle w:val="Textoindependiente"/>
        <w:ind w:left="210" w:right="1051"/>
      </w:pPr>
      <w:r>
        <w:t>Es el conjunto de elementos que componen el esqueleto portante del edificio, encargado de trasladar a la</w:t>
      </w:r>
      <w:r>
        <w:rPr>
          <w:spacing w:val="-47"/>
        </w:rPr>
        <w:t xml:space="preserve"> </w:t>
      </w:r>
      <w:r>
        <w:t>cimentación, las</w:t>
      </w:r>
      <w:r>
        <w:rPr>
          <w:spacing w:val="-2"/>
        </w:rPr>
        <w:t xml:space="preserve"> </w:t>
      </w:r>
      <w:r>
        <w:t>cargas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sobrecargas</w:t>
      </w:r>
      <w:r>
        <w:rPr>
          <w:spacing w:val="-3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soporta.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125"/>
      </w:pPr>
      <w:r>
        <w:t>Las estructuras de más frecuente utilización son las de hormigón armado, las de acero y las formadas por</w:t>
      </w:r>
      <w:r>
        <w:rPr>
          <w:spacing w:val="-47"/>
        </w:rPr>
        <w:t xml:space="preserve"> </w:t>
      </w:r>
      <w:r>
        <w:t>muros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ladrillos, llamadas</w:t>
      </w:r>
      <w:r>
        <w:rPr>
          <w:spacing w:val="-4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predomine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construcción.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/>
      </w:pPr>
      <w:r>
        <w:t>Los</w:t>
      </w:r>
      <w:r>
        <w:rPr>
          <w:spacing w:val="-7"/>
        </w:rPr>
        <w:t xml:space="preserve"> </w:t>
      </w:r>
      <w:r>
        <w:t>principales</w:t>
      </w:r>
      <w:r>
        <w:rPr>
          <w:spacing w:val="-2"/>
        </w:rPr>
        <w:t xml:space="preserve"> </w:t>
      </w:r>
      <w:r>
        <w:t>elementos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estructura</w:t>
      </w:r>
      <w:r>
        <w:rPr>
          <w:spacing w:val="-11"/>
        </w:rPr>
        <w:t xml:space="preserve"> </w:t>
      </w:r>
      <w:r>
        <w:t>son: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Pilares:</w:t>
      </w:r>
      <w:r>
        <w:rPr>
          <w:spacing w:val="-5"/>
        </w:rPr>
        <w:t xml:space="preserve"> </w:t>
      </w:r>
      <w:r>
        <w:rPr>
          <w:spacing w:val="-1"/>
        </w:rPr>
        <w:t>elementos</w:t>
      </w:r>
      <w:r>
        <w:rPr>
          <w:spacing w:val="-5"/>
        </w:rPr>
        <w:t xml:space="preserve"> </w:t>
      </w:r>
      <w:r>
        <w:t>resistentes</w:t>
      </w:r>
      <w:r>
        <w:rPr>
          <w:spacing w:val="-3"/>
        </w:rPr>
        <w:t xml:space="preserve"> </w:t>
      </w:r>
      <w:r>
        <w:t>verticales.</w:t>
      </w:r>
      <w:r>
        <w:rPr>
          <w:spacing w:val="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dimensión</w:t>
      </w:r>
      <w:r>
        <w:rPr>
          <w:spacing w:val="-13"/>
        </w:rPr>
        <w:t xml:space="preserve"> </w:t>
      </w:r>
      <w:r>
        <w:t>predominante</w:t>
      </w:r>
      <w:r>
        <w:rPr>
          <w:spacing w:val="-8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altura.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1216" w:hanging="360"/>
      </w:pPr>
      <w:r>
        <w:t>Vigas: elementos resistentes horizontales (salvo excepciones). Su dimensión predominante es la</w:t>
      </w:r>
      <w:r>
        <w:rPr>
          <w:spacing w:val="-47"/>
        </w:rPr>
        <w:t xml:space="preserve"> </w:t>
      </w:r>
      <w:r>
        <w:t>longitud,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cuyo</w:t>
      </w:r>
      <w:r>
        <w:rPr>
          <w:spacing w:val="-4"/>
        </w:rPr>
        <w:t xml:space="preserve"> </w:t>
      </w:r>
      <w:r>
        <w:t>sentido</w:t>
      </w:r>
      <w:r>
        <w:rPr>
          <w:spacing w:val="-1"/>
        </w:rPr>
        <w:t xml:space="preserve"> </w:t>
      </w:r>
      <w:r>
        <w:t>descansan</w:t>
      </w:r>
      <w:r>
        <w:rPr>
          <w:spacing w:val="-7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apoyos.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8" w:line="265" w:lineRule="exact"/>
        <w:ind w:hanging="366"/>
      </w:pPr>
      <w:r>
        <w:rPr>
          <w:spacing w:val="-1"/>
        </w:rPr>
        <w:t>Forjados:</w:t>
      </w:r>
      <w:r>
        <w:rPr>
          <w:spacing w:val="-12"/>
        </w:rPr>
        <w:t xml:space="preserve"> </w:t>
      </w:r>
      <w:r>
        <w:t>elementos</w:t>
      </w:r>
      <w:r>
        <w:rPr>
          <w:spacing w:val="-6"/>
        </w:rPr>
        <w:t xml:space="preserve"> </w:t>
      </w:r>
      <w:r>
        <w:t>resistentes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superficial,</w:t>
      </w:r>
      <w:r>
        <w:rPr>
          <w:spacing w:val="-2"/>
        </w:rPr>
        <w:t xml:space="preserve"> </w:t>
      </w:r>
      <w:r>
        <w:t>generalmente,</w:t>
      </w:r>
      <w:r>
        <w:rPr>
          <w:spacing w:val="-7"/>
        </w:rPr>
        <w:t xml:space="preserve"> </w:t>
      </w:r>
      <w:r>
        <w:t>planos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horizontales.</w:t>
      </w:r>
    </w:p>
    <w:p w:rsidR="001E7181" w:rsidRDefault="00317E40">
      <w:pPr>
        <w:pStyle w:val="Textoindependiente"/>
        <w:ind w:left="933" w:right="1006"/>
      </w:pPr>
      <w:r>
        <w:t>Sirven de soporte a los suelos y techos de un edificio, o se convierten en estos mismos después de</w:t>
      </w:r>
      <w:r>
        <w:rPr>
          <w:spacing w:val="-47"/>
        </w:rPr>
        <w:t xml:space="preserve"> </w:t>
      </w:r>
      <w:r>
        <w:t>algún acabado o revestimiento. Muros de carga: fábricas resistentes de ladrillo, piedra u otro</w:t>
      </w:r>
      <w:r>
        <w:rPr>
          <w:spacing w:val="1"/>
        </w:rPr>
        <w:t xml:space="preserve"> </w:t>
      </w:r>
      <w:r>
        <w:t>material.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veces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construyen</w:t>
      </w:r>
      <w:r>
        <w:rPr>
          <w:spacing w:val="-6"/>
        </w:rPr>
        <w:t xml:space="preserve"> </w:t>
      </w:r>
      <w:r>
        <w:rPr>
          <w:spacing w:val="-1"/>
        </w:rPr>
        <w:t xml:space="preserve">estructuras </w:t>
      </w:r>
      <w:r>
        <w:t>mixtas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combinan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materiales</w:t>
      </w:r>
      <w:r>
        <w:rPr>
          <w:spacing w:val="-2"/>
        </w:rPr>
        <w:t xml:space="preserve"> </w:t>
      </w:r>
      <w:r>
        <w:t>mencionados.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233"/>
      </w:pPr>
      <w:r>
        <w:t>Puesto que la estabilidad de un edificio depende de todos y cada uno de los elementos resistentes que</w:t>
      </w:r>
      <w:r>
        <w:rPr>
          <w:spacing w:val="1"/>
        </w:rPr>
        <w:t xml:space="preserve"> </w:t>
      </w:r>
      <w:r>
        <w:t>componen su estructura y que ésta se calcula y construye en base a un determinado supuesto de carga,</w:t>
      </w:r>
      <w:r>
        <w:rPr>
          <w:spacing w:val="-47"/>
        </w:rPr>
        <w:t xml:space="preserve"> </w:t>
      </w:r>
      <w:r>
        <w:t>deben tenerse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las siguientes prohibiciones y</w:t>
      </w:r>
      <w:r>
        <w:rPr>
          <w:spacing w:val="-4"/>
        </w:rPr>
        <w:t xml:space="preserve"> </w:t>
      </w:r>
      <w:r>
        <w:t>limitaciones: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789"/>
      </w:pPr>
      <w:r>
        <w:t>No se debe realizar ninguna acción que pretenda eliminar, disminuir las dimensiones o cambiar el</w:t>
      </w:r>
      <w:r>
        <w:rPr>
          <w:spacing w:val="-47"/>
        </w:rPr>
        <w:t xml:space="preserve"> </w:t>
      </w:r>
      <w:r>
        <w:t>emplazamiento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cualquiera de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estructurales.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069"/>
      </w:pPr>
      <w:r>
        <w:t>En el supuesto de una necesaria intervención que afectará a alguno de aquellos elementos se requerirá el</w:t>
      </w:r>
      <w:r>
        <w:rPr>
          <w:spacing w:val="-47"/>
        </w:rPr>
        <w:t xml:space="preserve"> </w:t>
      </w:r>
      <w:r>
        <w:t>asesoramiento de un técnico facultado para ello, tanto en el proyecto como en la ejecución de las obras</w:t>
      </w:r>
      <w:r>
        <w:rPr>
          <w:spacing w:val="1"/>
        </w:rPr>
        <w:t xml:space="preserve"> </w:t>
      </w:r>
      <w:r>
        <w:t>correspondientes. En cualquier caso, se debe de atender a lo que sea de aplicación en cada caso en el</w:t>
      </w:r>
      <w:r>
        <w:rPr>
          <w:spacing w:val="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Estructural.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spacing w:line="235" w:lineRule="auto"/>
        <w:ind w:left="210" w:right="1262"/>
      </w:pPr>
      <w:r>
        <w:t>No se deben hacer taladros ni rozas en vigas ni en pilares. En los forjados y muros de carga sólo podrían</w:t>
      </w:r>
      <w:r>
        <w:rPr>
          <w:spacing w:val="-47"/>
        </w:rPr>
        <w:t xml:space="preserve"> </w:t>
      </w:r>
      <w:r>
        <w:t>realizarse</w:t>
      </w:r>
      <w:r>
        <w:rPr>
          <w:spacing w:val="-6"/>
        </w:rPr>
        <w:t xml:space="preserve"> </w:t>
      </w:r>
      <w:r>
        <w:t>previa</w:t>
      </w:r>
      <w:r>
        <w:rPr>
          <w:spacing w:val="-1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competente.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before="1"/>
        <w:ind w:left="210" w:right="778"/>
        <w:jc w:val="both"/>
      </w:pPr>
      <w:r>
        <w:t>No se permitirán sobrecargas de uso superiores a las previstas. En general, los edificios de vivienda tienen un</w:t>
      </w:r>
      <w:r>
        <w:rPr>
          <w:spacing w:val="-47"/>
        </w:rPr>
        <w:t xml:space="preserve"> </w:t>
      </w:r>
      <w:r>
        <w:t>límite de 200 kg por metro cuadrado. (No existe Memoria de Cálculo del proyecto donde este dato se habría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con toda</w:t>
      </w:r>
      <w:r>
        <w:rPr>
          <w:spacing w:val="-7"/>
        </w:rPr>
        <w:t xml:space="preserve"> </w:t>
      </w:r>
      <w:r>
        <w:t>precisión).</w:t>
      </w:r>
      <w:r>
        <w:rPr>
          <w:spacing w:val="-1"/>
        </w:rPr>
        <w:t xml:space="preserve"> </w:t>
      </w:r>
      <w:r>
        <w:t>Por este</w:t>
      </w:r>
      <w:r>
        <w:rPr>
          <w:spacing w:val="-8"/>
        </w:rPr>
        <w:t xml:space="preserve"> </w:t>
      </w:r>
      <w:r>
        <w:t>mismo</w:t>
      </w:r>
      <w:r>
        <w:rPr>
          <w:spacing w:val="-4"/>
        </w:rPr>
        <w:t xml:space="preserve"> </w:t>
      </w:r>
      <w:r>
        <w:t>motivo: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73" w:hanging="360"/>
      </w:pPr>
      <w:r>
        <w:t>Evite la concentración de cargas (colocación de aparatos pesados en una pequeña superficie) que</w:t>
      </w:r>
      <w:r>
        <w:rPr>
          <w:spacing w:val="-47"/>
        </w:rPr>
        <w:t xml:space="preserve"> </w:t>
      </w:r>
      <w:r>
        <w:t>pudieran</w:t>
      </w:r>
      <w:r>
        <w:rPr>
          <w:spacing w:val="-3"/>
        </w:rPr>
        <w:t xml:space="preserve"> </w:t>
      </w:r>
      <w:r>
        <w:t>exceder</w:t>
      </w:r>
      <w:r>
        <w:rPr>
          <w:spacing w:val="1"/>
        </w:rPr>
        <w:t xml:space="preserve"> </w:t>
      </w:r>
      <w:r>
        <w:t>esos</w:t>
      </w:r>
      <w:r>
        <w:rPr>
          <w:spacing w:val="-2"/>
        </w:rPr>
        <w:t xml:space="preserve"> </w:t>
      </w:r>
      <w:r>
        <w:t>límites.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20" w:hanging="360"/>
      </w:pPr>
      <w:r>
        <w:t>El uso inapropiado de algunos recintos, aunque fuera de forma esporádica (por ejemplo, para bailes,</w:t>
      </w:r>
      <w:r>
        <w:rPr>
          <w:spacing w:val="-47"/>
        </w:rPr>
        <w:t xml:space="preserve"> </w:t>
      </w:r>
      <w:r>
        <w:t>convites, etc.)</w:t>
      </w:r>
      <w:r>
        <w:rPr>
          <w:spacing w:val="2"/>
        </w:rPr>
        <w:t xml:space="preserve"> </w:t>
      </w:r>
      <w:r>
        <w:t>podría</w:t>
      </w:r>
      <w:r>
        <w:rPr>
          <w:spacing w:val="-5"/>
        </w:rPr>
        <w:t xml:space="preserve"> </w:t>
      </w:r>
      <w:r>
        <w:t>dañar</w:t>
      </w:r>
      <w:r>
        <w:rPr>
          <w:spacing w:val="-1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estructura</w:t>
      </w:r>
      <w:r>
        <w:rPr>
          <w:spacing w:val="-5"/>
        </w:rPr>
        <w:t xml:space="preserve"> </w:t>
      </w:r>
      <w:r>
        <w:t>(forjados)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 irreversible.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t>Fachadas</w:t>
      </w:r>
    </w:p>
    <w:p w:rsidR="001E7181" w:rsidRDefault="00317E40">
      <w:pPr>
        <w:pStyle w:val="Textoindependiente"/>
        <w:ind w:left="210" w:right="1799"/>
      </w:pPr>
      <w:r>
        <w:t>Los cerramientos cubren exteriormente la estructura, definen o delimitan el volumen del edificio,</w:t>
      </w:r>
      <w:r>
        <w:rPr>
          <w:spacing w:val="-47"/>
        </w:rPr>
        <w:t xml:space="preserve"> </w:t>
      </w:r>
      <w:r>
        <w:t>proporcionan</w:t>
      </w:r>
      <w:r>
        <w:rPr>
          <w:spacing w:val="-9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protección térmica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acústica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resguardan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agentes</w:t>
      </w:r>
      <w:r>
        <w:rPr>
          <w:spacing w:val="-2"/>
        </w:rPr>
        <w:t xml:space="preserve"> </w:t>
      </w:r>
      <w:r>
        <w:t>atmosféricos.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430"/>
      </w:pPr>
      <w:r>
        <w:t>Las fachadas constituyen el cerramiento vertical del edificio con paramento exterior a la vista y a la</w:t>
      </w:r>
      <w:r>
        <w:rPr>
          <w:spacing w:val="1"/>
        </w:rPr>
        <w:t xml:space="preserve"> </w:t>
      </w:r>
      <w:r>
        <w:t>intemperie. El cerramiento vertical de la cara o caras del edificio que linda con el solar vecino se suele</w:t>
      </w:r>
      <w:r>
        <w:rPr>
          <w:spacing w:val="-47"/>
        </w:rPr>
        <w:t xml:space="preserve"> </w:t>
      </w:r>
      <w:r>
        <w:t>denominar medianera,</w:t>
      </w:r>
      <w:r>
        <w:rPr>
          <w:spacing w:val="-1"/>
        </w:rPr>
        <w:t xml:space="preserve"> </w:t>
      </w:r>
      <w:r>
        <w:t>aunque,</w:t>
      </w:r>
      <w:r>
        <w:rPr>
          <w:spacing w:val="-1"/>
        </w:rPr>
        <w:t xml:space="preserve"> </w:t>
      </w:r>
      <w:r>
        <w:t>propiamente, no</w:t>
      </w:r>
      <w:r>
        <w:rPr>
          <w:spacing w:val="-5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sea.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line="237" w:lineRule="auto"/>
        <w:ind w:left="210" w:right="1450"/>
      </w:pPr>
      <w:r>
        <w:t>En las fachadas, una parte importante de su superficie es maciza o «ciega». Pero, en la mayoría de las</w:t>
      </w:r>
      <w:r>
        <w:rPr>
          <w:spacing w:val="-47"/>
        </w:rPr>
        <w:t xml:space="preserve"> </w:t>
      </w:r>
      <w:r>
        <w:t>ocasiones,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abren</w:t>
      </w:r>
      <w:r>
        <w:rPr>
          <w:spacing w:val="-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ella</w:t>
      </w:r>
      <w:r>
        <w:rPr>
          <w:spacing w:val="-3"/>
        </w:rPr>
        <w:t xml:space="preserve"> </w:t>
      </w:r>
      <w:r>
        <w:t>numerosos huecos.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210" w:right="904"/>
      </w:pPr>
      <w:r>
        <w:t>Las fachadas y sus componentes (paredes, terrazas, ventanas, persianas, etc.) son elementos comunes del</w:t>
      </w:r>
      <w:r>
        <w:rPr>
          <w:spacing w:val="1"/>
        </w:rPr>
        <w:t xml:space="preserve"> </w:t>
      </w:r>
      <w:r>
        <w:rPr>
          <w:spacing w:val="-1"/>
        </w:rPr>
        <w:t>edificio</w:t>
      </w:r>
      <w:r>
        <w:rPr>
          <w:spacing w:val="-2"/>
        </w:rPr>
        <w:t xml:space="preserve"> </w:t>
      </w:r>
      <w:r>
        <w:rPr>
          <w:spacing w:val="-1"/>
        </w:rPr>
        <w:t>y como</w:t>
      </w:r>
      <w:r>
        <w:rPr>
          <w:spacing w:val="-7"/>
        </w:rPr>
        <w:t xml:space="preserve"> </w:t>
      </w:r>
      <w:r>
        <w:rPr>
          <w:spacing w:val="-1"/>
        </w:rPr>
        <w:t>tales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9"/>
        </w:rPr>
        <w:t xml:space="preserve"> </w:t>
      </w:r>
      <w:r>
        <w:rPr>
          <w:spacing w:val="-1"/>
        </w:rPr>
        <w:t>ser</w:t>
      </w:r>
      <w:r>
        <w:rPr>
          <w:spacing w:val="1"/>
        </w:rPr>
        <w:t xml:space="preserve"> </w:t>
      </w:r>
      <w:r>
        <w:rPr>
          <w:spacing w:val="-1"/>
        </w:rPr>
        <w:t>tratados,</w:t>
      </w:r>
      <w:r>
        <w:rPr>
          <w:spacing w:val="-2"/>
        </w:rPr>
        <w:t xml:space="preserve"> </w:t>
      </w:r>
      <w:r>
        <w:t>aun</w:t>
      </w:r>
      <w:r>
        <w:rPr>
          <w:spacing w:val="1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esos elementos</w:t>
      </w:r>
      <w:r>
        <w:rPr>
          <w:spacing w:val="-3"/>
        </w:rPr>
        <w:t xml:space="preserve"> </w:t>
      </w:r>
      <w:r>
        <w:t>sean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vivienda.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consecuencia: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79" w:hanging="360"/>
      </w:pPr>
      <w:r>
        <w:t>No se permitirá modificación alguna en las fachadas ni en ninguno de sus componentes, que</w:t>
      </w:r>
      <w:r>
        <w:rPr>
          <w:spacing w:val="1"/>
        </w:rPr>
        <w:t xml:space="preserve"> </w:t>
      </w:r>
      <w:r>
        <w:t>pretenda cambiar las características de sus materiales constitutivos, eliminar algún elemento, variar</w:t>
      </w:r>
      <w:r>
        <w:rPr>
          <w:spacing w:val="-47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dimensiones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alterar</w:t>
      </w:r>
      <w:r>
        <w:rPr>
          <w:spacing w:val="-4"/>
        </w:rPr>
        <w:t xml:space="preserve"> </w:t>
      </w:r>
      <w:r>
        <w:t>su configuración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ubicación.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Tampoco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permitirá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apertura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hueco</w:t>
      </w:r>
      <w:r>
        <w:rPr>
          <w:spacing w:val="-1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permiso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comunidad.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pStyle w:val="Textoindependiente"/>
        <w:spacing w:before="57"/>
        <w:ind w:left="210"/>
      </w:pPr>
      <w:r>
        <w:t>Partes</w:t>
      </w:r>
      <w:r>
        <w:rPr>
          <w:spacing w:val="-4"/>
        </w:rPr>
        <w:t xml:space="preserve"> </w:t>
      </w:r>
      <w:r>
        <w:t>macizas</w:t>
      </w:r>
    </w:p>
    <w:p w:rsidR="001E7181" w:rsidRDefault="00317E40">
      <w:pPr>
        <w:pStyle w:val="Textoindependiente"/>
        <w:spacing w:before="10" w:line="265" w:lineRule="exact"/>
        <w:ind w:left="210"/>
      </w:pPr>
      <w:r>
        <w:t>Cuando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trate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paredes</w:t>
      </w:r>
      <w:r>
        <w:rPr>
          <w:spacing w:val="-6"/>
        </w:rPr>
        <w:t xml:space="preserve"> </w:t>
      </w:r>
      <w:r>
        <w:t>divisorias</w:t>
      </w:r>
      <w:r>
        <w:rPr>
          <w:spacing w:val="-1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propiedades</w:t>
      </w:r>
      <w:r>
        <w:rPr>
          <w:spacing w:val="-2"/>
        </w:rPr>
        <w:t xml:space="preserve"> </w:t>
      </w:r>
      <w:r>
        <w:t>colindantes: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318" w:hanging="360"/>
      </w:pPr>
      <w:r>
        <w:t>No deben abrirse huecos en ellas (pues podrían crearse servidumbres de luces y/o vistas) salvo</w:t>
      </w:r>
      <w:r>
        <w:rPr>
          <w:spacing w:val="-47"/>
        </w:rPr>
        <w:t xml:space="preserve"> </w:t>
      </w:r>
      <w:r>
        <w:t>autorización</w:t>
      </w:r>
      <w:r>
        <w:rPr>
          <w:spacing w:val="-1"/>
        </w:rPr>
        <w:t xml:space="preserve"> </w:t>
      </w:r>
      <w:r>
        <w:t>expresa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otro propietario.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34" w:hanging="360"/>
      </w:pPr>
      <w:r>
        <w:t>Los humos, la humedad, el polvo y otros agentes atmosféricos son causa de la suciedad que aparece</w:t>
      </w:r>
      <w:r>
        <w:rPr>
          <w:spacing w:val="-47"/>
        </w:rPr>
        <w:t xml:space="preserve"> </w:t>
      </w:r>
      <w:r>
        <w:t>en las fachadas de los edificios. Para su limpieza, puede hacerse la siguiente recomendación: Debe</w:t>
      </w:r>
      <w:r>
        <w:rPr>
          <w:spacing w:val="1"/>
        </w:rPr>
        <w:t xml:space="preserve"> </w:t>
      </w:r>
      <w:r>
        <w:t>evitarse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limpieza</w:t>
      </w:r>
      <w:r>
        <w:rPr>
          <w:spacing w:val="-4"/>
        </w:rPr>
        <w:t xml:space="preserve"> </w:t>
      </w:r>
      <w:r>
        <w:t>con procedimientos</w:t>
      </w:r>
      <w:r>
        <w:rPr>
          <w:spacing w:val="-4"/>
        </w:rPr>
        <w:t xml:space="preserve"> </w:t>
      </w:r>
      <w:r>
        <w:t>físicos,</w:t>
      </w:r>
      <w:r>
        <w:rPr>
          <w:spacing w:val="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chorro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arena.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ind w:left="210"/>
      </w:pPr>
      <w:r>
        <w:t>Carpintería</w:t>
      </w:r>
      <w:r>
        <w:rPr>
          <w:spacing w:val="-11"/>
        </w:rPr>
        <w:t xml:space="preserve"> </w:t>
      </w:r>
      <w:r>
        <w:t>exterior,</w:t>
      </w:r>
      <w:r>
        <w:rPr>
          <w:spacing w:val="-8"/>
        </w:rPr>
        <w:t xml:space="preserve"> </w:t>
      </w:r>
      <w:r>
        <w:t>acristalamiento,</w:t>
      </w:r>
      <w:r>
        <w:rPr>
          <w:spacing w:val="-6"/>
        </w:rPr>
        <w:t xml:space="preserve"> </w:t>
      </w:r>
      <w:r>
        <w:t>persianas</w:t>
      </w:r>
    </w:p>
    <w:p w:rsidR="001E7181" w:rsidRDefault="00317E40">
      <w:pPr>
        <w:pStyle w:val="Textoindependiente"/>
        <w:spacing w:before="1"/>
        <w:ind w:left="210" w:right="1506"/>
      </w:pPr>
      <w:r>
        <w:t>Conjunto de ventanas, puertas y otros cierres, una de cuyas caras mira al exterior del edificio. Para la</w:t>
      </w:r>
      <w:r>
        <w:rPr>
          <w:spacing w:val="-47"/>
        </w:rPr>
        <w:t xml:space="preserve"> </w:t>
      </w:r>
      <w:r>
        <w:t>carpintería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acristalamiento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conveniente</w:t>
      </w:r>
      <w:r>
        <w:rPr>
          <w:spacing w:val="-7"/>
        </w:rPr>
        <w:t xml:space="preserve"> </w:t>
      </w:r>
      <w:r>
        <w:t>tener en</w:t>
      </w:r>
      <w:r>
        <w:rPr>
          <w:spacing w:val="-5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observaciones: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28" w:hanging="360"/>
      </w:pPr>
      <w:r>
        <w:t>No debe modificarse la forma ni las dimensiones de ningún elemento de la carpintería exterior, ni se</w:t>
      </w:r>
      <w:r>
        <w:rPr>
          <w:spacing w:val="-47"/>
        </w:rPr>
        <w:t xml:space="preserve"> </w:t>
      </w:r>
      <w:r>
        <w:t>cambiará su emplazamiento sin el permiso de la comunidad y el asesoramiento técnico</w:t>
      </w:r>
      <w:r>
        <w:rPr>
          <w:spacing w:val="1"/>
        </w:rPr>
        <w:t xml:space="preserve"> </w:t>
      </w:r>
      <w:r>
        <w:t>correspondiente.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/>
        <w:ind w:hanging="366"/>
      </w:pPr>
      <w:r>
        <w:rPr>
          <w:spacing w:val="-1"/>
        </w:rPr>
        <w:t>Evite</w:t>
      </w:r>
      <w:r>
        <w:rPr>
          <w:spacing w:val="-11"/>
        </w:rPr>
        <w:t xml:space="preserve"> </w:t>
      </w:r>
      <w:r>
        <w:rPr>
          <w:spacing w:val="-1"/>
        </w:rPr>
        <w:t>golpes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rPr>
          <w:spacing w:val="1"/>
        </w:rPr>
        <w:t xml:space="preserve"> </w:t>
      </w:r>
      <w:r>
        <w:rPr>
          <w:spacing w:val="-1"/>
        </w:rPr>
        <w:t>cierre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cuidado,</w:t>
      </w:r>
      <w:r>
        <w:rPr>
          <w:spacing w:val="-5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brusquedad,</w:t>
      </w:r>
      <w:r>
        <w:rPr>
          <w:spacing w:val="-2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elemento.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ind w:right="837" w:hanging="360"/>
        <w:jc w:val="both"/>
      </w:pPr>
      <w:r>
        <w:t>No introduzca ningún elemento extraño entre las hojas y cerco, ni presione las hojas abiertas contra</w:t>
      </w:r>
      <w:r>
        <w:rPr>
          <w:spacing w:val="-47"/>
        </w:rPr>
        <w:t xml:space="preserve"> </w:t>
      </w:r>
      <w:r>
        <w:t>la pared. Estos esfuerzos podrían dañar seriamente la posición de las bisagras y, en consecuencia, el</w:t>
      </w:r>
      <w:r>
        <w:rPr>
          <w:spacing w:val="-47"/>
        </w:rPr>
        <w:t xml:space="preserve"> </w:t>
      </w:r>
      <w:r>
        <w:t>cierre</w:t>
      </w:r>
      <w:r>
        <w:rPr>
          <w:spacing w:val="-6"/>
        </w:rPr>
        <w:t xml:space="preserve"> </w:t>
      </w:r>
      <w:r>
        <w:t>hermético de</w:t>
      </w:r>
      <w:r>
        <w:rPr>
          <w:spacing w:val="-3"/>
        </w:rPr>
        <w:t xml:space="preserve"> </w:t>
      </w:r>
      <w:r>
        <w:t>la carpintería.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spacing w:before="8" w:line="263" w:lineRule="exact"/>
        <w:ind w:hanging="366"/>
        <w:jc w:val="both"/>
      </w:pPr>
      <w:r>
        <w:t>Los</w:t>
      </w:r>
      <w:r>
        <w:rPr>
          <w:spacing w:val="-8"/>
        </w:rPr>
        <w:t xml:space="preserve"> </w:t>
      </w:r>
      <w:r>
        <w:t>acondicionadores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aire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sujetarse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perfiles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ventana.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7" w:lineRule="auto"/>
        <w:ind w:right="846" w:hanging="360"/>
      </w:pPr>
      <w:r>
        <w:t>Evite apoyar objetos que pudieran dañar la carpintería que los soporta. Por ejemplo: pescantes para</w:t>
      </w:r>
      <w:r>
        <w:rPr>
          <w:spacing w:val="-4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sujeción de</w:t>
      </w:r>
      <w:r>
        <w:rPr>
          <w:spacing w:val="-2"/>
        </w:rPr>
        <w:t xml:space="preserve"> </w:t>
      </w:r>
      <w:r>
        <w:t>andamios,</w:t>
      </w:r>
      <w:r>
        <w:rPr>
          <w:spacing w:val="-3"/>
        </w:rPr>
        <w:t xml:space="preserve"> </w:t>
      </w:r>
      <w:r>
        <w:t>poleas para la</w:t>
      </w:r>
      <w:r>
        <w:rPr>
          <w:spacing w:val="-3"/>
        </w:rPr>
        <w:t xml:space="preserve"> </w:t>
      </w:r>
      <w:r>
        <w:t>elevación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cargas,</w:t>
      </w:r>
      <w:r>
        <w:rPr>
          <w:spacing w:val="-3"/>
        </w:rPr>
        <w:t xml:space="preserve"> </w:t>
      </w:r>
      <w:r>
        <w:t>etc.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546" w:hanging="360"/>
      </w:pPr>
      <w:r>
        <w:t>Si tiene que reponer vidrios rotos en la carpintería de aluminio, tenga cuidado con el posible</w:t>
      </w:r>
      <w:r>
        <w:rPr>
          <w:spacing w:val="-47"/>
        </w:rPr>
        <w:t xml:space="preserve"> </w:t>
      </w:r>
      <w:r>
        <w:t>descuadre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hoja</w:t>
      </w:r>
      <w:r>
        <w:rPr>
          <w:spacing w:val="-8"/>
        </w:rPr>
        <w:t xml:space="preserve"> </w:t>
      </w:r>
      <w:r>
        <w:t>pues,</w:t>
      </w:r>
      <w:r>
        <w:rPr>
          <w:spacing w:val="-7"/>
        </w:rPr>
        <w:t xml:space="preserve"> </w:t>
      </w:r>
      <w:r>
        <w:t>en caso</w:t>
      </w:r>
      <w:r>
        <w:rPr>
          <w:spacing w:val="-2"/>
        </w:rPr>
        <w:t xml:space="preserve"> </w:t>
      </w:r>
      <w:r>
        <w:t>contrario,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elemento</w:t>
      </w:r>
      <w:r>
        <w:rPr>
          <w:spacing w:val="-3"/>
        </w:rPr>
        <w:t xml:space="preserve"> </w:t>
      </w:r>
      <w:r>
        <w:t>móvil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encajará</w:t>
      </w:r>
      <w:r>
        <w:rPr>
          <w:spacing w:val="-3"/>
        </w:rPr>
        <w:t xml:space="preserve"> </w:t>
      </w:r>
      <w:r>
        <w:t>en el</w:t>
      </w:r>
      <w:r>
        <w:rPr>
          <w:spacing w:val="-8"/>
        </w:rPr>
        <w:t xml:space="preserve"> </w:t>
      </w:r>
      <w:r>
        <w:t>cerco.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270" w:hanging="360"/>
      </w:pPr>
      <w:r>
        <w:t>Para evitar la entrada de humedad conserve en buen estado la junta elástica de sellado</w:t>
      </w:r>
      <w:r>
        <w:rPr>
          <w:spacing w:val="1"/>
        </w:rPr>
        <w:t xml:space="preserve"> </w:t>
      </w:r>
      <w:r>
        <w:rPr>
          <w:spacing w:val="-1"/>
        </w:rPr>
        <w:t>(generalmente</w:t>
      </w:r>
      <w:r>
        <w:rPr>
          <w:spacing w:val="-9"/>
        </w:rPr>
        <w:t xml:space="preserve"> </w:t>
      </w:r>
      <w:r>
        <w:t>cordón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silicona)</w:t>
      </w:r>
      <w:r>
        <w:rPr>
          <w:spacing w:val="-4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contorno</w:t>
      </w:r>
      <w:r>
        <w:rPr>
          <w:spacing w:val="-7"/>
        </w:rPr>
        <w:t xml:space="preserve"> </w:t>
      </w:r>
      <w:r>
        <w:t>exterior 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carpintería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paramentos.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149"/>
        <w:jc w:val="both"/>
      </w:pPr>
      <w:r>
        <w:t>Como medida de seguridad: Mantenga a los niños alejados de los huecos sin protección (no se observan,</w:t>
      </w:r>
      <w:r>
        <w:rPr>
          <w:spacing w:val="-47"/>
        </w:rPr>
        <w:t xml:space="preserve"> </w:t>
      </w:r>
      <w:r>
        <w:t>pero se debe de tener en cuanta en cualquier caso eventual como obras de reparación, mantenimiento,</w:t>
      </w:r>
      <w:r>
        <w:rPr>
          <w:spacing w:val="1"/>
        </w:rPr>
        <w:t xml:space="preserve"> </w:t>
      </w:r>
      <w:r>
        <w:t>mudanzas…)</w:t>
      </w:r>
      <w:r>
        <w:rPr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vigilados</w:t>
      </w:r>
      <w:r>
        <w:rPr>
          <w:spacing w:val="4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estén</w:t>
      </w:r>
      <w:r>
        <w:rPr>
          <w:spacing w:val="-2"/>
        </w:rPr>
        <w:t xml:space="preserve"> </w:t>
      </w:r>
      <w:r>
        <w:t>próximos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ellos.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612"/>
      </w:pPr>
      <w:r>
        <w:t>Estando expuestos a la acción de agentes externos –polvo, agua, u otros agentes– los elementos de</w:t>
      </w:r>
      <w:r>
        <w:rPr>
          <w:spacing w:val="-47"/>
        </w:rPr>
        <w:t xml:space="preserve"> </w:t>
      </w:r>
      <w:r>
        <w:t>carpintería</w:t>
      </w:r>
      <w:r>
        <w:rPr>
          <w:spacing w:val="-3"/>
        </w:rPr>
        <w:t xml:space="preserve"> </w:t>
      </w:r>
      <w:r>
        <w:t>necesitan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frecuente.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limpieza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carpintería</w:t>
      </w:r>
      <w:r>
        <w:rPr>
          <w:spacing w:val="-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vidrios: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41" w:hanging="360"/>
      </w:pPr>
      <w:r>
        <w:t>Emplee bayetas suaves o esponjas, con agua jabonosa o detergentes rebajados que no contengan</w:t>
      </w:r>
      <w:r>
        <w:rPr>
          <w:spacing w:val="-47"/>
        </w:rPr>
        <w:t xml:space="preserve"> </w:t>
      </w:r>
      <w:r>
        <w:t>cloro.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utilice</w:t>
      </w:r>
      <w:r>
        <w:rPr>
          <w:spacing w:val="-3"/>
        </w:rPr>
        <w:t xml:space="preserve"> </w:t>
      </w:r>
      <w:r>
        <w:t>objetos</w:t>
      </w:r>
      <w:r>
        <w:rPr>
          <w:spacing w:val="-1"/>
        </w:rPr>
        <w:t xml:space="preserve"> </w:t>
      </w:r>
      <w:r>
        <w:t>duros</w:t>
      </w:r>
      <w:r>
        <w:rPr>
          <w:spacing w:val="-1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productos</w:t>
      </w:r>
      <w:r>
        <w:rPr>
          <w:spacing w:val="-4"/>
        </w:rPr>
        <w:t xml:space="preserve"> </w:t>
      </w:r>
      <w:r>
        <w:t>abrasivos.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limpieza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aluminio</w:t>
      </w:r>
      <w:r>
        <w:rPr>
          <w:spacing w:val="-7"/>
        </w:rPr>
        <w:t xml:space="preserve"> </w:t>
      </w:r>
      <w:r>
        <w:t>lacado</w:t>
      </w:r>
      <w:r>
        <w:rPr>
          <w:spacing w:val="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disolventes</w:t>
      </w:r>
      <w:r>
        <w:rPr>
          <w:spacing w:val="-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alcohol,</w:t>
      </w:r>
      <w:r>
        <w:rPr>
          <w:spacing w:val="-4"/>
        </w:rPr>
        <w:t xml:space="preserve"> </w:t>
      </w:r>
      <w:r>
        <w:t>ni</w:t>
      </w:r>
      <w:r>
        <w:rPr>
          <w:spacing w:val="-8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contengan.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17" w:hanging="360"/>
      </w:pPr>
      <w:r>
        <w:t>Limpie la suciedad y el polvo que pueda obstruir los orificios que el perfil inferior del cerco lleva para</w:t>
      </w:r>
      <w:r>
        <w:rPr>
          <w:spacing w:val="-47"/>
        </w:rPr>
        <w:t xml:space="preserve"> </w:t>
      </w:r>
      <w:r>
        <w:t>evacuación</w:t>
      </w:r>
      <w:r>
        <w:rPr>
          <w:spacing w:val="-1"/>
        </w:rPr>
        <w:t xml:space="preserve"> </w:t>
      </w:r>
      <w:r>
        <w:t>del agua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recoge.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persianas</w:t>
      </w:r>
      <w:r>
        <w:rPr>
          <w:spacing w:val="-3"/>
        </w:rPr>
        <w:t xml:space="preserve"> </w:t>
      </w:r>
      <w:r>
        <w:rPr>
          <w:spacing w:val="-1"/>
        </w:rPr>
        <w:t>son elementos</w:t>
      </w:r>
      <w: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frecuente</w:t>
      </w:r>
      <w:r>
        <w:rPr>
          <w:spacing w:val="-14"/>
        </w:rPr>
        <w:t xml:space="preserve"> </w:t>
      </w:r>
      <w:r>
        <w:t>funcionamiento. Tenga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cuenta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siguientes recomendaciones: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348" w:hanging="360"/>
      </w:pPr>
      <w:r>
        <w:t>Al bajar (cerrar) la persiana, evite dejarla caer de golpe bruscamente. Corre el riesgo de que se</w:t>
      </w:r>
      <w:r>
        <w:rPr>
          <w:spacing w:val="-47"/>
        </w:rPr>
        <w:t xml:space="preserve"> </w:t>
      </w:r>
      <w:r>
        <w:rPr>
          <w:spacing w:val="-1"/>
        </w:rPr>
        <w:t>rompan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lamas</w:t>
      </w:r>
      <w:r>
        <w:t xml:space="preserve"> 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descuelgue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</w:t>
      </w:r>
      <w:r>
        <w:rPr>
          <w:spacing w:val="-6"/>
        </w:rPr>
        <w:t xml:space="preserve"> </w:t>
      </w:r>
      <w:r>
        <w:t>del soporte</w:t>
      </w:r>
      <w:r>
        <w:rPr>
          <w:spacing w:val="-3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enrolla.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Al</w:t>
      </w:r>
      <w:r>
        <w:rPr>
          <w:spacing w:val="-7"/>
        </w:rPr>
        <w:t xml:space="preserve"> </w:t>
      </w:r>
      <w:r>
        <w:t>subir</w:t>
      </w:r>
      <w:r>
        <w:rPr>
          <w:spacing w:val="-5"/>
        </w:rPr>
        <w:t xml:space="preserve"> </w:t>
      </w:r>
      <w:r>
        <w:t>(abrir)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persiana</w:t>
      </w:r>
      <w:r>
        <w:rPr>
          <w:spacing w:val="-6"/>
        </w:rPr>
        <w:t xml:space="preserve"> </w:t>
      </w:r>
      <w:r>
        <w:t>procure</w:t>
      </w:r>
      <w:r>
        <w:rPr>
          <w:spacing w:val="-9"/>
        </w:rPr>
        <w:t xml:space="preserve"> </w:t>
      </w:r>
      <w:r>
        <w:t>hacerlo</w:t>
      </w:r>
      <w:r>
        <w:rPr>
          <w:spacing w:val="-9"/>
        </w:rPr>
        <w:t xml:space="preserve"> </w:t>
      </w:r>
      <w:r>
        <w:t>suavemente.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Aunque</w:t>
      </w:r>
      <w:r>
        <w:rPr>
          <w:spacing w:val="-7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unos</w:t>
      </w:r>
      <w:r>
        <w:rPr>
          <w:spacing w:val="-5"/>
        </w:rPr>
        <w:t xml:space="preserve"> </w:t>
      </w:r>
      <w:r>
        <w:t>topes</w:t>
      </w:r>
      <w:r>
        <w:rPr>
          <w:spacing w:val="-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limitar el</w:t>
      </w:r>
      <w:r>
        <w:rPr>
          <w:spacing w:val="-7"/>
        </w:rPr>
        <w:t xml:space="preserve"> </w:t>
      </w:r>
      <w:r>
        <w:t>recorrido,</w:t>
      </w:r>
      <w:r>
        <w:rPr>
          <w:spacing w:val="-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golpes</w:t>
      </w:r>
      <w:r>
        <w:rPr>
          <w:spacing w:val="-6"/>
        </w:rPr>
        <w:t xml:space="preserve"> </w:t>
      </w:r>
      <w:r>
        <w:t>bruscos</w:t>
      </w:r>
      <w:r>
        <w:rPr>
          <w:spacing w:val="-5"/>
        </w:rPr>
        <w:t xml:space="preserve"> </w:t>
      </w:r>
      <w:r>
        <w:t>acaban</w:t>
      </w:r>
      <w:r>
        <w:rPr>
          <w:spacing w:val="-8"/>
        </w:rPr>
        <w:t xml:space="preserve"> </w:t>
      </w:r>
      <w:r>
        <w:t>debilitando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sujeción.</w:t>
      </w:r>
    </w:p>
    <w:p w:rsidR="001E7181" w:rsidRDefault="00317E40">
      <w:pPr>
        <w:pStyle w:val="Textoindependiente"/>
        <w:spacing w:before="1"/>
        <w:ind w:left="933"/>
      </w:pP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 xml:space="preserve">accionar </w:t>
      </w:r>
      <w:r>
        <w:t>la</w:t>
      </w:r>
      <w:r>
        <w:rPr>
          <w:spacing w:val="-6"/>
        </w:rPr>
        <w:t xml:space="preserve"> </w:t>
      </w:r>
      <w:r>
        <w:t>cinta</w:t>
      </w:r>
      <w:r>
        <w:rPr>
          <w:spacing w:val="-10"/>
        </w:rPr>
        <w:t xml:space="preserve"> </w:t>
      </w:r>
      <w:r>
        <w:t>procure</w:t>
      </w:r>
      <w:r>
        <w:rPr>
          <w:spacing w:val="-1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discurra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rodillos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recogida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caja.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42" w:hanging="360"/>
      </w:pPr>
      <w:r>
        <w:t>Si observa alguna anomalía en el funcionamiento de la persiana no intente forzarla. El</w:t>
      </w:r>
      <w:r>
        <w:rPr>
          <w:spacing w:val="1"/>
        </w:rPr>
        <w:t xml:space="preserve"> </w:t>
      </w:r>
      <w:r>
        <w:t>desplazamiento lateral de una lama, su salida de las guías, el roce de la lama con la guía, la cinta que</w:t>
      </w:r>
      <w:r>
        <w:rPr>
          <w:spacing w:val="-47"/>
        </w:rPr>
        <w:t xml:space="preserve"> </w:t>
      </w:r>
      <w:r>
        <w:t>se rompe o se sale del disco de enrollamiento, son las más frecuentes anomalías. Algunas pueden</w:t>
      </w:r>
      <w:r>
        <w:rPr>
          <w:spacing w:val="1"/>
        </w:rPr>
        <w:t xml:space="preserve"> </w:t>
      </w:r>
      <w:r>
        <w:t>subsanarse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facilidad.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1026" w:hanging="360"/>
      </w:pPr>
      <w:r>
        <w:t>Es conveniente lubrificar periódicamente las guías para facilitar el deslizamiento de las lamas de la</w:t>
      </w:r>
      <w:r>
        <w:rPr>
          <w:spacing w:val="-47"/>
        </w:rPr>
        <w:t xml:space="preserve"> </w:t>
      </w:r>
      <w:r>
        <w:t>persiana;</w:t>
      </w:r>
      <w:r>
        <w:rPr>
          <w:spacing w:val="-6"/>
        </w:rPr>
        <w:t xml:space="preserve"> </w:t>
      </w:r>
      <w:r>
        <w:t>para ello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aconseja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vaselina.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979" w:hanging="360"/>
      </w:pPr>
      <w:r>
        <w:t>En el supuesto de ausencia prolongada, no cierre herméticamente sus persianas. Es recomendable</w:t>
      </w:r>
      <w:r>
        <w:rPr>
          <w:spacing w:val="-47"/>
        </w:rPr>
        <w:t xml:space="preserve"> </w:t>
      </w:r>
      <w:r>
        <w:t>dejar una pequeña holgura, entre algunas lamas para favorecer la ventilación entre persiana y</w:t>
      </w:r>
      <w:r>
        <w:rPr>
          <w:spacing w:val="1"/>
        </w:rPr>
        <w:t xml:space="preserve"> </w:t>
      </w:r>
      <w:r>
        <w:t>carpintería, pues la exposición al sol produce tan gran concentración de calor que podría dañar</w:t>
      </w:r>
      <w:r>
        <w:rPr>
          <w:spacing w:val="1"/>
        </w:rPr>
        <w:t xml:space="preserve"> </w:t>
      </w:r>
      <w:r>
        <w:t>aquéllas.</w:t>
      </w:r>
    </w:p>
    <w:p w:rsidR="001E7181" w:rsidRDefault="00317E40">
      <w:pPr>
        <w:pStyle w:val="Textoindependiente"/>
        <w:spacing w:before="8" w:line="266" w:lineRule="exact"/>
        <w:ind w:left="210"/>
      </w:pPr>
      <w:r>
        <w:t>La</w:t>
      </w:r>
      <w:r>
        <w:rPr>
          <w:spacing w:val="-3"/>
        </w:rPr>
        <w:t xml:space="preserve"> </w:t>
      </w:r>
      <w:r>
        <w:t>limpieza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persianas</w:t>
      </w:r>
      <w:r>
        <w:rPr>
          <w:spacing w:val="-7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hacerse: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En</w:t>
      </w:r>
      <w:r>
        <w:rPr>
          <w:spacing w:val="-3"/>
        </w:rPr>
        <w:t xml:space="preserve"> </w:t>
      </w:r>
      <w:r>
        <w:t>persianas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madera: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seco.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t>En</w:t>
      </w:r>
      <w:r>
        <w:rPr>
          <w:spacing w:val="-3"/>
        </w:rPr>
        <w:t xml:space="preserve"> </w:t>
      </w:r>
      <w:r>
        <w:t>persianas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PVC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aluminio:</w:t>
      </w:r>
      <w:r>
        <w:rPr>
          <w:spacing w:val="-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detergente</w:t>
      </w:r>
      <w:r>
        <w:rPr>
          <w:spacing w:val="-8"/>
        </w:rPr>
        <w:t xml:space="preserve"> </w:t>
      </w:r>
      <w:r>
        <w:t>suave,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abrasivo.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7701"/>
      </w:pPr>
      <w:r>
        <w:t>Rejas, barandillas y celosías</w:t>
      </w:r>
      <w:r>
        <w:rPr>
          <w:spacing w:val="1"/>
        </w:rPr>
        <w:t xml:space="preserve"> </w:t>
      </w:r>
      <w:r>
        <w:rPr>
          <w:spacing w:val="-1"/>
        </w:rPr>
        <w:t>Son</w:t>
      </w:r>
      <w:r>
        <w:rPr>
          <w:spacing w:val="-8"/>
        </w:rPr>
        <w:t xml:space="preserve"> </w:t>
      </w:r>
      <w:r>
        <w:rPr>
          <w:spacing w:val="-1"/>
        </w:rPr>
        <w:t>elementos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protección: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" w:line="235" w:lineRule="auto"/>
        <w:ind w:right="988" w:hanging="360"/>
      </w:pPr>
      <w:r>
        <w:t>Rejas. Conjunto de barrotes, generalmente metálicos, de variadas formas y tamaños, colocados en</w:t>
      </w:r>
      <w:r>
        <w:rPr>
          <w:spacing w:val="-47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huecos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fachada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motivos de</w:t>
      </w:r>
      <w:r>
        <w:rPr>
          <w:spacing w:val="-7"/>
        </w:rPr>
        <w:t xml:space="preserve"> </w:t>
      </w:r>
      <w:r>
        <w:t>seguridad.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/>
        <w:ind w:right="872" w:hanging="360"/>
      </w:pPr>
      <w:r>
        <w:t>Barandillas. Antepechos compuestos de balaustres, generalmente metálicos, de variadas formas y</w:t>
      </w:r>
      <w:r>
        <w:rPr>
          <w:spacing w:val="1"/>
        </w:rPr>
        <w:t xml:space="preserve"> </w:t>
      </w:r>
      <w:r>
        <w:t>tamaños, colocados en balcones, terrazas, escaleras y azoteas como defensa y protección contra las</w:t>
      </w:r>
      <w:r>
        <w:rPr>
          <w:spacing w:val="-47"/>
        </w:rPr>
        <w:t xml:space="preserve"> </w:t>
      </w:r>
      <w:r>
        <w:t>caídas.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4"/>
        <w:ind w:right="900" w:hanging="360"/>
      </w:pPr>
      <w:r>
        <w:t>Celosías. Cerramientos, no macizos, de los huecos de fachada, compuestos por piezas de diferentes</w:t>
      </w:r>
      <w:r>
        <w:rPr>
          <w:spacing w:val="-47"/>
        </w:rPr>
        <w:t xml:space="preserve"> </w:t>
      </w:r>
      <w:r>
        <w:t>medidas y formas, fijas o móviles, fabricadas con materiales diversos (cerámica, hormigón,</w:t>
      </w:r>
      <w:r>
        <w:rPr>
          <w:spacing w:val="1"/>
        </w:rPr>
        <w:t xml:space="preserve"> </w:t>
      </w:r>
      <w:r>
        <w:t>aleaciones</w:t>
      </w:r>
      <w:r>
        <w:rPr>
          <w:spacing w:val="-1"/>
        </w:rPr>
        <w:t xml:space="preserve"> </w:t>
      </w:r>
      <w:r>
        <w:t>ligeras,</w:t>
      </w:r>
      <w:r>
        <w:rPr>
          <w:spacing w:val="3"/>
        </w:rPr>
        <w:t xml:space="preserve"> </w:t>
      </w:r>
      <w:r>
        <w:t>madera,</w:t>
      </w:r>
      <w:r>
        <w:rPr>
          <w:spacing w:val="-3"/>
        </w:rPr>
        <w:t xml:space="preserve"> </w:t>
      </w:r>
      <w:r>
        <w:t>PVC, etc.).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Textoindependiente"/>
        <w:spacing w:line="265" w:lineRule="exact"/>
        <w:ind w:left="210"/>
      </w:pPr>
      <w:r>
        <w:t>Para</w:t>
      </w:r>
      <w:r>
        <w:rPr>
          <w:spacing w:val="-6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ellos</w:t>
      </w:r>
      <w:r>
        <w:rPr>
          <w:spacing w:val="-9"/>
        </w:rPr>
        <w:t xml:space="preserve"> </w:t>
      </w:r>
      <w:r>
        <w:t>resultan</w:t>
      </w:r>
      <w:r>
        <w:rPr>
          <w:spacing w:val="-4"/>
        </w:rPr>
        <w:t xml:space="preserve"> </w:t>
      </w:r>
      <w:r>
        <w:t>apropiadas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12" w:hanging="360"/>
      </w:pPr>
      <w:r>
        <w:t>No deben utilizarse como apoyo de andamios ni para sujetar máquinas o elementos destinados a</w:t>
      </w:r>
      <w:r>
        <w:rPr>
          <w:spacing w:val="-47"/>
        </w:rPr>
        <w:t xml:space="preserve"> </w:t>
      </w:r>
      <w:r>
        <w:t>subir</w:t>
      </w:r>
      <w:r>
        <w:rPr>
          <w:spacing w:val="-4"/>
        </w:rPr>
        <w:t xml:space="preserve"> </w:t>
      </w:r>
      <w:r>
        <w:t>cargas.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00" w:hanging="360"/>
      </w:pPr>
      <w:r>
        <w:t>Si quiere adornar con macetas sus balcones utilice un soporte apropiado colocado hacia el interior. Y</w:t>
      </w:r>
      <w:r>
        <w:rPr>
          <w:spacing w:val="-47"/>
        </w:rPr>
        <w:t xml:space="preserve"> </w:t>
      </w:r>
      <w:r>
        <w:t>evite</w:t>
      </w:r>
      <w:r>
        <w:rPr>
          <w:spacing w:val="-7"/>
        </w:rPr>
        <w:t xml:space="preserve"> </w:t>
      </w:r>
      <w:r>
        <w:t>cargar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exceso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barandilla.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ind w:right="1487" w:hanging="360"/>
        <w:jc w:val="both"/>
      </w:pPr>
      <w:r>
        <w:t>En las rejas y barandillas deben vigilarse especialmente los anclajes. Cualquier deterioro (por</w:t>
      </w:r>
      <w:r>
        <w:rPr>
          <w:spacing w:val="-47"/>
        </w:rPr>
        <w:t xml:space="preserve"> </w:t>
      </w:r>
      <w:r>
        <w:t>oxidación del material, por golpes que hayan recibido, etc.) puede poner en peligro la misión</w:t>
      </w:r>
      <w:r>
        <w:rPr>
          <w:spacing w:val="-47"/>
        </w:rPr>
        <w:t xml:space="preserve"> </w:t>
      </w:r>
      <w:r>
        <w:t>protectora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les encomienda.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pintura</w:t>
      </w:r>
      <w:r>
        <w:rPr>
          <w:spacing w:val="-6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mantenerse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buen</w:t>
      </w:r>
      <w:r>
        <w:rPr>
          <w:spacing w:val="-1"/>
        </w:rPr>
        <w:t xml:space="preserve"> </w:t>
      </w:r>
      <w:r>
        <w:t>estado.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24" w:hanging="360"/>
      </w:pPr>
      <w:r>
        <w:t>Por su situación, están muy expuestas a la suciedad y el polvo, afeando las fachadas si no se cuida su</w:t>
      </w:r>
      <w:r>
        <w:rPr>
          <w:spacing w:val="-47"/>
        </w:rPr>
        <w:t xml:space="preserve"> </w:t>
      </w:r>
      <w:r>
        <w:t>limpieza.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5" w:lineRule="auto"/>
        <w:ind w:right="1248" w:hanging="360"/>
      </w:pPr>
      <w:r>
        <w:t>Como medida de seguridad: No coloque muebles cercanos que faciliten la escalada de los niños</w:t>
      </w:r>
      <w:r>
        <w:rPr>
          <w:spacing w:val="-47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bordes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barandillas.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8613"/>
      </w:pPr>
      <w:r>
        <w:t>Divisiones interiores</w:t>
      </w:r>
      <w:r>
        <w:rPr>
          <w:spacing w:val="-47"/>
        </w:rPr>
        <w:t xml:space="preserve"> </w:t>
      </w:r>
      <w:r>
        <w:t>Paredes</w:t>
      </w:r>
    </w:p>
    <w:p w:rsidR="001E7181" w:rsidRDefault="00317E40">
      <w:pPr>
        <w:pStyle w:val="Textoindependiente"/>
        <w:ind w:left="210" w:right="1257"/>
      </w:pPr>
      <w:r>
        <w:t>Nos referimos, con esta denominación, especialmente a las paredes que forman la separación entre</w:t>
      </w:r>
      <w:r>
        <w:rPr>
          <w:spacing w:val="1"/>
        </w:rPr>
        <w:t xml:space="preserve"> </w:t>
      </w:r>
      <w:r>
        <w:t>habitaciones de una misma vivienda, o entre espacios interiores de un mismo edificio. Estas paredes</w:t>
      </w:r>
      <w:r>
        <w:rPr>
          <w:spacing w:val="1"/>
        </w:rPr>
        <w:t xml:space="preserve"> </w:t>
      </w:r>
      <w:r>
        <w:t>(tabiques, tabicones, etc.) de ladrillo u otro material en su parte «ciega», llevan incorporadas en huecos</w:t>
      </w:r>
      <w:r>
        <w:rPr>
          <w:spacing w:val="-47"/>
        </w:rPr>
        <w:t xml:space="preserve"> </w:t>
      </w:r>
      <w:r>
        <w:t>abiertos al</w:t>
      </w:r>
      <w:r>
        <w:rPr>
          <w:spacing w:val="-1"/>
        </w:rPr>
        <w:t xml:space="preserve"> </w:t>
      </w:r>
      <w:r>
        <w:t>efecto, las</w:t>
      </w:r>
      <w:r>
        <w:rPr>
          <w:spacing w:val="-3"/>
        </w:rPr>
        <w:t xml:space="preserve"> </w:t>
      </w:r>
      <w:r>
        <w:t>puertas</w:t>
      </w:r>
      <w:r>
        <w:rPr>
          <w:spacing w:val="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permiten</w:t>
      </w:r>
      <w:r>
        <w:rPr>
          <w:spacing w:val="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paso</w:t>
      </w:r>
      <w:r>
        <w:rPr>
          <w:spacing w:val="-5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espacio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contiguo.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210" w:right="872"/>
      </w:pPr>
      <w:r>
        <w:t>También consideramos como «división interior» la pared (generalmente, un tabique) que forma, en muchas</w:t>
      </w:r>
      <w:r>
        <w:rPr>
          <w:spacing w:val="-47"/>
        </w:rPr>
        <w:t xml:space="preserve"> </w:t>
      </w:r>
      <w:r>
        <w:t>ocasiones, la</w:t>
      </w:r>
      <w:r>
        <w:rPr>
          <w:spacing w:val="-4"/>
        </w:rPr>
        <w:t xml:space="preserve"> </w:t>
      </w:r>
      <w:r>
        <w:t>hoja</w:t>
      </w:r>
      <w:r>
        <w:rPr>
          <w:spacing w:val="-8"/>
        </w:rPr>
        <w:t xml:space="preserve"> </w:t>
      </w:r>
      <w:r>
        <w:t>interior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cerramiento</w:t>
      </w:r>
      <w:r>
        <w:rPr>
          <w:spacing w:val="-1"/>
        </w:rPr>
        <w:t xml:space="preserve"> </w:t>
      </w:r>
      <w:r>
        <w:t>exterior</w:t>
      </w:r>
      <w:r>
        <w:rPr>
          <w:spacing w:val="-6"/>
        </w:rPr>
        <w:t xml:space="preserve"> </w:t>
      </w:r>
      <w:r>
        <w:t>(fachada)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edificio.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912"/>
      </w:pPr>
      <w:r>
        <w:t>Los tabiques y tabicones de ladrillo son de pequeño grosor (6 a 12 cm con revestimiento incluido) y algunos</w:t>
      </w:r>
      <w:r>
        <w:rPr>
          <w:spacing w:val="-47"/>
        </w:rPr>
        <w:t xml:space="preserve"> </w:t>
      </w:r>
      <w:r>
        <w:t>llevan empotradas</w:t>
      </w:r>
      <w:r>
        <w:rPr>
          <w:spacing w:val="1"/>
        </w:rPr>
        <w:t xml:space="preserve"> </w:t>
      </w:r>
      <w:r>
        <w:t>diversas</w:t>
      </w:r>
      <w:r>
        <w:rPr>
          <w:spacing w:val="-9"/>
        </w:rPr>
        <w:t xml:space="preserve"> </w:t>
      </w:r>
      <w:r>
        <w:t>instalaciones de</w:t>
      </w:r>
      <w:r>
        <w:rPr>
          <w:spacing w:val="-2"/>
        </w:rPr>
        <w:t xml:space="preserve"> </w:t>
      </w:r>
      <w:r>
        <w:t>agua</w:t>
      </w:r>
      <w:r>
        <w:rPr>
          <w:spacing w:val="-10"/>
        </w:rPr>
        <w:t xml:space="preserve"> </w:t>
      </w:r>
      <w:r>
        <w:t>y electricidad.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ello: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71" w:hanging="360"/>
      </w:pPr>
      <w:r>
        <w:t>No se colocarán objetos que por su peso o forma de colocación puedan producir empujes que dañen</w:t>
      </w:r>
      <w:r>
        <w:rPr>
          <w:spacing w:val="-4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propia</w:t>
      </w:r>
      <w:r>
        <w:rPr>
          <w:spacing w:val="-4"/>
        </w:rPr>
        <w:t xml:space="preserve"> </w:t>
      </w:r>
      <w:r>
        <w:t>pared.</w:t>
      </w:r>
      <w:r>
        <w:rPr>
          <w:spacing w:val="-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estanterías</w:t>
      </w:r>
      <w:r>
        <w:rPr>
          <w:spacing w:val="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objetos</w:t>
      </w:r>
      <w:r>
        <w:rPr>
          <w:spacing w:val="-7"/>
        </w:rPr>
        <w:t xml:space="preserve"> </w:t>
      </w:r>
      <w:r>
        <w:t>pesados</w:t>
      </w:r>
      <w:r>
        <w:rPr>
          <w:spacing w:val="-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apoyarse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suelo.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689" w:hanging="360"/>
      </w:pPr>
      <w:r>
        <w:t>Deben evitarse las rozas o canales para empotrar otros conductos pues debilitarían, quizás</w:t>
      </w:r>
      <w:r>
        <w:rPr>
          <w:spacing w:val="-47"/>
        </w:rPr>
        <w:t xml:space="preserve"> </w:t>
      </w:r>
      <w:r>
        <w:t>excesivamente, la</w:t>
      </w:r>
      <w:r>
        <w:rPr>
          <w:spacing w:val="-2"/>
        </w:rPr>
        <w:t xml:space="preserve"> </w:t>
      </w:r>
      <w:r>
        <w:t>pared.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60" w:hanging="360"/>
      </w:pPr>
      <w:r>
        <w:t>Procure cerciorarse por dónde pasan las conducciones empotradas antes de clavar algo en la pared,</w:t>
      </w:r>
      <w:r>
        <w:rPr>
          <w:spacing w:val="-47"/>
        </w:rPr>
        <w:t xml:space="preserve"> </w:t>
      </w:r>
      <w:r>
        <w:t>pues</w:t>
      </w:r>
      <w:r>
        <w:rPr>
          <w:spacing w:val="-8"/>
        </w:rPr>
        <w:t xml:space="preserve"> </w:t>
      </w:r>
      <w:r>
        <w:t>podría</w:t>
      </w:r>
      <w:r>
        <w:rPr>
          <w:spacing w:val="-7"/>
        </w:rPr>
        <w:t xml:space="preserve"> </w:t>
      </w:r>
      <w:r>
        <w:t>producir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avería</w:t>
      </w:r>
      <w:r>
        <w:rPr>
          <w:spacing w:val="-7"/>
        </w:rPr>
        <w:t xml:space="preserve"> </w:t>
      </w:r>
      <w:r>
        <w:t>en las</w:t>
      </w:r>
      <w:r>
        <w:rPr>
          <w:spacing w:val="-1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suponer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riesgo</w:t>
      </w:r>
      <w:r>
        <w:rPr>
          <w:spacing w:val="-3"/>
        </w:rPr>
        <w:t xml:space="preserve"> </w:t>
      </w:r>
      <w:r>
        <w:t>grave</w:t>
      </w:r>
      <w:r>
        <w:rPr>
          <w:spacing w:val="-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seguridad.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hanging="366"/>
      </w:pPr>
      <w:r>
        <w:t>Para</w:t>
      </w:r>
      <w:r>
        <w:rPr>
          <w:spacing w:val="-7"/>
        </w:rPr>
        <w:t xml:space="preserve"> </w:t>
      </w:r>
      <w:r>
        <w:t>poner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clavo,</w:t>
      </w:r>
      <w:r>
        <w:rPr>
          <w:spacing w:val="-1"/>
        </w:rPr>
        <w:t xml:space="preserve"> </w:t>
      </w:r>
      <w:r>
        <w:t>introduzca</w:t>
      </w:r>
      <w:r>
        <w:rPr>
          <w:spacing w:val="-7"/>
        </w:rPr>
        <w:t xml:space="preserve"> </w:t>
      </w:r>
      <w:r>
        <w:t>antes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taco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plástico.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779"/>
      </w:pPr>
      <w:r>
        <w:t>Merecen especial mención, las divisiones interiores y paredes que delimitan sectores de protección contra</w:t>
      </w:r>
      <w:r>
        <w:rPr>
          <w:spacing w:val="1"/>
        </w:rPr>
        <w:t xml:space="preserve"> </w:t>
      </w:r>
      <w:r>
        <w:t>incendios en las zonas comunes, en las que: No debe realizarse ninguna actuación que pretenda modificar su</w:t>
      </w:r>
      <w:r>
        <w:rPr>
          <w:spacing w:val="-47"/>
        </w:rPr>
        <w:t xml:space="preserve"> </w:t>
      </w:r>
      <w:r>
        <w:t>estado inicial</w:t>
      </w:r>
      <w:r>
        <w:rPr>
          <w:spacing w:val="-1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previo asesoramiento de</w:t>
      </w:r>
      <w:r>
        <w:rPr>
          <w:spacing w:val="-5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competente.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921"/>
      </w:pPr>
      <w:r>
        <w:t>También se construyen tabiques con placas de escayola o con paneles prefabricados (con acabado de yeso)</w:t>
      </w:r>
      <w:r>
        <w:rPr>
          <w:spacing w:val="-47"/>
        </w:rPr>
        <w:t xml:space="preserve"> </w:t>
      </w:r>
      <w:r>
        <w:t>que se fijan a una ligera estructura metálica. Las recomendaciones anteriores son igualmente válidas para</w:t>
      </w:r>
      <w:r>
        <w:rPr>
          <w:spacing w:val="1"/>
        </w:rPr>
        <w:t xml:space="preserve"> </w:t>
      </w:r>
      <w:r>
        <w:t>estos otros tipos. Con productos comercializados bajo «marca» atienda, además, las instrucciones del</w:t>
      </w:r>
      <w:r>
        <w:rPr>
          <w:spacing w:val="1"/>
        </w:rPr>
        <w:t xml:space="preserve"> </w:t>
      </w:r>
      <w:r>
        <w:t>manual</w:t>
      </w:r>
      <w:r>
        <w:rPr>
          <w:spacing w:val="-6"/>
        </w:rPr>
        <w:t xml:space="preserve"> </w:t>
      </w:r>
      <w:r>
        <w:t>redactado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fabricante.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Carpintería</w:t>
      </w:r>
      <w:r>
        <w:rPr>
          <w:spacing w:val="-7"/>
        </w:rPr>
        <w:t xml:space="preserve"> </w:t>
      </w:r>
      <w:r>
        <w:t>interior</w:t>
      </w:r>
    </w:p>
    <w:p w:rsidR="001E7181" w:rsidRDefault="00317E40">
      <w:pPr>
        <w:pStyle w:val="Textoindependiente"/>
        <w:ind w:left="210" w:right="1091"/>
      </w:pPr>
      <w:r>
        <w:t>Generalmente, la carpintería interior está constituida por puertas que pueden prestar diversas funciones:</w:t>
      </w:r>
      <w:r>
        <w:rPr>
          <w:spacing w:val="-47"/>
        </w:rPr>
        <w:t xml:space="preserve"> </w:t>
      </w:r>
      <w:r>
        <w:t>permitir el paso de las personas, preservar la intimidad, impedir la formación de corrientes de aire o</w:t>
      </w:r>
      <w:r>
        <w:rPr>
          <w:spacing w:val="1"/>
        </w:rPr>
        <w:t xml:space="preserve"> </w:t>
      </w:r>
      <w:r>
        <w:t>colaborar en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protección.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componen</w:t>
      </w:r>
      <w:r>
        <w:rPr>
          <w:spacing w:val="-3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1" w:line="265" w:lineRule="exact"/>
        <w:ind w:hanging="366"/>
      </w:pPr>
      <w:r>
        <w:t>Precerco.</w:t>
      </w:r>
      <w:r>
        <w:rPr>
          <w:spacing w:val="-6"/>
        </w:rPr>
        <w:t xml:space="preserve"> </w:t>
      </w:r>
      <w:r>
        <w:t>Elemento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madera</w:t>
      </w:r>
      <w:r>
        <w:rPr>
          <w:spacing w:val="-2"/>
        </w:rPr>
        <w:t xml:space="preserve"> </w:t>
      </w:r>
      <w:r>
        <w:t>fijado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tabique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tabicón.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353" w:hanging="360"/>
      </w:pPr>
      <w:r>
        <w:t>Cerco. Elemento de madera con rebaje para encajar la hoja, fijado al precerco. Hoja. Elemento</w:t>
      </w:r>
      <w:r>
        <w:rPr>
          <w:spacing w:val="-47"/>
        </w:rPr>
        <w:t xml:space="preserve"> </w:t>
      </w:r>
      <w:r>
        <w:t>movible</w:t>
      </w:r>
      <w:r>
        <w:rPr>
          <w:spacing w:val="-7"/>
        </w:rPr>
        <w:t xml:space="preserve"> </w:t>
      </w:r>
      <w:r>
        <w:t>para abrir</w:t>
      </w:r>
      <w:r>
        <w:rPr>
          <w:spacing w:val="-7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cerrar</w:t>
      </w:r>
      <w:r>
        <w:rPr>
          <w:spacing w:val="-6"/>
        </w:rPr>
        <w:t xml:space="preserve"> </w:t>
      </w:r>
      <w:r>
        <w:t>(abatibles /</w:t>
      </w:r>
      <w:r>
        <w:rPr>
          <w:spacing w:val="-1"/>
        </w:rPr>
        <w:t xml:space="preserve"> </w:t>
      </w:r>
      <w:r>
        <w:t>correderas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plegables).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7" w:lineRule="exact"/>
        <w:ind w:hanging="366"/>
      </w:pPr>
      <w:r>
        <w:t>Herrajes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colgar.</w:t>
      </w:r>
      <w:r>
        <w:rPr>
          <w:spacing w:val="-3"/>
        </w:rPr>
        <w:t xml:space="preserve"> </w:t>
      </w:r>
      <w:r>
        <w:t>Elementos</w:t>
      </w:r>
      <w:r>
        <w:rPr>
          <w:spacing w:val="-6"/>
        </w:rPr>
        <w:t xml:space="preserve"> </w:t>
      </w:r>
      <w:r>
        <w:t>metálicos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colgar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hoja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cerco</w:t>
      </w:r>
      <w:r>
        <w:rPr>
          <w:spacing w:val="-8"/>
        </w:rPr>
        <w:t xml:space="preserve"> </w:t>
      </w:r>
      <w:r>
        <w:t>(bisagras,</w:t>
      </w:r>
      <w:r>
        <w:rPr>
          <w:spacing w:val="-5"/>
        </w:rPr>
        <w:t xml:space="preserve"> </w:t>
      </w:r>
      <w:r>
        <w:t>pernios).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35" w:lineRule="auto"/>
        <w:ind w:right="1136" w:hanging="360"/>
      </w:pPr>
      <w:r>
        <w:t>Herrajes de seguridad. Elementos de diversos materiales incorporados a la hoja y al cerco para la</w:t>
      </w:r>
      <w:r>
        <w:rPr>
          <w:spacing w:val="-47"/>
        </w:rPr>
        <w:t xml:space="preserve"> </w:t>
      </w:r>
      <w:r>
        <w:t>apertura</w:t>
      </w:r>
      <w:r>
        <w:rPr>
          <w:spacing w:val="-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cierre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ésta</w:t>
      </w:r>
      <w:r>
        <w:rPr>
          <w:spacing w:val="-13"/>
        </w:rPr>
        <w:t xml:space="preserve"> </w:t>
      </w:r>
      <w:r>
        <w:t>(picaportes,</w:t>
      </w:r>
      <w:r>
        <w:rPr>
          <w:spacing w:val="-1"/>
        </w:rPr>
        <w:t xml:space="preserve"> </w:t>
      </w:r>
      <w:r>
        <w:t>cerraduras).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/>
        <w:ind w:hanging="366"/>
      </w:pPr>
      <w:r>
        <w:t>Tapajuntas.</w:t>
      </w:r>
      <w:r>
        <w:rPr>
          <w:spacing w:val="-4"/>
        </w:rPr>
        <w:t xml:space="preserve"> </w:t>
      </w:r>
      <w:r>
        <w:t>Tira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madera</w:t>
      </w:r>
      <w:r>
        <w:rPr>
          <w:spacing w:val="-10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ocultar 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6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uniones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pared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precerco.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027"/>
      </w:pPr>
      <w:r>
        <w:t>Debido a la naturaleza de los materiales que constituyen los elementos anteriores, resultan apropiadas las</w:t>
      </w:r>
      <w:r>
        <w:rPr>
          <w:spacing w:val="-47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974" w:hanging="360"/>
      </w:pPr>
      <w:r>
        <w:t>Procure evitar golpes y rozaduras en la superficie. Generalmente, las hojas normalizadas no son de</w:t>
      </w:r>
      <w:r>
        <w:rPr>
          <w:spacing w:val="-47"/>
        </w:rPr>
        <w:t xml:space="preserve"> </w:t>
      </w:r>
      <w:r>
        <w:t>madera maciza en su totalidad, sino que suelen estar formadas por un bastidor de madera cuyo</w:t>
      </w:r>
      <w:r>
        <w:rPr>
          <w:spacing w:val="1"/>
        </w:rPr>
        <w:t xml:space="preserve"> </w:t>
      </w:r>
      <w:r>
        <w:t>hueco se rellena con un material ligero. Un impacto de relativa fuerza puede causarle un daño</w:t>
      </w:r>
      <w:r>
        <w:rPr>
          <w:spacing w:val="1"/>
        </w:rPr>
        <w:t xml:space="preserve"> </w:t>
      </w:r>
      <w:r>
        <w:t>irreparable.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506" w:hanging="360"/>
      </w:pPr>
      <w:r>
        <w:t>La colocación de topes de goma en los suelos evitará deterioros tanto de la hoja como de los</w:t>
      </w:r>
      <w:r>
        <w:rPr>
          <w:spacing w:val="-47"/>
        </w:rPr>
        <w:t xml:space="preserve"> </w:t>
      </w:r>
      <w:r>
        <w:t>revestimientos</w:t>
      </w:r>
      <w:r>
        <w:rPr>
          <w:spacing w:val="-2"/>
        </w:rPr>
        <w:t xml:space="preserve"> </w:t>
      </w:r>
      <w:r>
        <w:t>próximos.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081" w:hanging="360"/>
      </w:pPr>
      <w:r>
        <w:t>Aunque los movimientos de abrir y cerrar sean frecuentes en todo tipo de puertas, evite los</w:t>
      </w:r>
      <w:r>
        <w:rPr>
          <w:spacing w:val="1"/>
        </w:rPr>
        <w:t xml:space="preserve"> </w:t>
      </w:r>
      <w:r>
        <w:t>portazos. Adquiera alguno de los productos que hay en el mercado para trabar las hojas abatibles</w:t>
      </w:r>
      <w:r>
        <w:rPr>
          <w:spacing w:val="-47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tienen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permanecer</w:t>
      </w:r>
      <w:r>
        <w:rPr>
          <w:spacing w:val="1"/>
        </w:rPr>
        <w:t xml:space="preserve"> </w:t>
      </w:r>
      <w:r>
        <w:t>abiertas.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89" w:hanging="360"/>
      </w:pPr>
      <w:r>
        <w:t>Por el daño irreparable que pueden causar, esté atento a la aparición de carcomas, termitas u otros</w:t>
      </w:r>
      <w:r>
        <w:rPr>
          <w:spacing w:val="-47"/>
        </w:rPr>
        <w:t xml:space="preserve"> </w:t>
      </w:r>
      <w:r>
        <w:t>insectos</w:t>
      </w:r>
      <w:r>
        <w:rPr>
          <w:spacing w:val="-6"/>
        </w:rPr>
        <w:t xml:space="preserve"> </w:t>
      </w:r>
      <w:r>
        <w:t>xilófagos,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 tal</w:t>
      </w:r>
      <w:r>
        <w:rPr>
          <w:spacing w:val="-2"/>
        </w:rPr>
        <w:t xml:space="preserve"> </w:t>
      </w:r>
      <w:r>
        <w:t>caso,</w:t>
      </w:r>
      <w:r>
        <w:rPr>
          <w:spacing w:val="2"/>
        </w:rPr>
        <w:t xml:space="preserve"> </w:t>
      </w:r>
      <w:r>
        <w:t>consulte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especialista.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29" w:hanging="360"/>
      </w:pPr>
      <w:r>
        <w:t>Para evitar alabeos en las hojas mantenga, mientras sea posible, cerradas las puertas y seque</w:t>
      </w:r>
      <w:r>
        <w:rPr>
          <w:spacing w:val="1"/>
        </w:rPr>
        <w:t xml:space="preserve"> </w:t>
      </w:r>
      <w:r>
        <w:t>inmediatamente cualquier muestra de humedad que pudiera aparecer sobre ellas, ya que la madera</w:t>
      </w:r>
      <w:r>
        <w:rPr>
          <w:spacing w:val="-4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hincha</w:t>
      </w:r>
      <w:r>
        <w:rPr>
          <w:spacing w:val="-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humedad</w:t>
      </w:r>
      <w:r>
        <w:rPr>
          <w:spacing w:val="-4"/>
        </w:rPr>
        <w:t xml:space="preserve"> </w:t>
      </w:r>
      <w:r>
        <w:t>(y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seco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contrae).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145" w:hanging="360"/>
      </w:pPr>
      <w:r>
        <w:t>Los herrajes (cerraduras, manivelas, bisagras, etc.) deben ser engrasadas con regularidad usando</w:t>
      </w:r>
      <w:r>
        <w:rPr>
          <w:spacing w:val="-4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ello,</w:t>
      </w:r>
      <w:r>
        <w:rPr>
          <w:spacing w:val="4"/>
        </w:rPr>
        <w:t xml:space="preserve"> </w:t>
      </w:r>
      <w:r>
        <w:t>preferentemente,</w:t>
      </w:r>
      <w:r>
        <w:rPr>
          <w:spacing w:val="-2"/>
        </w:rPr>
        <w:t xml:space="preserve"> </w:t>
      </w:r>
      <w:r>
        <w:t>aerosoles apropiados.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7" w:line="265" w:lineRule="exact"/>
        <w:ind w:hanging="366"/>
      </w:pPr>
      <w:r>
        <w:t>No</w:t>
      </w:r>
      <w:r>
        <w:rPr>
          <w:spacing w:val="-11"/>
        </w:rPr>
        <w:t xml:space="preserve"> </w:t>
      </w:r>
      <w:r>
        <w:t>fuerce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picaportes</w:t>
      </w:r>
      <w:r>
        <w:rPr>
          <w:spacing w:val="-6"/>
        </w:rPr>
        <w:t xml:space="preserve"> </w:t>
      </w:r>
      <w:r>
        <w:t>accionando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manillas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pomos.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355" w:hanging="360"/>
      </w:pPr>
      <w:r>
        <w:t>La limpieza normal de las puertas puede hacerse con una bayeta seca. Si hubiera necesidad de</w:t>
      </w:r>
      <w:r>
        <w:rPr>
          <w:spacing w:val="-47"/>
        </w:rPr>
        <w:t xml:space="preserve"> </w:t>
      </w:r>
      <w:r>
        <w:t>lavarlas, se</w:t>
      </w:r>
      <w:r>
        <w:rPr>
          <w:spacing w:val="-6"/>
        </w:rPr>
        <w:t xml:space="preserve"> </w:t>
      </w:r>
      <w:r>
        <w:t>recomienda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utilización de</w:t>
      </w:r>
      <w:r>
        <w:rPr>
          <w:spacing w:val="-3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producto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droguería</w:t>
      </w:r>
      <w:r>
        <w:rPr>
          <w:spacing w:val="-6"/>
        </w:rPr>
        <w:t xml:space="preserve"> </w:t>
      </w:r>
      <w:r>
        <w:t>adaptado al</w:t>
      </w:r>
      <w:r>
        <w:rPr>
          <w:spacing w:val="-4"/>
        </w:rPr>
        <w:t xml:space="preserve"> </w:t>
      </w:r>
      <w:r>
        <w:t>caso.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00" w:hanging="360"/>
      </w:pPr>
      <w:r>
        <w:t>No tape o anule las rejillas que, en algunos casos, llevan incorporadas en su parte inferior las puertas</w:t>
      </w:r>
      <w:r>
        <w:rPr>
          <w:spacing w:val="-47"/>
        </w:rPr>
        <w:t xml:space="preserve"> </w:t>
      </w:r>
      <w:r>
        <w:t>de cuartos de baño y cocina. Pues, al hacerlo, invalidaría el sistema de ventilación de las</w:t>
      </w:r>
      <w:r>
        <w:rPr>
          <w:spacing w:val="1"/>
        </w:rPr>
        <w:t xml:space="preserve"> </w:t>
      </w:r>
      <w:r>
        <w:t>habitaciones.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83" w:hanging="360"/>
      </w:pPr>
      <w:r>
        <w:t>No intente cerrar (rellenar) la rendija que queda entre paramento de pared y tapajuntas. Sin duda,</w:t>
      </w:r>
      <w:r>
        <w:rPr>
          <w:spacing w:val="-47"/>
        </w:rPr>
        <w:t xml:space="preserve"> </w:t>
      </w:r>
      <w:r>
        <w:t>volvería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abrirse.</w:t>
      </w:r>
    </w:p>
    <w:p w:rsidR="001E7181" w:rsidRDefault="001E7181">
      <w:pPr>
        <w:pStyle w:val="Textoindependiente"/>
        <w:spacing w:before="9"/>
        <w:rPr>
          <w:sz w:val="21"/>
        </w:rPr>
      </w:pPr>
    </w:p>
    <w:p w:rsidR="001E7181" w:rsidRDefault="00317E40">
      <w:pPr>
        <w:pStyle w:val="Textoindependiente"/>
        <w:ind w:left="210" w:right="1160"/>
      </w:pPr>
      <w:r>
        <w:t>En los espacios comunes del edificio pueden haberse colocado puertas denominadas «cortafuegos», con</w:t>
      </w:r>
      <w:r>
        <w:rPr>
          <w:spacing w:val="-47"/>
        </w:rPr>
        <w:t xml:space="preserve"> </w:t>
      </w:r>
      <w:r>
        <w:t>funciones específicas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incendios.</w:t>
      </w:r>
      <w:r>
        <w:rPr>
          <w:spacing w:val="-7"/>
        </w:rPr>
        <w:t xml:space="preserve"> </w:t>
      </w:r>
      <w:r>
        <w:t>Por tanto,</w:t>
      </w:r>
      <w:r>
        <w:rPr>
          <w:spacing w:val="-4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tener en cuenta</w:t>
      </w:r>
      <w:r>
        <w:rPr>
          <w:spacing w:val="-4"/>
        </w:rPr>
        <w:t xml:space="preserve"> </w:t>
      </w:r>
      <w:r>
        <w:t>que: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/>
        <w:jc w:val="both"/>
      </w:pPr>
      <w:r>
        <w:rPr>
          <w:spacing w:val="-1"/>
        </w:rPr>
        <w:t>Su</w:t>
      </w:r>
      <w:r>
        <w:rPr>
          <w:spacing w:val="-5"/>
        </w:rPr>
        <w:t xml:space="preserve"> </w:t>
      </w:r>
      <w:r>
        <w:rPr>
          <w:spacing w:val="-1"/>
        </w:rPr>
        <w:t>configuración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rPr>
          <w:spacing w:val="-4"/>
        </w:rPr>
        <w:t xml:space="preserve"> </w:t>
      </w:r>
      <w:r>
        <w:rPr>
          <w:spacing w:val="-1"/>
        </w:rPr>
        <w:t xml:space="preserve">emplazamiento </w:t>
      </w:r>
      <w:r>
        <w:t>no</w:t>
      </w:r>
      <w:r>
        <w:rPr>
          <w:spacing w:val="-10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alterarse</w:t>
      </w:r>
      <w:r>
        <w:rPr>
          <w:spacing w:val="-1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previo</w:t>
      </w:r>
      <w:r>
        <w:rPr>
          <w:spacing w:val="-4"/>
        </w:rPr>
        <w:t xml:space="preserve"> </w:t>
      </w:r>
      <w:r>
        <w:t>asesoramiento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competente.</w:t>
      </w:r>
    </w:p>
    <w:p w:rsidR="001E7181" w:rsidRDefault="001E7181">
      <w:pPr>
        <w:pStyle w:val="Textoindependiente"/>
        <w:spacing w:before="8"/>
      </w:pPr>
    </w:p>
    <w:p w:rsidR="001E7181" w:rsidRDefault="00317E40">
      <w:pPr>
        <w:pStyle w:val="Textoindependiente"/>
        <w:spacing w:line="265" w:lineRule="exact"/>
        <w:ind w:left="210"/>
      </w:pPr>
      <w:r>
        <w:t>Cubiertas</w:t>
      </w:r>
    </w:p>
    <w:p w:rsidR="001E7181" w:rsidRDefault="00317E40">
      <w:pPr>
        <w:pStyle w:val="Textoindependiente"/>
        <w:ind w:left="210" w:right="1063"/>
      </w:pPr>
      <w:r>
        <w:t>Paramentos, generalmente inclinados, que protegen la parte superior del edificio de inclemencias</w:t>
      </w:r>
      <w:r>
        <w:rPr>
          <w:spacing w:val="1"/>
        </w:rPr>
        <w:t xml:space="preserve"> </w:t>
      </w:r>
      <w:r>
        <w:t>meteorológicas y, especialmente, de la lluvia. En los tejados, esos paramentos suelen estar revestidos con</w:t>
      </w:r>
      <w:r>
        <w:rPr>
          <w:spacing w:val="-47"/>
        </w:rPr>
        <w:t xml:space="preserve"> </w:t>
      </w:r>
      <w:r>
        <w:t>piezas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pequeño tamaño</w:t>
      </w:r>
      <w:r>
        <w:rPr>
          <w:spacing w:val="-7"/>
        </w:rPr>
        <w:t xml:space="preserve"> </w:t>
      </w:r>
      <w:r>
        <w:t>(tejas)</w:t>
      </w:r>
      <w:r>
        <w:rPr>
          <w:spacing w:val="1"/>
        </w:rPr>
        <w:t xml:space="preserve"> </w:t>
      </w:r>
      <w:r>
        <w:t>colocadas</w:t>
      </w:r>
      <w:r>
        <w:rPr>
          <w:spacing w:val="-4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planos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fuerte</w:t>
      </w:r>
      <w:r>
        <w:rPr>
          <w:spacing w:val="-8"/>
        </w:rPr>
        <w:t xml:space="preserve"> </w:t>
      </w:r>
      <w:r>
        <w:t>pendiente.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 w:right="808"/>
        <w:jc w:val="both"/>
      </w:pPr>
      <w:r>
        <w:t>En las azoteas, estos planos son de escasa pendiente y llevan un revestimiento que permite pisar sobre ellas.</w:t>
      </w:r>
      <w:r>
        <w:rPr>
          <w:spacing w:val="-47"/>
        </w:rPr>
        <w:t xml:space="preserve"> </w:t>
      </w:r>
      <w:r>
        <w:t>Unas son transitables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otras no.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  <w:jc w:val="both"/>
      </w:pPr>
      <w:r>
        <w:rPr>
          <w:spacing w:val="-1"/>
        </w:rPr>
        <w:t>Para</w:t>
      </w:r>
      <w:r>
        <w:rPr>
          <w:spacing w:val="-6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ellos</w:t>
      </w:r>
      <w:r>
        <w:rPr>
          <w:spacing w:val="-7"/>
        </w:rPr>
        <w:t xml:space="preserve"> </w:t>
      </w:r>
      <w:r>
        <w:t>resultan</w:t>
      </w:r>
      <w:r>
        <w:rPr>
          <w:spacing w:val="-1"/>
        </w:rPr>
        <w:t xml:space="preserve"> </w:t>
      </w:r>
      <w:r>
        <w:t>apropiadas</w:t>
      </w:r>
      <w:r>
        <w:rPr>
          <w:spacing w:val="-8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spacing w:before="1"/>
        <w:ind w:right="1675" w:hanging="360"/>
        <w:jc w:val="both"/>
      </w:pPr>
      <w:r>
        <w:t>Los tejados serán accesibles, exclusivamente, para su conservación y limpieza por personal</w:t>
      </w:r>
      <w:r>
        <w:rPr>
          <w:spacing w:val="-47"/>
        </w:rPr>
        <w:t xml:space="preserve"> </w:t>
      </w:r>
      <w:r>
        <w:t>especializado.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ind w:right="1019" w:hanging="360"/>
        <w:jc w:val="both"/>
      </w:pPr>
      <w:r>
        <w:t>En cualquier tipo de azotea se evitará la colocación de elementos (mástiles, tendederos, etc.) que</w:t>
      </w:r>
      <w:r>
        <w:rPr>
          <w:spacing w:val="1"/>
        </w:rPr>
        <w:t xml:space="preserve"> </w:t>
      </w:r>
      <w:r>
        <w:t>pudieran dañar (perforar) la membrana impermeabilizante o que dificulten la correcta evacuación</w:t>
      </w:r>
      <w:r>
        <w:rPr>
          <w:spacing w:val="-4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 aguas</w:t>
      </w:r>
      <w:r>
        <w:rPr>
          <w:spacing w:val="-3"/>
        </w:rPr>
        <w:t xml:space="preserve"> </w:t>
      </w:r>
      <w:r>
        <w:t>pluviales.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spacing w:before="6" w:line="265" w:lineRule="exact"/>
        <w:ind w:hanging="366"/>
        <w:jc w:val="both"/>
      </w:pPr>
      <w:r>
        <w:rPr>
          <w:spacing w:val="-1"/>
        </w:rPr>
        <w:t>Cuando</w:t>
      </w:r>
      <w:r>
        <w:rPr>
          <w:spacing w:val="-12"/>
        </w:rPr>
        <w:t xml:space="preserve"> </w:t>
      </w:r>
      <w:r>
        <w:rPr>
          <w:spacing w:val="-1"/>
        </w:rPr>
        <w:t>fuera</w:t>
      </w:r>
      <w:r>
        <w:rPr>
          <w:spacing w:val="-9"/>
        </w:rPr>
        <w:t xml:space="preserve"> </w:t>
      </w:r>
      <w:r>
        <w:rPr>
          <w:spacing w:val="-1"/>
        </w:rPr>
        <w:t>preciso</w:t>
      </w:r>
      <w:r>
        <w:rPr>
          <w:spacing w:val="-7"/>
        </w:rPr>
        <w:t xml:space="preserve"> </w:t>
      </w:r>
      <w:r>
        <w:t>hacerlo</w:t>
      </w:r>
      <w:r>
        <w:rPr>
          <w:spacing w:val="-5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buscarse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asesoramiento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competente.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61" w:hanging="360"/>
      </w:pPr>
      <w:r>
        <w:t>Tejados y azoteas deben estar siempre limpios y libres de vegetación parásita. De igual forma, se</w:t>
      </w:r>
      <w:r>
        <w:rPr>
          <w:spacing w:val="-47"/>
        </w:rPr>
        <w:t xml:space="preserve"> </w:t>
      </w:r>
      <w:r>
        <w:t>mantendrán los canalones y cazoletas de bajantes, según el caso. Evite colocar obstáculos que</w:t>
      </w:r>
      <w:r>
        <w:rPr>
          <w:spacing w:val="1"/>
        </w:rPr>
        <w:t xml:space="preserve"> </w:t>
      </w:r>
      <w:r>
        <w:t>dificulten los</w:t>
      </w:r>
      <w:r>
        <w:rPr>
          <w:spacing w:val="-3"/>
        </w:rPr>
        <w:t xml:space="preserve"> </w:t>
      </w:r>
      <w:r>
        <w:t>desagües.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00" w:hanging="360"/>
      </w:pPr>
      <w:r>
        <w:t>Las cubiertas sólo pueden ser usadas para la finalidad con que han sido concebidas. Por eso, hay que</w:t>
      </w:r>
      <w:r>
        <w:rPr>
          <w:spacing w:val="-47"/>
        </w:rPr>
        <w:t xml:space="preserve"> </w:t>
      </w:r>
      <w:r>
        <w:t>recordar que el uso indebido, invalida las garantías que pudiera tener el usuario respecto a su buen</w:t>
      </w:r>
      <w:r>
        <w:rPr>
          <w:spacing w:val="1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impermeabilidad.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71" w:hanging="360"/>
      </w:pPr>
      <w:r>
        <w:t>Tenga en cuenta que la azotea de uso comunitario no es el lugar más apropiado para el juego de los</w:t>
      </w:r>
      <w:r>
        <w:rPr>
          <w:spacing w:val="-47"/>
        </w:rPr>
        <w:t xml:space="preserve"> </w:t>
      </w:r>
      <w:r>
        <w:t>niños, ni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pasear</w:t>
      </w:r>
      <w:r>
        <w:rPr>
          <w:spacing w:val="1"/>
        </w:rPr>
        <w:t xml:space="preserve"> </w:t>
      </w:r>
      <w:r>
        <w:t>animales que</w:t>
      </w:r>
      <w:r>
        <w:rPr>
          <w:spacing w:val="-2"/>
        </w:rPr>
        <w:t xml:space="preserve"> </w:t>
      </w:r>
      <w:r>
        <w:t>dejen allí</w:t>
      </w:r>
      <w:r>
        <w:rPr>
          <w:spacing w:val="-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excrementos.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No</w:t>
      </w:r>
      <w:r>
        <w:rPr>
          <w:spacing w:val="-11"/>
        </w:rPr>
        <w:t xml:space="preserve"> </w:t>
      </w:r>
      <w:r>
        <w:t>sobrecargue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dispuestos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ropa.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74" w:hanging="360"/>
      </w:pPr>
      <w:r>
        <w:t>Si han de colocarse nuevos tendederos, infórmese antes de la forma y condiciones en que deberá</w:t>
      </w:r>
      <w:r>
        <w:rPr>
          <w:spacing w:val="1"/>
        </w:rPr>
        <w:t xml:space="preserve"> </w:t>
      </w:r>
      <w:r>
        <w:t>hacerse. Los anclajes podrían perjudicar la impermeabilización, dificultar el desagüe, etc. Si la azotea,</w:t>
      </w:r>
      <w:r>
        <w:rPr>
          <w:spacing w:val="-47"/>
        </w:rPr>
        <w:t xml:space="preserve"> </w:t>
      </w:r>
      <w:r>
        <w:t>además,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común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 con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comunidad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propietarios.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Textoindependiente"/>
        <w:spacing w:line="264" w:lineRule="exact"/>
        <w:ind w:left="210"/>
      </w:pPr>
      <w:r>
        <w:t>Revestimientos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acabados</w:t>
      </w:r>
    </w:p>
    <w:p w:rsidR="001E7181" w:rsidRDefault="00317E40">
      <w:pPr>
        <w:pStyle w:val="Textoindependiente"/>
        <w:spacing w:line="237" w:lineRule="auto"/>
        <w:ind w:left="210" w:right="1208"/>
      </w:pPr>
      <w:r>
        <w:t>Damos esta denominación a cualquier capa de material aplicada sobre la superficie de paredes, suelos o</w:t>
      </w:r>
      <w:r>
        <w:rPr>
          <w:spacing w:val="-47"/>
        </w:rPr>
        <w:t xml:space="preserve"> </w:t>
      </w:r>
      <w:r>
        <w:t>techos que</w:t>
      </w:r>
      <w:r>
        <w:rPr>
          <w:spacing w:val="-3"/>
        </w:rPr>
        <w:t xml:space="preserve"> </w:t>
      </w:r>
      <w:r>
        <w:t>componen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protegerlas,</w:t>
      </w:r>
      <w:r>
        <w:rPr>
          <w:spacing w:val="-2"/>
        </w:rPr>
        <w:t xml:space="preserve"> </w:t>
      </w:r>
      <w:r>
        <w:t>decorarlas o</w:t>
      </w:r>
      <w:r>
        <w:rPr>
          <w:spacing w:val="-6"/>
        </w:rPr>
        <w:t xml:space="preserve"> </w:t>
      </w:r>
      <w:r>
        <w:t>utilizarlas</w:t>
      </w:r>
      <w:r>
        <w:rPr>
          <w:spacing w:val="-1"/>
        </w:rPr>
        <w:t xml:space="preserve"> </w:t>
      </w:r>
      <w:r>
        <w:t>mejor.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Revestimientos</w:t>
      </w:r>
      <w:r>
        <w:rPr>
          <w:spacing w:val="-8"/>
        </w:rPr>
        <w:t xml:space="preserve"> </w:t>
      </w:r>
      <w:r>
        <w:t>verticales</w:t>
      </w:r>
    </w:p>
    <w:p w:rsidR="001E7181" w:rsidRDefault="00317E40">
      <w:pPr>
        <w:pStyle w:val="Textoindependiente"/>
        <w:spacing w:before="1"/>
        <w:ind w:left="210" w:right="1526"/>
      </w:pPr>
      <w:r>
        <w:t>Entre los revestimientos de paredes, los hay que hasta tienen nombre propio y son, además, los más</w:t>
      </w:r>
      <w:r>
        <w:rPr>
          <w:spacing w:val="-47"/>
        </w:rPr>
        <w:t xml:space="preserve"> </w:t>
      </w:r>
      <w:r>
        <w:t>comúnmente</w:t>
      </w:r>
      <w:r>
        <w:rPr>
          <w:spacing w:val="-3"/>
        </w:rPr>
        <w:t xml:space="preserve"> </w:t>
      </w:r>
      <w:r>
        <w:t>utilizados.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Enfoscados.</w:t>
      </w:r>
      <w:r>
        <w:rPr>
          <w:spacing w:val="-9"/>
        </w:rPr>
        <w:t xml:space="preserve"> </w:t>
      </w:r>
      <w:r>
        <w:t>Revestimiento</w:t>
      </w:r>
      <w:r>
        <w:rPr>
          <w:spacing w:val="-1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mortero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cemento.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Guarnecidos.</w:t>
      </w:r>
      <w:r>
        <w:rPr>
          <w:spacing w:val="-4"/>
        </w:rPr>
        <w:t xml:space="preserve"> </w:t>
      </w:r>
      <w:r>
        <w:t>Revestimiento</w:t>
      </w:r>
      <w:r>
        <w:rPr>
          <w:spacing w:val="-7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yeso.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Enlucidos.</w:t>
      </w:r>
      <w:r>
        <w:rPr>
          <w:spacing w:val="-9"/>
        </w:rPr>
        <w:t xml:space="preserve"> </w:t>
      </w:r>
      <w:r>
        <w:rPr>
          <w:spacing w:val="-1"/>
        </w:rPr>
        <w:t>Revestimientos</w:t>
      </w:r>
      <w:r>
        <w:rPr>
          <w:spacing w:val="-5"/>
        </w:rPr>
        <w:t xml:space="preserve"> </w:t>
      </w:r>
      <w:r>
        <w:t>finos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diversos</w:t>
      </w:r>
      <w:r>
        <w:rPr>
          <w:spacing w:val="-6"/>
        </w:rPr>
        <w:t xml:space="preserve"> </w:t>
      </w:r>
      <w:r>
        <w:t>materiales</w:t>
      </w:r>
      <w:r>
        <w:rPr>
          <w:spacing w:val="-6"/>
        </w:rPr>
        <w:t xml:space="preserve"> </w:t>
      </w:r>
      <w:r>
        <w:t>(yeso,</w:t>
      </w:r>
      <w:r>
        <w:rPr>
          <w:spacing w:val="-3"/>
        </w:rPr>
        <w:t xml:space="preserve"> </w:t>
      </w:r>
      <w:r>
        <w:t>cal,</w:t>
      </w:r>
      <w:r>
        <w:rPr>
          <w:spacing w:val="-3"/>
        </w:rPr>
        <w:t xml:space="preserve"> </w:t>
      </w:r>
      <w:r>
        <w:t>etc.).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Alicatados.</w:t>
      </w:r>
      <w:r>
        <w:rPr>
          <w:spacing w:val="-11"/>
        </w:rPr>
        <w:t xml:space="preserve"> </w:t>
      </w:r>
      <w:r>
        <w:t>Revestimientos</w:t>
      </w:r>
      <w:r>
        <w:rPr>
          <w:spacing w:val="-1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azulejo.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0"/>
        <w:ind w:hanging="366"/>
      </w:pPr>
      <w:r>
        <w:t>Aplacados.</w:t>
      </w:r>
      <w:r>
        <w:rPr>
          <w:spacing w:val="-6"/>
        </w:rPr>
        <w:t xml:space="preserve"> </w:t>
      </w:r>
      <w:r>
        <w:t>Revestimientos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placas,</w:t>
      </w:r>
      <w:r>
        <w:rPr>
          <w:spacing w:val="-5"/>
        </w:rPr>
        <w:t xml:space="preserve"> </w:t>
      </w:r>
      <w:r>
        <w:t>generalmente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pequeño</w:t>
      </w:r>
      <w:r>
        <w:rPr>
          <w:spacing w:val="-4"/>
        </w:rPr>
        <w:t xml:space="preserve"> </w:t>
      </w:r>
      <w:r>
        <w:t>tamaño</w:t>
      </w:r>
      <w:r>
        <w:rPr>
          <w:spacing w:val="-11"/>
        </w:rPr>
        <w:t xml:space="preserve"> </w:t>
      </w:r>
      <w:r>
        <w:t>(plaquetas</w:t>
      </w:r>
      <w:r>
        <w:rPr>
          <w:spacing w:val="-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mosaicos).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Chapados.</w:t>
      </w:r>
      <w:r>
        <w:rPr>
          <w:spacing w:val="-8"/>
        </w:rPr>
        <w:t xml:space="preserve"> </w:t>
      </w:r>
      <w:r>
        <w:t>Aplacados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piedra</w:t>
      </w:r>
      <w:r>
        <w:rPr>
          <w:spacing w:val="-7"/>
        </w:rPr>
        <w:t xml:space="preserve"> </w:t>
      </w:r>
      <w:r>
        <w:t>natural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piezas</w:t>
      </w:r>
      <w:r>
        <w:rPr>
          <w:spacing w:val="-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mediano</w:t>
      </w:r>
      <w:r>
        <w:rPr>
          <w:spacing w:val="-4"/>
        </w:rPr>
        <w:t xml:space="preserve"> </w:t>
      </w:r>
      <w:r>
        <w:t>tamaño.</w:t>
      </w:r>
    </w:p>
    <w:p w:rsidR="001E7181" w:rsidRDefault="001E7181">
      <w:pPr>
        <w:pStyle w:val="Textoindependiente"/>
        <w:rPr>
          <w:sz w:val="21"/>
        </w:rPr>
      </w:pPr>
    </w:p>
    <w:p w:rsidR="001E7181" w:rsidRDefault="00317E40">
      <w:pPr>
        <w:pStyle w:val="Textoindependiente"/>
        <w:ind w:left="210"/>
      </w:pPr>
      <w:r>
        <w:t>Los</w:t>
      </w:r>
      <w:r>
        <w:rPr>
          <w:spacing w:val="-5"/>
        </w:rPr>
        <w:t xml:space="preserve"> </w:t>
      </w:r>
      <w:r>
        <w:t>tres</w:t>
      </w:r>
      <w:r>
        <w:rPr>
          <w:spacing w:val="-8"/>
        </w:rPr>
        <w:t xml:space="preserve"> </w:t>
      </w:r>
      <w:r>
        <w:t>primeros</w:t>
      </w:r>
      <w:r>
        <w:rPr>
          <w:spacing w:val="-5"/>
        </w:rPr>
        <w:t xml:space="preserve"> </w:t>
      </w:r>
      <w:r>
        <w:t>necesitan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acabado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pintura;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restantes,</w:t>
      </w:r>
      <w:r>
        <w:rPr>
          <w:spacing w:val="-6"/>
        </w:rPr>
        <w:t xml:space="preserve"> </w:t>
      </w:r>
      <w:r>
        <w:t>no.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832"/>
      </w:pPr>
      <w:r>
        <w:t>Todos estos revestimientos, aunque fueran de muy buena calidad, tienen múltiples limitaciones funcionales,</w:t>
      </w:r>
      <w:r>
        <w:rPr>
          <w:spacing w:val="-47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31" w:hanging="360"/>
      </w:pPr>
      <w:r>
        <w:t>Ningún objeto pesado (muebles de cocina, estanterías, etc.) puede estar sujeto o colgado de los</w:t>
      </w:r>
      <w:r>
        <w:rPr>
          <w:spacing w:val="1"/>
        </w:rPr>
        <w:t xml:space="preserve"> </w:t>
      </w:r>
      <w:r>
        <w:t>revestimientos. Se recomienda llevar la sujeción al elemento constructivo que sirve de soporte al</w:t>
      </w:r>
      <w:r>
        <w:rPr>
          <w:spacing w:val="-47"/>
        </w:rPr>
        <w:t xml:space="preserve"> </w:t>
      </w:r>
      <w:r>
        <w:t>revestimiento, es</w:t>
      </w:r>
      <w:r>
        <w:rPr>
          <w:spacing w:val="-4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pared.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Evite</w:t>
      </w:r>
      <w:r>
        <w:rPr>
          <w:spacing w:val="-1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golpes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roces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pueden</w:t>
      </w:r>
      <w:r>
        <w:rPr>
          <w:spacing w:val="-8"/>
        </w:rPr>
        <w:t xml:space="preserve"> </w:t>
      </w:r>
      <w:r>
        <w:t>afectar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aspecto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estabilidad.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hanging="366"/>
      </w:pPr>
      <w:r>
        <w:t>Las</w:t>
      </w:r>
      <w:r>
        <w:rPr>
          <w:spacing w:val="-8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efectuarse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mayor</w:t>
      </w:r>
      <w:r>
        <w:rPr>
          <w:spacing w:val="-8"/>
        </w:rPr>
        <w:t xml:space="preserve"> </w:t>
      </w:r>
      <w:r>
        <w:t>brevedad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materiales</w:t>
      </w:r>
      <w:r>
        <w:rPr>
          <w:spacing w:val="-3"/>
        </w:rPr>
        <w:t xml:space="preserve"> </w:t>
      </w:r>
      <w:r>
        <w:t>análogos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originales.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ind w:left="210"/>
      </w:pPr>
      <w:r>
        <w:t>Si</w:t>
      </w:r>
      <w:r>
        <w:rPr>
          <w:spacing w:val="-6"/>
        </w:rPr>
        <w:t xml:space="preserve"> </w:t>
      </w:r>
      <w:r>
        <w:t>tuviera</w:t>
      </w:r>
      <w:r>
        <w:rPr>
          <w:spacing w:val="-2"/>
        </w:rPr>
        <w:t xml:space="preserve"> </w:t>
      </w:r>
      <w:r>
        <w:t>necesidad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hacer alguna</w:t>
      </w:r>
      <w:r>
        <w:rPr>
          <w:spacing w:val="-5"/>
        </w:rPr>
        <w:t xml:space="preserve"> </w:t>
      </w:r>
      <w:r>
        <w:t>perforación</w:t>
      </w:r>
      <w:r>
        <w:rPr>
          <w:spacing w:val="-5"/>
        </w:rPr>
        <w:t xml:space="preserve"> </w:t>
      </w:r>
      <w:r>
        <w:t>en el</w:t>
      </w:r>
      <w:r>
        <w:rPr>
          <w:spacing w:val="-11"/>
        </w:rPr>
        <w:t xml:space="preserve"> </w:t>
      </w:r>
      <w:r>
        <w:t>paramento</w:t>
      </w:r>
      <w:r>
        <w:rPr>
          <w:spacing w:val="-8"/>
        </w:rPr>
        <w:t xml:space="preserve"> </w:t>
      </w:r>
      <w:r>
        <w:t>revestido: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 w:line="266" w:lineRule="exact"/>
        <w:ind w:hanging="366"/>
      </w:pPr>
      <w:r>
        <w:t>Utilice</w:t>
      </w:r>
      <w:r>
        <w:rPr>
          <w:spacing w:val="-10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taladradora.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alicatados,</w:t>
      </w:r>
      <w:r>
        <w:rPr>
          <w:spacing w:val="-5"/>
        </w:rPr>
        <w:t xml:space="preserve"> </w:t>
      </w:r>
      <w:r>
        <w:t>chapados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aplacados</w:t>
      </w:r>
      <w:r>
        <w:rPr>
          <w:spacing w:val="-5"/>
        </w:rPr>
        <w:t xml:space="preserve"> </w:t>
      </w:r>
      <w:r>
        <w:t>evite</w:t>
      </w:r>
      <w:r>
        <w:rPr>
          <w:spacing w:val="-1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encuentros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esquinas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piezas.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62" w:hanging="360"/>
      </w:pPr>
      <w:r>
        <w:t>Antes de taladrar un azulejo, haga una pequeña hendidura golpeando suavemente con punzón y</w:t>
      </w:r>
      <w:r>
        <w:rPr>
          <w:spacing w:val="-47"/>
        </w:rPr>
        <w:t xml:space="preserve"> </w:t>
      </w:r>
      <w:r>
        <w:t>martillo,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coloque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ella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punta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taladro.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1625"/>
      </w:pPr>
      <w:r>
        <w:t>En mayor o menor grado, los revestimientos son siempre sensibles a la humedad. Por eso, entre las</w:t>
      </w:r>
      <w:r>
        <w:rPr>
          <w:spacing w:val="-47"/>
        </w:rPr>
        <w:t xml:space="preserve"> </w:t>
      </w:r>
      <w:r>
        <w:t>recomendaciones</w:t>
      </w:r>
      <w:r>
        <w:rPr>
          <w:spacing w:val="-1"/>
        </w:rPr>
        <w:t xml:space="preserve"> </w:t>
      </w:r>
      <w:r>
        <w:t>que,</w:t>
      </w:r>
      <w:r>
        <w:rPr>
          <w:spacing w:val="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respecto,</w:t>
      </w:r>
      <w:r>
        <w:rPr>
          <w:spacing w:val="-3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hacerse,</w:t>
      </w:r>
      <w:r>
        <w:rPr>
          <w:spacing w:val="-1"/>
        </w:rPr>
        <w:t xml:space="preserve"> </w:t>
      </w:r>
      <w:r>
        <w:t>destacamos: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908" w:hanging="360"/>
      </w:pPr>
      <w:r>
        <w:t>Los enlucidos de yeso se preservarán de la humedad y salpicado de agua. El deterioro que sufrieran</w:t>
      </w:r>
      <w:r>
        <w:rPr>
          <w:spacing w:val="-47"/>
        </w:rPr>
        <w:t xml:space="preserve"> </w:t>
      </w:r>
      <w:r>
        <w:t>podría</w:t>
      </w:r>
      <w:r>
        <w:rPr>
          <w:spacing w:val="-7"/>
        </w:rPr>
        <w:t xml:space="preserve"> </w:t>
      </w:r>
      <w:r>
        <w:t>obligar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sustitución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reposición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zona afectada.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" w:line="235" w:lineRule="auto"/>
        <w:ind w:right="781" w:hanging="360"/>
      </w:pPr>
      <w:r>
        <w:t>Se procurará que el desagüe de las jardineras o el agua de su riego no caiga sobre los aplacados de la</w:t>
      </w:r>
      <w:r>
        <w:rPr>
          <w:spacing w:val="-47"/>
        </w:rPr>
        <w:t xml:space="preserve"> </w:t>
      </w:r>
      <w:r>
        <w:t>fachada.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peligro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desprendimiento obliga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precavidos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/>
        <w:ind w:right="939" w:hanging="360"/>
      </w:pPr>
      <w:r>
        <w:t>Si las juntas entre los azulejos y los aparatos sanitarios no estuvieran bien rellenas, proceda a hacer</w:t>
      </w:r>
      <w:r>
        <w:rPr>
          <w:spacing w:val="-4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«sellado»</w:t>
      </w:r>
      <w:r>
        <w:rPr>
          <w:spacing w:val="-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silicona,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evitar que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agua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humedad</w:t>
      </w:r>
      <w:r>
        <w:rPr>
          <w:spacing w:val="-8"/>
        </w:rPr>
        <w:t xml:space="preserve"> </w:t>
      </w:r>
      <w:r>
        <w:t>penetre</w:t>
      </w:r>
      <w:r>
        <w:rPr>
          <w:spacing w:val="-10"/>
        </w:rPr>
        <w:t xml:space="preserve"> </w:t>
      </w:r>
      <w:r>
        <w:t>hasta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mortero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agarre.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 w:right="882"/>
      </w:pPr>
      <w:r>
        <w:t>Si una pequeña parte de la superficie del alicatado se abomba ligeramente o suena a «hueco» al golpearlo</w:t>
      </w:r>
      <w:r>
        <w:rPr>
          <w:spacing w:val="1"/>
        </w:rPr>
        <w:t xml:space="preserve"> </w:t>
      </w:r>
      <w:r>
        <w:t>(denunciando que los azulejos se han despegado del mortero), independientemente del derecho que, en su</w:t>
      </w:r>
      <w:r>
        <w:rPr>
          <w:spacing w:val="-47"/>
        </w:rPr>
        <w:t xml:space="preserve"> </w:t>
      </w:r>
      <w:r>
        <w:t>caso, le</w:t>
      </w:r>
      <w:r>
        <w:rPr>
          <w:spacing w:val="-2"/>
        </w:rPr>
        <w:t xml:space="preserve"> </w:t>
      </w:r>
      <w:r>
        <w:t>asista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reclamar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procedente: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4"/>
        </w:tabs>
        <w:spacing w:before="1"/>
        <w:ind w:right="836" w:hanging="360"/>
        <w:jc w:val="both"/>
      </w:pPr>
      <w:r>
        <w:t>Coloque una cinta adhesiva uniendo los azulejos despegados con otros que no lo están, previniendo</w:t>
      </w:r>
      <w:r>
        <w:rPr>
          <w:spacing w:val="-47"/>
        </w:rPr>
        <w:t xml:space="preserve"> </w:t>
      </w:r>
      <w:r>
        <w:t>su total desprendimiento y los riesgos derivados de ello. Después avise, inmediatamente, a personal</w:t>
      </w:r>
      <w:r>
        <w:rPr>
          <w:spacing w:val="-47"/>
        </w:rPr>
        <w:t xml:space="preserve"> </w:t>
      </w:r>
      <w:r>
        <w:t>especializado 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reparación.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468"/>
      </w:pPr>
      <w:r>
        <w:t>Los revestimientos están expuestos a la acción del polvo y la suciedad, por lo que se hace precisa una</w:t>
      </w:r>
      <w:r>
        <w:rPr>
          <w:spacing w:val="-47"/>
        </w:rPr>
        <w:t xml:space="preserve"> </w:t>
      </w:r>
      <w:r>
        <w:t>frecuente</w:t>
      </w:r>
      <w:r>
        <w:rPr>
          <w:spacing w:val="-7"/>
        </w:rPr>
        <w:t xml:space="preserve"> </w:t>
      </w:r>
      <w:r>
        <w:t>limpieza.</w:t>
      </w:r>
      <w:r>
        <w:rPr>
          <w:spacing w:val="-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limpieza</w:t>
      </w:r>
      <w:r>
        <w:rPr>
          <w:spacing w:val="-3"/>
        </w:rPr>
        <w:t xml:space="preserve"> </w:t>
      </w:r>
      <w:r>
        <w:t>resultan apropiadas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37" w:lineRule="auto"/>
        <w:ind w:right="1345" w:hanging="360"/>
      </w:pPr>
      <w:r>
        <w:t>Los enlucidos de yeso o estucos suelen limpiarse con un paño seco repasando suavemente sus</w:t>
      </w:r>
      <w:r>
        <w:rPr>
          <w:spacing w:val="-47"/>
        </w:rPr>
        <w:t xml:space="preserve"> </w:t>
      </w:r>
      <w:r>
        <w:t>paramentos.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alicatados:</w:t>
      </w:r>
      <w:r>
        <w:rPr>
          <w:spacing w:val="-1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paño</w:t>
      </w:r>
      <w:r>
        <w:rPr>
          <w:spacing w:val="-9"/>
        </w:rPr>
        <w:t xml:space="preserve"> </w:t>
      </w:r>
      <w:r>
        <w:t>húmedo,</w:t>
      </w:r>
      <w:r>
        <w:rPr>
          <w:spacing w:val="-2"/>
        </w:rPr>
        <w:t xml:space="preserve"> </w:t>
      </w:r>
      <w:r>
        <w:t>evitando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utilización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ácidos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abrasivos.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4"/>
        <w:ind w:hanging="366"/>
      </w:pPr>
      <w:r>
        <w:t>Los</w:t>
      </w:r>
      <w:r>
        <w:rPr>
          <w:spacing w:val="-8"/>
        </w:rPr>
        <w:t xml:space="preserve"> </w:t>
      </w:r>
      <w:r>
        <w:t>chapados: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agua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detergente</w:t>
      </w:r>
      <w:r>
        <w:rPr>
          <w:spacing w:val="-10"/>
        </w:rPr>
        <w:t xml:space="preserve"> </w:t>
      </w:r>
      <w:r>
        <w:t>neutro,</w:t>
      </w:r>
      <w:r>
        <w:rPr>
          <w:spacing w:val="-5"/>
        </w:rPr>
        <w:t xml:space="preserve"> </w:t>
      </w:r>
      <w:r>
        <w:t>descartando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lijas,</w:t>
      </w:r>
      <w:r>
        <w:rPr>
          <w:spacing w:val="-1"/>
        </w:rPr>
        <w:t xml:space="preserve"> </w:t>
      </w:r>
      <w:r>
        <w:t>amoníaco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ácidos.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537" w:hanging="360"/>
      </w:pPr>
      <w:r>
        <w:t>La limpieza de revestimientos de madera y corcho se efectuará «en seco» (frotando con una</w:t>
      </w:r>
      <w:r>
        <w:rPr>
          <w:spacing w:val="-47"/>
        </w:rPr>
        <w:t xml:space="preserve"> </w:t>
      </w:r>
      <w:r>
        <w:t>gamuza,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aspiradora).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 xml:space="preserve">Revestimientos </w:t>
      </w:r>
      <w:r>
        <w:t>de</w:t>
      </w:r>
      <w:r>
        <w:rPr>
          <w:spacing w:val="-9"/>
        </w:rPr>
        <w:t xml:space="preserve"> </w:t>
      </w:r>
      <w:r>
        <w:t>suelos</w:t>
      </w:r>
    </w:p>
    <w:p w:rsidR="001E7181" w:rsidRDefault="00317E40">
      <w:pPr>
        <w:pStyle w:val="Textoindependiente"/>
        <w:ind w:left="210" w:right="1380"/>
      </w:pPr>
      <w:r>
        <w:t>El pavimento o solado es la capa superior que recubre la superficie de cualquier suelo. Su finalidad es</w:t>
      </w:r>
      <w:r>
        <w:rPr>
          <w:spacing w:val="1"/>
        </w:rPr>
        <w:t xml:space="preserve"> </w:t>
      </w:r>
      <w:r>
        <w:t>múltiple: desde proporcionar una superficie plana fácil de pisar y dura al desgaste, hasta dotarla de un</w:t>
      </w:r>
      <w:r>
        <w:rPr>
          <w:spacing w:val="-47"/>
        </w:rPr>
        <w:t xml:space="preserve"> </w:t>
      </w:r>
      <w:r>
        <w:t>aspecto</w:t>
      </w:r>
      <w:r>
        <w:rPr>
          <w:spacing w:val="-2"/>
        </w:rPr>
        <w:t xml:space="preserve"> </w:t>
      </w:r>
      <w:r>
        <w:t>agradable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incluso</w:t>
      </w:r>
      <w:r>
        <w:rPr>
          <w:spacing w:val="-7"/>
        </w:rPr>
        <w:t xml:space="preserve"> </w:t>
      </w:r>
      <w:r>
        <w:t>decorativo.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951"/>
        <w:jc w:val="both"/>
      </w:pPr>
      <w:r>
        <w:t>Entre los revestimientos de suelo para edificios de vivienda, hay una gama muy variada. Los materiales que</w:t>
      </w:r>
      <w:r>
        <w:rPr>
          <w:spacing w:val="-47"/>
        </w:rPr>
        <w:t xml:space="preserve"> </w:t>
      </w:r>
      <w:r>
        <w:t>más frecuentemente aparecen como acabado son: el terrazo, el mármol o los cerámicos, que se reciben al</w:t>
      </w:r>
      <w:r>
        <w:rPr>
          <w:spacing w:val="1"/>
        </w:rPr>
        <w:t xml:space="preserve"> </w:t>
      </w:r>
      <w:r>
        <w:t>suelo</w:t>
      </w:r>
      <w:r>
        <w:rPr>
          <w:spacing w:val="-2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capa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mortero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pegamento.</w:t>
      </w:r>
    </w:p>
    <w:p w:rsidR="001E7181" w:rsidRDefault="001E7181">
      <w:pPr>
        <w:pStyle w:val="Textoindependiente"/>
        <w:spacing w:before="11"/>
      </w:pPr>
    </w:p>
    <w:p w:rsidR="001E7181" w:rsidRDefault="00317E40">
      <w:pPr>
        <w:pStyle w:val="Textoindependiente"/>
        <w:spacing w:line="265" w:lineRule="exact"/>
        <w:ind w:left="210"/>
      </w:pPr>
      <w:r>
        <w:t>Entre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pavimentos</w:t>
      </w:r>
      <w:r>
        <w:rPr>
          <w:spacing w:val="-3"/>
        </w:rPr>
        <w:t xml:space="preserve"> </w:t>
      </w:r>
      <w:r>
        <w:t>cerámicos</w:t>
      </w:r>
      <w:r>
        <w:rPr>
          <w:spacing w:val="-6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encontrar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vivienda</w:t>
      </w:r>
      <w:r>
        <w:rPr>
          <w:spacing w:val="-7"/>
        </w:rPr>
        <w:t xml:space="preserve"> </w:t>
      </w:r>
      <w:r>
        <w:t>varios</w:t>
      </w:r>
      <w:r>
        <w:rPr>
          <w:spacing w:val="-2"/>
        </w:rPr>
        <w:t xml:space="preserve"> </w:t>
      </w:r>
      <w:r>
        <w:t>tipos: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75" w:hanging="360"/>
      </w:pPr>
      <w:r>
        <w:t>De cerámica sin revestir. La más conocida es la solería de 14x28 cm que se emplea con profusión en</w:t>
      </w:r>
      <w:r>
        <w:rPr>
          <w:spacing w:val="-4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pavimentación de</w:t>
      </w:r>
      <w:r>
        <w:rPr>
          <w:spacing w:val="1"/>
        </w:rPr>
        <w:t xml:space="preserve"> </w:t>
      </w:r>
      <w:r>
        <w:t>azoteas,</w:t>
      </w:r>
      <w:r>
        <w:rPr>
          <w:spacing w:val="2"/>
        </w:rPr>
        <w:t xml:space="preserve"> </w:t>
      </w:r>
      <w:r>
        <w:t>terrazas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patios.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83" w:hanging="360"/>
      </w:pPr>
      <w:r>
        <w:t>De cerámica esmaltada (vidriada). Una capa de esmalte extendida sobre la cara vista de la baldosa se</w:t>
      </w:r>
      <w:r>
        <w:rPr>
          <w:spacing w:val="-47"/>
        </w:rPr>
        <w:t xml:space="preserve"> </w:t>
      </w:r>
      <w:r>
        <w:t>vitrifica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cocción.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67" w:hanging="360"/>
      </w:pPr>
      <w:r>
        <w:t>De</w:t>
      </w:r>
      <w:r>
        <w:rPr>
          <w:spacing w:val="-8"/>
        </w:rPr>
        <w:t xml:space="preserve"> </w:t>
      </w:r>
      <w:r>
        <w:t>gres.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dureza,</w:t>
      </w:r>
      <w:r>
        <w:rPr>
          <w:spacing w:val="-2"/>
        </w:rPr>
        <w:t xml:space="preserve"> </w:t>
      </w:r>
      <w:r>
        <w:t>muy</w:t>
      </w:r>
      <w:r>
        <w:rPr>
          <w:spacing w:val="-5"/>
        </w:rPr>
        <w:t xml:space="preserve"> </w:t>
      </w:r>
      <w:r>
        <w:t>compacto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impermeable,</w:t>
      </w:r>
      <w:r>
        <w:rPr>
          <w:spacing w:val="-2"/>
        </w:rPr>
        <w:t xml:space="preserve"> </w:t>
      </w:r>
      <w:r>
        <w:t>generalmente</w:t>
      </w:r>
      <w:r>
        <w:rPr>
          <w:spacing w:val="-6"/>
        </w:rPr>
        <w:t xml:space="preserve"> </w:t>
      </w:r>
      <w:r>
        <w:t>utilizado</w:t>
      </w:r>
      <w:r>
        <w:rPr>
          <w:spacing w:val="-47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pavimentación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cocinas,</w:t>
      </w:r>
      <w:r>
        <w:rPr>
          <w:spacing w:val="2"/>
        </w:rPr>
        <w:t xml:space="preserve"> </w:t>
      </w:r>
      <w:r>
        <w:t>lavaderos, cuartos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baño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aseos.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 w:right="2271"/>
      </w:pPr>
      <w:r>
        <w:t>Para los pavimentos cerámicos, de mármol o terrazo deben tenerse en cuenta las siguientes</w:t>
      </w:r>
      <w:r>
        <w:rPr>
          <w:spacing w:val="-47"/>
        </w:rPr>
        <w:t xml:space="preserve"> </w:t>
      </w:r>
      <w:r>
        <w:t>recomendaciones: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1038" w:hanging="360"/>
      </w:pPr>
      <w:r>
        <w:t>Procure secar inmediatamente el suelo mojado para evitar que el agua penetre en la capa interior</w:t>
      </w:r>
      <w:r>
        <w:rPr>
          <w:spacing w:val="-47"/>
        </w:rPr>
        <w:t xml:space="preserve"> </w:t>
      </w:r>
      <w:r>
        <w:t>provocando, en ocasiones,</w:t>
      </w:r>
      <w:r>
        <w:rPr>
          <w:spacing w:val="-3"/>
        </w:rPr>
        <w:t xml:space="preserve"> </w:t>
      </w:r>
      <w:r>
        <w:t>desprendimientos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filtraciones</w:t>
      </w:r>
      <w:r>
        <w:rPr>
          <w:spacing w:val="-1"/>
        </w:rPr>
        <w:t xml:space="preserve"> </w:t>
      </w:r>
      <w:r>
        <w:t>en la</w:t>
      </w:r>
      <w:r>
        <w:rPr>
          <w:spacing w:val="-6"/>
        </w:rPr>
        <w:t xml:space="preserve"> </w:t>
      </w:r>
      <w:r>
        <w:t>vivienda</w:t>
      </w:r>
      <w:r>
        <w:rPr>
          <w:spacing w:val="-1"/>
        </w:rPr>
        <w:t xml:space="preserve"> </w:t>
      </w:r>
      <w:r>
        <w:t>inferior.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 w:line="237" w:lineRule="auto"/>
        <w:ind w:right="1010" w:hanging="360"/>
      </w:pPr>
      <w:r>
        <w:t>Si fuera preciso, revise y reponga las juntas dañadas. Su buen estado previene roturas y dificulta el</w:t>
      </w:r>
      <w:r>
        <w:rPr>
          <w:spacing w:val="-47"/>
        </w:rPr>
        <w:t xml:space="preserve"> </w:t>
      </w:r>
      <w:r>
        <w:t>paso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humedad.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Evite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derramamiento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grasas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ácidos</w:t>
      </w:r>
      <w:r>
        <w:rPr>
          <w:spacing w:val="-4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superficie.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Evite</w:t>
      </w:r>
      <w:r>
        <w:rPr>
          <w:spacing w:val="-8"/>
        </w:rPr>
        <w:t xml:space="preserve"> </w:t>
      </w:r>
      <w:r>
        <w:t>golpes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impactos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objetos</w:t>
      </w:r>
      <w:r>
        <w:rPr>
          <w:spacing w:val="-3"/>
        </w:rPr>
        <w:t xml:space="preserve"> </w:t>
      </w:r>
      <w:r>
        <w:t>duros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punzantes</w:t>
      </w:r>
      <w:r>
        <w:rPr>
          <w:spacing w:val="-9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pueden</w:t>
      </w:r>
      <w:r>
        <w:rPr>
          <w:spacing w:val="-7"/>
        </w:rPr>
        <w:t xml:space="preserve"> </w:t>
      </w:r>
      <w:r>
        <w:t>romper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baldosas.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68" w:hanging="360"/>
      </w:pPr>
      <w:r>
        <w:t>Si una baldosa se rompe o desprende repare el daño lo más rápidamente posible para evitar que las</w:t>
      </w:r>
      <w:r>
        <w:rPr>
          <w:spacing w:val="-47"/>
        </w:rPr>
        <w:t xml:space="preserve"> </w:t>
      </w:r>
      <w:r>
        <w:t>piezas</w:t>
      </w:r>
      <w:r>
        <w:rPr>
          <w:spacing w:val="-1"/>
        </w:rPr>
        <w:t xml:space="preserve"> </w:t>
      </w:r>
      <w:r>
        <w:t>contiguas</w:t>
      </w:r>
      <w:r>
        <w:rPr>
          <w:spacing w:val="-3"/>
        </w:rPr>
        <w:t xml:space="preserve"> </w:t>
      </w:r>
      <w:r>
        <w:t>pudieran</w:t>
      </w:r>
      <w:r>
        <w:rPr>
          <w:spacing w:val="-3"/>
        </w:rPr>
        <w:t xml:space="preserve"> </w:t>
      </w:r>
      <w:r>
        <w:t>sufrirlo.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37" w:hanging="360"/>
      </w:pPr>
      <w:r>
        <w:t>Procure disponer de piezas para reposición de los pavimentos de su vivienda o edificio, para casos</w:t>
      </w:r>
      <w:r>
        <w:rPr>
          <w:spacing w:val="-47"/>
        </w:rPr>
        <w:t xml:space="preserve"> </w:t>
      </w:r>
      <w:r>
        <w:t>de rotura o sustituciones por otras causas, ya que puede resultar dificultoso encontrar, en su</w:t>
      </w:r>
      <w:r>
        <w:rPr>
          <w:spacing w:val="1"/>
        </w:rPr>
        <w:t xml:space="preserve"> </w:t>
      </w:r>
      <w:r>
        <w:t>momento,</w:t>
      </w:r>
      <w:r>
        <w:rPr>
          <w:spacing w:val="-2"/>
        </w:rPr>
        <w:t xml:space="preserve"> </w:t>
      </w:r>
      <w:r>
        <w:t>piezas iguales a las originales.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808" w:hanging="360"/>
      </w:pPr>
      <w:r>
        <w:t>El mármol puede pulirse o abrillantarse de nuevo cuando su aspecto lo aconseje. No obstante, tenga</w:t>
      </w:r>
      <w:r>
        <w:rPr>
          <w:spacing w:val="-47"/>
        </w:rPr>
        <w:t xml:space="preserve"> </w:t>
      </w:r>
      <w:r>
        <w:t>en cuenta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veces 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pulimentar</w:t>
      </w:r>
      <w:r>
        <w:rPr>
          <w:spacing w:val="1"/>
        </w:rPr>
        <w:t xml:space="preserve"> </w:t>
      </w:r>
      <w:r>
        <w:t>no es ilimitado.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15" w:hanging="360"/>
      </w:pPr>
      <w:r>
        <w:t>No arrastre los muebles sobre estos pavimentos a menos que haya protegido, con trozos de fieltro o</w:t>
      </w:r>
      <w:r>
        <w:rPr>
          <w:spacing w:val="-47"/>
        </w:rPr>
        <w:t xml:space="preserve"> </w:t>
      </w:r>
      <w:r>
        <w:t>similar, las</w:t>
      </w:r>
      <w:r>
        <w:rPr>
          <w:spacing w:val="7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roce.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spacing w:before="1"/>
        <w:ind w:left="210"/>
      </w:pPr>
      <w:r>
        <w:t>Para</w:t>
      </w:r>
      <w:r>
        <w:rPr>
          <w:spacing w:val="-9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limpieza</w:t>
      </w:r>
      <w:r>
        <w:rPr>
          <w:spacing w:val="-9"/>
        </w:rPr>
        <w:t xml:space="preserve"> </w:t>
      </w:r>
      <w:r>
        <w:t>resultan</w:t>
      </w:r>
      <w:r>
        <w:rPr>
          <w:spacing w:val="-5"/>
        </w:rPr>
        <w:t xml:space="preserve"> </w:t>
      </w:r>
      <w:r>
        <w:t>apropiadas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La</w:t>
      </w:r>
      <w:r>
        <w:rPr>
          <w:spacing w:val="-6"/>
        </w:rPr>
        <w:t xml:space="preserve"> </w:t>
      </w:r>
      <w:r>
        <w:t>limpieza</w:t>
      </w:r>
      <w:r>
        <w:rPr>
          <w:spacing w:val="-6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hacerse</w:t>
      </w:r>
      <w:r>
        <w:rPr>
          <w:spacing w:val="-6"/>
        </w:rPr>
        <w:t xml:space="preserve"> </w:t>
      </w:r>
      <w:r>
        <w:t>con agua</w:t>
      </w:r>
      <w:r>
        <w:rPr>
          <w:spacing w:val="-3"/>
        </w:rPr>
        <w:t xml:space="preserve"> </w:t>
      </w:r>
      <w:r>
        <w:t>jabonosa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detergente</w:t>
      </w:r>
      <w:r>
        <w:rPr>
          <w:spacing w:val="-7"/>
        </w:rPr>
        <w:t xml:space="preserve"> </w:t>
      </w:r>
      <w:r>
        <w:t>neutro.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/>
        <w:ind w:hanging="366"/>
      </w:pPr>
      <w:r>
        <w:rPr>
          <w:spacing w:val="-1"/>
        </w:rPr>
        <w:t>No</w:t>
      </w:r>
      <w:r>
        <w:rPr>
          <w:spacing w:val="-11"/>
        </w:rPr>
        <w:t xml:space="preserve"> </w:t>
      </w:r>
      <w:r>
        <w:t>utilice</w:t>
      </w:r>
      <w:r>
        <w:rPr>
          <w:spacing w:val="-12"/>
        </w:rPr>
        <w:t xml:space="preserve"> </w:t>
      </w:r>
      <w:r>
        <w:t>lejía, agua</w:t>
      </w:r>
      <w:r>
        <w:rPr>
          <w:spacing w:val="-7"/>
        </w:rPr>
        <w:t xml:space="preserve"> </w:t>
      </w:r>
      <w:r>
        <w:t>fuerte,</w:t>
      </w:r>
      <w:r>
        <w:rPr>
          <w:spacing w:val="-11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abrasivos</w:t>
      </w:r>
      <w:r>
        <w:rPr>
          <w:spacing w:val="-7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componentes</w:t>
      </w:r>
      <w:r>
        <w:rPr>
          <w:spacing w:val="-5"/>
        </w:rPr>
        <w:t xml:space="preserve"> </w:t>
      </w:r>
      <w:r>
        <w:t>ácidos.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Revestimientos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techos</w:t>
      </w:r>
    </w:p>
    <w:p w:rsidR="001E7181" w:rsidRDefault="00317E40">
      <w:pPr>
        <w:pStyle w:val="Textoindependiente"/>
        <w:spacing w:before="7" w:line="235" w:lineRule="auto"/>
        <w:ind w:left="210" w:right="1010"/>
      </w:pPr>
      <w:r>
        <w:t>Los techos suelen necesitar un revestimiento, bien para presentar un mejor aspecto o bien para cubrir a la</w:t>
      </w:r>
      <w:r>
        <w:rPr>
          <w:spacing w:val="-47"/>
        </w:rPr>
        <w:t xml:space="preserve"> </w:t>
      </w:r>
      <w:r>
        <w:t>vista</w:t>
      </w:r>
      <w:r>
        <w:rPr>
          <w:spacing w:val="-6"/>
        </w:rPr>
        <w:t xml:space="preserve"> </w:t>
      </w:r>
      <w:r>
        <w:t>algunos</w:t>
      </w:r>
      <w:r>
        <w:rPr>
          <w:spacing w:val="4"/>
        </w:rPr>
        <w:t xml:space="preserve"> </w:t>
      </w:r>
      <w:r>
        <w:t>conductos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quedaron</w:t>
      </w:r>
      <w:r>
        <w:rPr>
          <w:spacing w:val="-9"/>
        </w:rPr>
        <w:t xml:space="preserve"> </w:t>
      </w:r>
      <w:r>
        <w:t>fijados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aquellos.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904"/>
      </w:pPr>
      <w:r>
        <w:t>Estos revestimientos estarán adheridos o suspendidos del techo. En el primer caso, suelen ser</w:t>
      </w:r>
      <w:r>
        <w:rPr>
          <w:spacing w:val="1"/>
        </w:rPr>
        <w:t xml:space="preserve"> </w:t>
      </w:r>
      <w:r>
        <w:rPr>
          <w:spacing w:val="-1"/>
        </w:rPr>
        <w:t>revestimientos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pasta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yeso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mortero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cemento.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techos</w:t>
      </w:r>
      <w:r>
        <w:rPr>
          <w:spacing w:val="-8"/>
        </w:rPr>
        <w:t xml:space="preserve"> </w:t>
      </w:r>
      <w:r>
        <w:t>suspendidos, techos</w:t>
      </w:r>
      <w:r>
        <w:rPr>
          <w:spacing w:val="-7"/>
        </w:rPr>
        <w:t xml:space="preserve"> </w:t>
      </w:r>
      <w:r>
        <w:t>rasos</w:t>
      </w:r>
      <w:r>
        <w:rPr>
          <w:spacing w:val="-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falsos</w:t>
      </w:r>
      <w:r>
        <w:rPr>
          <w:spacing w:val="1"/>
        </w:rPr>
        <w:t xml:space="preserve"> </w:t>
      </w:r>
      <w:r>
        <w:t>techos, pueden ser continuos, generalmente, de escayola y sin juntas aparentes o de piezas cuadradas o</w:t>
      </w:r>
      <w:r>
        <w:rPr>
          <w:spacing w:val="1"/>
        </w:rPr>
        <w:t xml:space="preserve"> </w:t>
      </w:r>
      <w:r>
        <w:t>rectangulares,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juntas aparentes.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line="267" w:lineRule="exact"/>
        <w:ind w:left="210"/>
      </w:pPr>
      <w:r>
        <w:t>Tenga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7" w:lineRule="exact"/>
        <w:ind w:hanging="366"/>
      </w:pP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falsos</w:t>
      </w:r>
      <w:r>
        <w:rPr>
          <w:spacing w:val="-1"/>
        </w:rPr>
        <w:t xml:space="preserve"> </w:t>
      </w:r>
      <w:r>
        <w:t>techos</w:t>
      </w:r>
      <w:r>
        <w:rPr>
          <w:spacing w:val="-5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colgará</w:t>
      </w:r>
      <w:r>
        <w:rPr>
          <w:spacing w:val="-2"/>
        </w:rPr>
        <w:t xml:space="preserve"> </w:t>
      </w:r>
      <w:r>
        <w:t>ningún</w:t>
      </w:r>
      <w:r>
        <w:rPr>
          <w:spacing w:val="-5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pesado</w:t>
      </w:r>
      <w:r>
        <w:rPr>
          <w:spacing w:val="-6"/>
        </w:rPr>
        <w:t xml:space="preserve"> </w:t>
      </w:r>
      <w:r>
        <w:t>(lámparas,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ejemplo).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/>
        <w:ind w:right="956" w:hanging="360"/>
      </w:pPr>
      <w:r>
        <w:t>En general, para colgar cualquier objeto debe buscarse la fijación en el elemento estructural que</w:t>
      </w:r>
      <w:r>
        <w:rPr>
          <w:spacing w:val="1"/>
        </w:rPr>
        <w:t xml:space="preserve"> </w:t>
      </w:r>
      <w:r>
        <w:t>sirva de soporte al guarnecido o enfoscado, o del que está suspendido el falso techo. Ese elemento</w:t>
      </w:r>
      <w:r>
        <w:rPr>
          <w:spacing w:val="-47"/>
        </w:rPr>
        <w:t xml:space="preserve"> </w:t>
      </w:r>
      <w:r>
        <w:t>constructivo</w:t>
      </w:r>
      <w:r>
        <w:rPr>
          <w:spacing w:val="-3"/>
        </w:rPr>
        <w:t xml:space="preserve"> </w:t>
      </w:r>
      <w:r>
        <w:t>será,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muchas ocasiones,</w:t>
      </w:r>
      <w:r>
        <w:rPr>
          <w:spacing w:val="-3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forjado.</w:t>
      </w:r>
      <w:r>
        <w:rPr>
          <w:spacing w:val="-3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así,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dañar las</w:t>
      </w:r>
      <w:r>
        <w:rPr>
          <w:spacing w:val="-1"/>
        </w:rPr>
        <w:t xml:space="preserve"> </w:t>
      </w:r>
      <w:r>
        <w:t>viguetas.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Pinturas</w:t>
      </w:r>
    </w:p>
    <w:p w:rsidR="001E7181" w:rsidRDefault="00317E40">
      <w:pPr>
        <w:pStyle w:val="Textoindependiente"/>
        <w:spacing w:before="3"/>
        <w:ind w:left="210" w:right="816"/>
      </w:pPr>
      <w:r>
        <w:t>Son revestimientos que sirven de acabado y protección a muchas superficies. Por su situación y consiguiente</w:t>
      </w:r>
      <w:r>
        <w:rPr>
          <w:spacing w:val="-47"/>
        </w:rPr>
        <w:t xml:space="preserve"> </w:t>
      </w:r>
      <w:r>
        <w:t>contacto directo con el ambiente, las pinturas sufren en primera instancia la mayor parte de las agresiones</w:t>
      </w:r>
      <w:r>
        <w:rPr>
          <w:spacing w:val="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tendrían</w:t>
      </w:r>
      <w:r>
        <w:rPr>
          <w:spacing w:val="-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soportar</w:t>
      </w:r>
      <w:r>
        <w:rPr>
          <w:spacing w:val="-1"/>
        </w:rPr>
        <w:t xml:space="preserve"> </w:t>
      </w:r>
      <w:r>
        <w:t>los paramentos protegidos.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Si</w:t>
      </w:r>
      <w:r>
        <w:rPr>
          <w:spacing w:val="-7"/>
        </w:rPr>
        <w:t xml:space="preserve"> </w:t>
      </w:r>
      <w:r>
        <w:rPr>
          <w:spacing w:val="-1"/>
        </w:rPr>
        <w:t>pretende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pinturas</w:t>
      </w:r>
      <w:r>
        <w:rPr>
          <w:spacing w:val="-7"/>
        </w:rPr>
        <w:t xml:space="preserve"> </w:t>
      </w:r>
      <w:r>
        <w:t>sigan</w:t>
      </w:r>
      <w:r>
        <w:rPr>
          <w:spacing w:val="-8"/>
        </w:rPr>
        <w:t xml:space="preserve"> </w:t>
      </w:r>
      <w:r>
        <w:t>prestando</w:t>
      </w:r>
      <w:r>
        <w:rPr>
          <w:spacing w:val="-1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acción</w:t>
      </w:r>
      <w:r>
        <w:rPr>
          <w:spacing w:val="-12"/>
        </w:rPr>
        <w:t xml:space="preserve"> </w:t>
      </w:r>
      <w:r>
        <w:t>protectora,</w:t>
      </w:r>
      <w:r>
        <w:rPr>
          <w:spacing w:val="-3"/>
        </w:rPr>
        <w:t xml:space="preserve"> </w:t>
      </w:r>
      <w:r>
        <w:t>observe</w:t>
      </w:r>
      <w:r>
        <w:rPr>
          <w:spacing w:val="-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recomendaciones: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7" w:line="265" w:lineRule="exact"/>
        <w:ind w:hanging="366"/>
      </w:pPr>
      <w:r>
        <w:t>Evite</w:t>
      </w:r>
      <w:r>
        <w:rPr>
          <w:spacing w:val="-11"/>
        </w:rPr>
        <w:t xml:space="preserve"> </w:t>
      </w:r>
      <w:r>
        <w:t>golpes,</w:t>
      </w:r>
      <w:r>
        <w:rPr>
          <w:spacing w:val="-4"/>
        </w:rPr>
        <w:t xml:space="preserve"> </w:t>
      </w:r>
      <w:r>
        <w:t>roces,</w:t>
      </w:r>
      <w:r>
        <w:rPr>
          <w:spacing w:val="-10"/>
        </w:rPr>
        <w:t xml:space="preserve"> </w:t>
      </w:r>
      <w:r>
        <w:t>rayados,</w:t>
      </w:r>
      <w:r>
        <w:rPr>
          <w:spacing w:val="-1"/>
        </w:rPr>
        <w:t xml:space="preserve"> </w:t>
      </w:r>
      <w:r>
        <w:t>etc.</w:t>
      </w:r>
      <w:r>
        <w:rPr>
          <w:spacing w:val="-7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ellos</w:t>
      </w:r>
      <w:r>
        <w:rPr>
          <w:spacing w:val="-8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dejar</w:t>
      </w:r>
      <w:r>
        <w:rPr>
          <w:spacing w:val="-2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huella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pintura.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28" w:hanging="360"/>
      </w:pPr>
      <w:r>
        <w:t>La acción del polvo, los agentes atmosféricos, el contacto de las personas, etc. exigen un continuo</w:t>
      </w:r>
      <w:r>
        <w:rPr>
          <w:spacing w:val="1"/>
        </w:rPr>
        <w:t xml:space="preserve"> </w:t>
      </w:r>
      <w:r>
        <w:t>cuidado para que las pinturas no pierdan sus posibilidades de proteger y decorar. Por tanto, procure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estén</w:t>
      </w:r>
      <w:r>
        <w:rPr>
          <w:spacing w:val="-1"/>
        </w:rPr>
        <w:t xml:space="preserve"> </w:t>
      </w:r>
      <w:r>
        <w:t>siempre en</w:t>
      </w:r>
      <w:r>
        <w:rPr>
          <w:spacing w:val="1"/>
        </w:rPr>
        <w:t xml:space="preserve"> </w:t>
      </w:r>
      <w:r>
        <w:t>perfecto</w:t>
      </w:r>
      <w:r>
        <w:rPr>
          <w:spacing w:val="1"/>
        </w:rPr>
        <w:t xml:space="preserve"> </w:t>
      </w:r>
      <w:r>
        <w:t>estado.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13" w:hanging="360"/>
      </w:pPr>
      <w:r>
        <w:t>Las pinturas sobre elementos metálicos protegen a éstos contra la oxidación, por lo cual, procure</w:t>
      </w:r>
      <w:r>
        <w:rPr>
          <w:spacing w:val="-47"/>
        </w:rPr>
        <w:t xml:space="preserve"> </w:t>
      </w:r>
      <w:r>
        <w:t>restaurar la pintura a la primera señal de óxido que observe y selle la filtración de agua que,</w:t>
      </w:r>
      <w:r>
        <w:rPr>
          <w:spacing w:val="1"/>
        </w:rPr>
        <w:t xml:space="preserve"> </w:t>
      </w:r>
      <w:r>
        <w:t>seguramente, la</w:t>
      </w:r>
      <w:r>
        <w:rPr>
          <w:spacing w:val="-3"/>
        </w:rPr>
        <w:t xml:space="preserve"> </w:t>
      </w:r>
      <w:r>
        <w:t>produce.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92" w:hanging="360"/>
      </w:pPr>
      <w:r>
        <w:t>Especial cuidado deberá tenerse con las barandillas de terraza o cualquier elemento similar colocado</w:t>
      </w:r>
      <w:r>
        <w:rPr>
          <w:spacing w:val="-4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intemperie.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oxidación</w:t>
      </w:r>
      <w:r>
        <w:rPr>
          <w:spacing w:val="1"/>
        </w:rPr>
        <w:t xml:space="preserve"> </w:t>
      </w:r>
      <w:r>
        <w:t>podría</w:t>
      </w:r>
      <w:r>
        <w:rPr>
          <w:spacing w:val="-3"/>
        </w:rPr>
        <w:t xml:space="preserve"> </w:t>
      </w:r>
      <w:r>
        <w:t>entrañar</w:t>
      </w:r>
      <w:r>
        <w:rPr>
          <w:spacing w:val="-7"/>
        </w:rPr>
        <w:t xml:space="preserve"> </w:t>
      </w:r>
      <w:r>
        <w:t>serio peligro.</w:t>
      </w:r>
    </w:p>
    <w:p w:rsidR="001E7181" w:rsidRDefault="001E7181">
      <w:pPr>
        <w:pStyle w:val="Textoindependiente"/>
        <w:spacing w:before="9"/>
        <w:rPr>
          <w:sz w:val="21"/>
        </w:rPr>
      </w:pPr>
    </w:p>
    <w:p w:rsidR="001E7181" w:rsidRDefault="00317E40">
      <w:pPr>
        <w:pStyle w:val="Textoindependiente"/>
        <w:ind w:left="210"/>
      </w:pP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limpieza,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recomienda: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1011" w:hanging="360"/>
      </w:pPr>
      <w:r>
        <w:t>Para pinturas al temple y a la cal, limpie con paño seco. No emplee líquidos de limpieza ni agua, ya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pinturas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protegen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yeso</w:t>
      </w:r>
      <w:r>
        <w:rPr>
          <w:spacing w:val="-5"/>
        </w:rPr>
        <w:t xml:space="preserve"> </w:t>
      </w:r>
      <w:r>
        <w:t>contra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humedad.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6"/>
        <w:ind w:hanging="366"/>
      </w:pPr>
      <w:r>
        <w:t>Para</w:t>
      </w:r>
      <w:r>
        <w:rPr>
          <w:spacing w:val="-6"/>
        </w:rPr>
        <w:t xml:space="preserve"> </w:t>
      </w:r>
      <w:r>
        <w:t>pinturas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silicato y</w:t>
      </w:r>
      <w:r>
        <w:rPr>
          <w:spacing w:val="-5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cemento,</w:t>
      </w:r>
      <w:r>
        <w:rPr>
          <w:spacing w:val="-2"/>
        </w:rPr>
        <w:t xml:space="preserve"> </w:t>
      </w:r>
      <w:r>
        <w:t>pase</w:t>
      </w:r>
      <w:r>
        <w:rPr>
          <w:spacing w:val="-4"/>
        </w:rPr>
        <w:t xml:space="preserve"> </w:t>
      </w:r>
      <w:r>
        <w:t>ligeramente</w:t>
      </w:r>
      <w:r>
        <w:rPr>
          <w:spacing w:val="-8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cepillo</w:t>
      </w:r>
      <w:r>
        <w:rPr>
          <w:spacing w:val="-8"/>
        </w:rPr>
        <w:t xml:space="preserve"> </w:t>
      </w:r>
      <w:r>
        <w:t>suave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abundante</w:t>
      </w:r>
      <w:r>
        <w:rPr>
          <w:spacing w:val="-6"/>
        </w:rPr>
        <w:t xml:space="preserve"> </w:t>
      </w:r>
      <w:r>
        <w:t>agua.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pinturas</w:t>
      </w:r>
      <w:r>
        <w:rPr>
          <w:spacing w:val="-8"/>
        </w:rPr>
        <w:t xml:space="preserve"> </w:t>
      </w:r>
      <w:r>
        <w:rPr>
          <w:spacing w:val="-1"/>
        </w:rPr>
        <w:t>plásticas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esmaltes,</w:t>
      </w:r>
      <w:r>
        <w:rPr>
          <w:spacing w:val="-3"/>
        </w:rPr>
        <w:t xml:space="preserve"> </w:t>
      </w:r>
      <w:r>
        <w:t>utilice</w:t>
      </w:r>
      <w:r>
        <w:rPr>
          <w:spacing w:val="-6"/>
        </w:rPr>
        <w:t xml:space="preserve"> </w:t>
      </w:r>
      <w:r>
        <w:t>esponjas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paños</w:t>
      </w:r>
      <w:r>
        <w:rPr>
          <w:spacing w:val="-6"/>
        </w:rPr>
        <w:t xml:space="preserve"> </w:t>
      </w:r>
      <w:r>
        <w:t>humedecidos</w:t>
      </w:r>
      <w:r>
        <w:rPr>
          <w:spacing w:val="-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agua</w:t>
      </w:r>
      <w:r>
        <w:rPr>
          <w:spacing w:val="-13"/>
        </w:rPr>
        <w:t xml:space="preserve"> </w:t>
      </w:r>
      <w:r>
        <w:t>jabonosa.</w:t>
      </w:r>
    </w:p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ind w:left="210"/>
      </w:pPr>
      <w:r>
        <w:t>Barnices</w:t>
      </w:r>
    </w:p>
    <w:p w:rsidR="001E7181" w:rsidRDefault="00317E40">
      <w:pPr>
        <w:pStyle w:val="Textoindependiente"/>
        <w:ind w:left="210" w:right="818"/>
      </w:pPr>
      <w:r>
        <w:t>Los barnices, generalmente, se aplican sobre madera. Si su vivienda tiene carpintería exterior de madera:</w:t>
      </w:r>
      <w:r>
        <w:rPr>
          <w:spacing w:val="1"/>
        </w:rPr>
        <w:t xml:space="preserve"> </w:t>
      </w:r>
      <w:r>
        <w:t>Vigile el estado del barniz: es fundamental para la conservación de la madera y el buen funcionamiento de la</w:t>
      </w:r>
      <w:r>
        <w:rPr>
          <w:spacing w:val="-47"/>
        </w:rPr>
        <w:t xml:space="preserve"> </w:t>
      </w:r>
      <w:r>
        <w:t>carpintería.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Para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limpieza: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Utilice</w:t>
      </w:r>
      <w:r>
        <w:rPr>
          <w:spacing w:val="-8"/>
        </w:rPr>
        <w:t xml:space="preserve"> </w:t>
      </w:r>
      <w:r>
        <w:t>esponjas</w:t>
      </w:r>
      <w:r>
        <w:rPr>
          <w:spacing w:val="-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paños</w:t>
      </w:r>
      <w:r>
        <w:rPr>
          <w:spacing w:val="-2"/>
        </w:rPr>
        <w:t xml:space="preserve"> </w:t>
      </w:r>
      <w:r>
        <w:t>ligeramente</w:t>
      </w:r>
      <w:r>
        <w:rPr>
          <w:spacing w:val="-7"/>
        </w:rPr>
        <w:t xml:space="preserve"> </w:t>
      </w:r>
      <w:r>
        <w:t>humedecidos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agua</w:t>
      </w:r>
      <w:r>
        <w:rPr>
          <w:spacing w:val="-6"/>
        </w:rPr>
        <w:t xml:space="preserve"> </w:t>
      </w:r>
      <w:r>
        <w:t>jabonosa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quitar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manchas.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Para</w:t>
      </w:r>
      <w:r>
        <w:rPr>
          <w:spacing w:val="-10"/>
        </w:rPr>
        <w:t xml:space="preserve"> </w:t>
      </w:r>
      <w:r>
        <w:t>limpiar</w:t>
      </w:r>
      <w:r>
        <w:rPr>
          <w:spacing w:val="-8"/>
        </w:rPr>
        <w:t xml:space="preserve"> </w:t>
      </w:r>
      <w:r>
        <w:t>superficies</w:t>
      </w:r>
      <w:r>
        <w:rPr>
          <w:spacing w:val="-1"/>
        </w:rPr>
        <w:t xml:space="preserve"> </w:t>
      </w:r>
      <w:r>
        <w:t>barnizadas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utilice</w:t>
      </w:r>
      <w:r>
        <w:rPr>
          <w:spacing w:val="-10"/>
        </w:rPr>
        <w:t xml:space="preserve"> </w:t>
      </w:r>
      <w:r>
        <w:t>alcohol</w:t>
      </w:r>
      <w:r>
        <w:rPr>
          <w:spacing w:val="-6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disolventes,</w:t>
      </w:r>
      <w:r>
        <w:rPr>
          <w:spacing w:val="-8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productos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contengan.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ind w:left="210"/>
      </w:pPr>
      <w:r>
        <w:t>INSTALACIONES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782"/>
      </w:pPr>
      <w:r>
        <w:t>Denominamos así a todo tipo de infraestructuras que prestan algún servicio o proporcionan algún suministro</w:t>
      </w:r>
      <w:r>
        <w:rPr>
          <w:spacing w:val="-4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vivienda.</w:t>
      </w:r>
      <w:r>
        <w:rPr>
          <w:spacing w:val="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muchos</w:t>
      </w:r>
      <w:r>
        <w:rPr>
          <w:spacing w:val="2"/>
        </w:rPr>
        <w:t xml:space="preserve"> </w:t>
      </w:r>
      <w:r>
        <w:t>tipos: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/>
      </w:pPr>
      <w:r>
        <w:t>Saneamiento</w:t>
      </w:r>
    </w:p>
    <w:p w:rsidR="001E7181" w:rsidRDefault="00317E40">
      <w:pPr>
        <w:pStyle w:val="Textoindependiente"/>
        <w:ind w:left="210"/>
      </w:pPr>
      <w:r>
        <w:t>Red</w:t>
      </w:r>
      <w:r>
        <w:rPr>
          <w:spacing w:val="-4"/>
        </w:rPr>
        <w:t xml:space="preserve"> </w:t>
      </w:r>
      <w:r>
        <w:t>comunitaria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767"/>
      </w:pPr>
      <w:r>
        <w:t>El conjunto de elementos que sirve para la evacuación de las aguas pluviales recogidas por sus azoteas,</w:t>
      </w:r>
      <w:r>
        <w:rPr>
          <w:spacing w:val="1"/>
        </w:rPr>
        <w:t xml:space="preserve"> </w:t>
      </w:r>
      <w:r>
        <w:t>tejados y patios interiores, y de las aguas residuales y fecales producidas en las viviendas, hasta la red pública</w:t>
      </w:r>
      <w:r>
        <w:rPr>
          <w:spacing w:val="-47"/>
        </w:rPr>
        <w:t xml:space="preserve"> </w:t>
      </w:r>
      <w:r>
        <w:t>de alcantarillado o hasta una fosa séptica o estación depuradora, constituye la red de saneamiento del</w:t>
      </w:r>
      <w:r>
        <w:rPr>
          <w:spacing w:val="1"/>
        </w:rPr>
        <w:t xml:space="preserve"> </w:t>
      </w:r>
      <w:r>
        <w:t>edificio.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El</w:t>
      </w:r>
      <w:r>
        <w:rPr>
          <w:spacing w:val="-8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evacuación</w:t>
      </w:r>
      <w:r>
        <w:rPr>
          <w:spacing w:val="-4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formado,</w:t>
      </w:r>
      <w:r>
        <w:rPr>
          <w:spacing w:val="-2"/>
        </w:rPr>
        <w:t xml:space="preserve"> </w:t>
      </w:r>
      <w:r>
        <w:t>esencialmente,</w:t>
      </w:r>
      <w:r>
        <w:rPr>
          <w:spacing w:val="-7"/>
        </w:rPr>
        <w:t xml:space="preserve"> </w:t>
      </w:r>
      <w:r>
        <w:t>por: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Una</w:t>
      </w:r>
      <w:r>
        <w:rPr>
          <w:spacing w:val="-5"/>
        </w:rPr>
        <w:t xml:space="preserve"> </w:t>
      </w:r>
      <w:r>
        <w:rPr>
          <w:spacing w:val="-1"/>
        </w:rPr>
        <w:t>red</w:t>
      </w:r>
      <w:r>
        <w:rPr>
          <w:spacing w:val="-5"/>
        </w:rPr>
        <w:t xml:space="preserve"> </w:t>
      </w:r>
      <w:r>
        <w:rPr>
          <w:spacing w:val="-1"/>
        </w:rPr>
        <w:t>vertical,</w:t>
      </w:r>
      <w:r>
        <w:rPr>
          <w:spacing w:val="-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forman</w:t>
      </w:r>
      <w:r>
        <w:rPr>
          <w:spacing w:val="-1"/>
        </w:rPr>
        <w:t xml:space="preserve"> </w:t>
      </w:r>
      <w:r>
        <w:t>especialmente: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Los</w:t>
      </w:r>
      <w:r>
        <w:rPr>
          <w:spacing w:val="-10"/>
        </w:rPr>
        <w:t xml:space="preserve"> </w:t>
      </w:r>
      <w:r>
        <w:t>bajantes.</w:t>
      </w:r>
      <w:r>
        <w:rPr>
          <w:spacing w:val="-2"/>
        </w:rPr>
        <w:t xml:space="preserve"> </w:t>
      </w:r>
      <w:r>
        <w:t>Conducen</w:t>
      </w:r>
      <w:r>
        <w:rPr>
          <w:spacing w:val="-7"/>
        </w:rPr>
        <w:t xml:space="preserve"> </w:t>
      </w:r>
      <w:r>
        <w:t>aguas</w:t>
      </w:r>
      <w:r>
        <w:rPr>
          <w:spacing w:val="-2"/>
        </w:rPr>
        <w:t xml:space="preserve"> </w:t>
      </w:r>
      <w:r>
        <w:t>pluviales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residuales</w:t>
      </w:r>
      <w:r>
        <w:rPr>
          <w:spacing w:val="-3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arqueta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pie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bajante.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2" w:line="266" w:lineRule="exact"/>
        <w:ind w:hanging="366"/>
      </w:pPr>
      <w:r>
        <w:t>Canalones.</w:t>
      </w:r>
      <w:r>
        <w:rPr>
          <w:spacing w:val="-8"/>
        </w:rPr>
        <w:t xml:space="preserve"> </w:t>
      </w:r>
      <w:r>
        <w:t>Receptores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aguas</w:t>
      </w:r>
      <w:r>
        <w:rPr>
          <w:spacing w:val="-8"/>
        </w:rPr>
        <w:t xml:space="preserve"> </w:t>
      </w:r>
      <w:r>
        <w:t>pluviales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tejados.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Cazoletas.</w:t>
      </w:r>
      <w:r>
        <w:rPr>
          <w:spacing w:val="-6"/>
        </w:rPr>
        <w:t xml:space="preserve"> </w:t>
      </w:r>
      <w:r>
        <w:t>Receptoras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aguas</w:t>
      </w:r>
      <w:r>
        <w:rPr>
          <w:spacing w:val="-9"/>
        </w:rPr>
        <w:t xml:space="preserve"> </w:t>
      </w:r>
      <w:r>
        <w:t>pluviales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azoteas.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rPr>
          <w:spacing w:val="-1"/>
        </w:rPr>
        <w:t>Sumideros.</w:t>
      </w:r>
      <w:r>
        <w:rPr>
          <w:spacing w:val="-3"/>
        </w:rPr>
        <w:t xml:space="preserve"> </w:t>
      </w:r>
      <w:r>
        <w:rPr>
          <w:spacing w:val="-1"/>
        </w:rPr>
        <w:t>Recogen</w:t>
      </w:r>
      <w:r>
        <w:rPr>
          <w:spacing w:val="-2"/>
        </w:rPr>
        <w:t xml:space="preserve"> </w:t>
      </w:r>
      <w:r>
        <w:rPr>
          <w:spacing w:val="-1"/>
        </w:rPr>
        <w:t>aguas</w:t>
      </w:r>
      <w:r>
        <w:rPr>
          <w:spacing w:val="-1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planta</w:t>
      </w:r>
      <w:r>
        <w:rPr>
          <w:spacing w:val="-8"/>
        </w:rPr>
        <w:t xml:space="preserve"> </w:t>
      </w:r>
      <w:r>
        <w:t>inferior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edificio.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spacing w:before="1"/>
        <w:ind w:left="210" w:right="934"/>
      </w:pPr>
      <w:r>
        <w:t>En edificios de más de 10 plantas, existe, a veces, una columna de ventilación que discurre paralelamente a</w:t>
      </w:r>
      <w:r>
        <w:rPr>
          <w:spacing w:val="-4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bajantes,</w:t>
      </w:r>
      <w:r>
        <w:rPr>
          <w:spacing w:val="1"/>
        </w:rPr>
        <w:t xml:space="preserve"> </w:t>
      </w:r>
      <w:r>
        <w:t>para evitar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sifones</w:t>
      </w:r>
      <w:r>
        <w:rPr>
          <w:spacing w:val="-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queden</w:t>
      </w:r>
      <w:r>
        <w:rPr>
          <w:spacing w:val="-7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agua.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962"/>
      </w:pPr>
      <w:r>
        <w:t>Una red horizontal, (en realidad, con poca pendiente) formada por los colectores, registros y arquetas, que</w:t>
      </w:r>
      <w:r>
        <w:rPr>
          <w:spacing w:val="-47"/>
        </w:rPr>
        <w:t xml:space="preserve"> </w:t>
      </w:r>
      <w:r>
        <w:t>llevan las aguas recogidas hasta la arqueta sifónica, así llamada porque va provista de un sifón hidráulico</w:t>
      </w:r>
      <w:r>
        <w:rPr>
          <w:spacing w:val="1"/>
        </w:rPr>
        <w:t xml:space="preserve"> </w:t>
      </w:r>
      <w:r>
        <w:t>para evitar los malos olores. Esta arqueta es registrable y un tubo la conecta con la red exterior de</w:t>
      </w:r>
      <w:r>
        <w:rPr>
          <w:spacing w:val="1"/>
        </w:rPr>
        <w:t xml:space="preserve"> </w:t>
      </w:r>
      <w:r>
        <w:t>alcantarillado.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697"/>
      </w:pPr>
      <w:r>
        <w:t>Esta red se coloca enterrada o colgada. En el primer caso, discurre por el subsuelo del edificio y los</w:t>
      </w:r>
      <w:r>
        <w:rPr>
          <w:spacing w:val="-47"/>
        </w:rPr>
        <w:t xml:space="preserve"> </w:t>
      </w:r>
      <w:r>
        <w:t>colectores</w:t>
      </w:r>
      <w:r>
        <w:rPr>
          <w:spacing w:val="-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tuberías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materiales,</w:t>
      </w:r>
      <w:r>
        <w:rPr>
          <w:spacing w:val="2"/>
        </w:rPr>
        <w:t xml:space="preserve"> </w:t>
      </w:r>
      <w:r>
        <w:t>generalmente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hormigón.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 w:right="1165"/>
      </w:pPr>
      <w:r>
        <w:t>Cuando la red horizontal va colgada, se sitúa en el techo de los locales de planta baja o sótano. Está</w:t>
      </w:r>
      <w:r>
        <w:rPr>
          <w:spacing w:val="1"/>
        </w:rPr>
        <w:t xml:space="preserve"> </w:t>
      </w:r>
      <w:r>
        <w:t>compuesta, generalmente, por tuberías de PVC y carece de arquetas intermedias. En los quiebros y en la</w:t>
      </w:r>
      <w:r>
        <w:rPr>
          <w:spacing w:val="-47"/>
        </w:rPr>
        <w:t xml:space="preserve"> </w:t>
      </w:r>
      <w:r>
        <w:t>cabecera,</w:t>
      </w:r>
      <w:r>
        <w:rPr>
          <w:spacing w:val="1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tapones o</w:t>
      </w:r>
      <w:r>
        <w:rPr>
          <w:spacing w:val="-2"/>
        </w:rPr>
        <w:t xml:space="preserve"> </w:t>
      </w:r>
      <w:r>
        <w:t>registros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limpieza.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Le</w:t>
      </w:r>
      <w:r>
        <w:rPr>
          <w:spacing w:val="-10"/>
        </w:rPr>
        <w:t xml:space="preserve"> </w:t>
      </w:r>
      <w:r>
        <w:t>hacemos,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respecto,</w:t>
      </w:r>
      <w:r>
        <w:rPr>
          <w:spacing w:val="-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recomendaciones: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56"/>
        <w:ind w:right="1499" w:hanging="360"/>
      </w:pPr>
      <w:r>
        <w:t>Las modificaciones (cambios del recorrido o de las condiciones de uso) necesitan el estudio y</w:t>
      </w:r>
      <w:r>
        <w:rPr>
          <w:spacing w:val="-47"/>
        </w:rPr>
        <w:t xml:space="preserve"> </w:t>
      </w:r>
      <w:r>
        <w:t>posterior</w:t>
      </w:r>
      <w:r>
        <w:rPr>
          <w:spacing w:val="-8"/>
        </w:rPr>
        <w:t xml:space="preserve"> </w:t>
      </w:r>
      <w:r>
        <w:t>realización de</w:t>
      </w:r>
      <w:r>
        <w:rPr>
          <w:spacing w:val="-3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obras</w:t>
      </w:r>
      <w:r>
        <w:rPr>
          <w:spacing w:val="-6"/>
        </w:rPr>
        <w:t xml:space="preserve"> </w:t>
      </w:r>
      <w:r>
        <w:t>bajo la</w:t>
      </w:r>
      <w:r>
        <w:rPr>
          <w:spacing w:val="-11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competente.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032" w:hanging="360"/>
      </w:pPr>
      <w:r>
        <w:t>No vierta a la instalación aguas que contengan detergentes no biodegradables, aceites o grasas,</w:t>
      </w:r>
      <w:r>
        <w:rPr>
          <w:spacing w:val="1"/>
        </w:rPr>
        <w:t xml:space="preserve"> </w:t>
      </w:r>
      <w:r>
        <w:t>colorantes permanentes, sustancias tóxicas o contaminantes, ni arroje objetos que puedan causar</w:t>
      </w:r>
      <w:r>
        <w:rPr>
          <w:spacing w:val="-47"/>
        </w:rPr>
        <w:t xml:space="preserve"> </w:t>
      </w:r>
      <w:r>
        <w:t>atascos,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pinzas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ropa,</w:t>
      </w:r>
      <w:r>
        <w:rPr>
          <w:spacing w:val="-4"/>
        </w:rPr>
        <w:t xml:space="preserve"> </w:t>
      </w:r>
      <w:r>
        <w:t>paños,</w:t>
      </w:r>
      <w:r>
        <w:rPr>
          <w:spacing w:val="-2"/>
        </w:rPr>
        <w:t xml:space="preserve"> </w:t>
      </w:r>
      <w:r>
        <w:t>pequeñas</w:t>
      </w:r>
      <w:r>
        <w:rPr>
          <w:spacing w:val="-2"/>
        </w:rPr>
        <w:t xml:space="preserve"> </w:t>
      </w:r>
      <w:r>
        <w:t>prendas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vestir,</w:t>
      </w:r>
      <w:r>
        <w:rPr>
          <w:spacing w:val="-2"/>
        </w:rPr>
        <w:t xml:space="preserve"> </w:t>
      </w:r>
      <w:r>
        <w:t>fregonas,</w:t>
      </w:r>
      <w:r>
        <w:rPr>
          <w:spacing w:val="4"/>
        </w:rPr>
        <w:t xml:space="preserve"> </w:t>
      </w:r>
      <w:r>
        <w:t>etc.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8" w:line="265" w:lineRule="exact"/>
        <w:ind w:hanging="366"/>
      </w:pPr>
      <w:r>
        <w:t>Los</w:t>
      </w:r>
      <w:r>
        <w:rPr>
          <w:spacing w:val="-10"/>
        </w:rPr>
        <w:t xml:space="preserve"> </w:t>
      </w:r>
      <w:r>
        <w:t>canalones,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rejillas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cazoletas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sumideros</w:t>
      </w:r>
      <w:r>
        <w:rPr>
          <w:spacing w:val="-3"/>
        </w:rPr>
        <w:t xml:space="preserve"> </w:t>
      </w:r>
      <w:r>
        <w:t>estarán</w:t>
      </w:r>
      <w:r>
        <w:rPr>
          <w:spacing w:val="-6"/>
        </w:rPr>
        <w:t xml:space="preserve"> </w:t>
      </w:r>
      <w:r>
        <w:t>libres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obstáculos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desagüe.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73" w:hanging="360"/>
      </w:pPr>
      <w:r>
        <w:t>Aunque pasen a través de su vivienda, los bajantes prestan un servicio a todo el edificio. En</w:t>
      </w:r>
      <w:r>
        <w:rPr>
          <w:spacing w:val="1"/>
        </w:rPr>
        <w:t xml:space="preserve"> </w:t>
      </w:r>
      <w:r>
        <w:t>consecuencia, no haga nada que afecte a su correcto funcionamiento. No manipule, ni golpee o haga</w:t>
      </w:r>
      <w:r>
        <w:rPr>
          <w:spacing w:val="-47"/>
        </w:rPr>
        <w:t xml:space="preserve"> </w:t>
      </w:r>
      <w:r>
        <w:t>agujeros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propio tubo,</w:t>
      </w:r>
      <w:r>
        <w:rPr>
          <w:spacing w:val="-6"/>
        </w:rPr>
        <w:t xml:space="preserve"> </w:t>
      </w:r>
      <w:r>
        <w:t>sin permiso</w:t>
      </w:r>
      <w:r>
        <w:rPr>
          <w:spacing w:val="-4"/>
        </w:rPr>
        <w:t xml:space="preserve"> </w:t>
      </w:r>
      <w:r>
        <w:t>expreso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comunidad.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0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9971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187960</wp:posOffset>
                </wp:positionV>
                <wp:extent cx="6036310" cy="218440"/>
                <wp:effectExtent l="0" t="0" r="0" b="0"/>
                <wp:wrapTopAndBottom/>
                <wp:docPr id="329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5.2.</w:t>
                            </w:r>
                            <w:r>
                              <w:rPr>
                                <w:color w:val="174655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Conservación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Mantenimiento.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73" o:spid="_x0000_s1083" type="#_x0000_t202" style="position:absolute;margin-left:69pt;margin-top:14.8pt;width:475.3pt;height:17.2pt;z-index:-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5.2.</w:t>
                      </w:r>
                      <w:r>
                        <w:rPr>
                          <w:color w:val="174655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Plan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Conservación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Mantenimiento.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2"/>
        <w:rPr>
          <w:sz w:val="19"/>
        </w:rPr>
      </w:pPr>
    </w:p>
    <w:p w:rsidR="001E7181" w:rsidRDefault="00317E40">
      <w:pPr>
        <w:pStyle w:val="Textoindependiente"/>
        <w:ind w:left="210" w:right="1166"/>
      </w:pPr>
      <w:r>
        <w:t>Se consideran obras, trabajos y actuaciones de mantenimiento todas aquellas acciones encaminadas a la</w:t>
      </w:r>
      <w:r>
        <w:rPr>
          <w:spacing w:val="-47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física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funcional 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largo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útil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mismo.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line="237" w:lineRule="auto"/>
        <w:ind w:left="210" w:right="1192"/>
      </w:pPr>
      <w:r>
        <w:t>Mantener, en general, significa conservar y también mejorar las prestaciones originales de un elemento,</w:t>
      </w:r>
      <w:r>
        <w:rPr>
          <w:spacing w:val="-47"/>
        </w:rPr>
        <w:t xml:space="preserve"> </w:t>
      </w:r>
      <w:r>
        <w:t>máquina, instalación o</w:t>
      </w:r>
      <w:r>
        <w:rPr>
          <w:spacing w:val="5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largo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tiempo.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210" w:right="1007"/>
      </w:pPr>
      <w:r>
        <w:t>El mantenimiento preventivo tiene la posibilidad de ser programado en el tiempo y, por tanto, evaluado</w:t>
      </w:r>
      <w:r>
        <w:rPr>
          <w:spacing w:val="1"/>
        </w:rPr>
        <w:t xml:space="preserve"> </w:t>
      </w:r>
      <w:r>
        <w:t>económicamente. Está destinado, como su nombre indica, a la prevención, teniendo como objetivo el</w:t>
      </w:r>
      <w:r>
        <w:rPr>
          <w:spacing w:val="1"/>
        </w:rPr>
        <w:t xml:space="preserve"> </w:t>
      </w:r>
      <w:r>
        <w:t>control a priori de las deficiencias y problemas que se puedan plantear en el edificio debidas al uso natural</w:t>
      </w:r>
      <w:r>
        <w:rPr>
          <w:spacing w:val="-4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mismo.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839"/>
        <w:jc w:val="both"/>
      </w:pPr>
      <w:r>
        <w:t>Son operaciones típicas de este tipo de mantenimiento las inspecciones y revisiones periódicas, la puesta en</w:t>
      </w:r>
      <w:r>
        <w:rPr>
          <w:spacing w:val="-47"/>
        </w:rPr>
        <w:t xml:space="preserve"> </w:t>
      </w:r>
      <w:r>
        <w:t>marcha y parada de ciertas instalaciones, la limpieza técnica e higiénica, las operaciones de entretenimiento</w:t>
      </w:r>
      <w:r>
        <w:rPr>
          <w:spacing w:val="-47"/>
        </w:rPr>
        <w:t xml:space="preserve"> </w:t>
      </w:r>
      <w:r>
        <w:t>y manutención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sustituciones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pequeños elementos</w:t>
      </w:r>
      <w:r>
        <w:rPr>
          <w:spacing w:val="-3"/>
        </w:rPr>
        <w:t xml:space="preserve"> </w:t>
      </w:r>
      <w:r>
        <w:t>fungibles.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904"/>
      </w:pPr>
      <w:r>
        <w:t>El mantenimiento corrector comprende aquellas operaciones necesarias para hacer frente a situaciones</w:t>
      </w:r>
      <w:r>
        <w:rPr>
          <w:spacing w:val="1"/>
        </w:rPr>
        <w:t xml:space="preserve"> </w:t>
      </w:r>
      <w:r>
        <w:rPr>
          <w:spacing w:val="-1"/>
        </w:rPr>
        <w:t>inesperadas,</w:t>
      </w:r>
      <w:r>
        <w:rPr>
          <w:spacing w:val="-4"/>
        </w:rPr>
        <w:t xml:space="preserve"> </w:t>
      </w:r>
      <w:r>
        <w:rPr>
          <w:spacing w:val="-1"/>
        </w:rPr>
        <w:t>es</w:t>
      </w:r>
      <w:r>
        <w:rPr>
          <w:spacing w:val="-6"/>
        </w:rPr>
        <w:t xml:space="preserve"> </w:t>
      </w:r>
      <w:r>
        <w:rPr>
          <w:spacing w:val="-1"/>
        </w:rPr>
        <w:t>decir,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9"/>
        </w:rPr>
        <w:t xml:space="preserve"> </w:t>
      </w:r>
      <w:r>
        <w:rPr>
          <w:spacing w:val="-1"/>
        </w:rPr>
        <w:t>previstas ni</w:t>
      </w:r>
      <w:r>
        <w:rPr>
          <w:spacing w:val="-8"/>
        </w:rPr>
        <w:t xml:space="preserve"> </w:t>
      </w:r>
      <w:r>
        <w:t>previsibles.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reparaciones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sustituciones</w:t>
      </w:r>
      <w:r>
        <w:rPr>
          <w:spacing w:val="-9"/>
        </w:rPr>
        <w:t xml:space="preserve"> </w:t>
      </w:r>
      <w:r>
        <w:t>físicas</w:t>
      </w:r>
      <w:r>
        <w:rPr>
          <w:spacing w:val="-2"/>
        </w:rPr>
        <w:t xml:space="preserve"> </w:t>
      </w:r>
      <w:r>
        <w:t>y/o</w:t>
      </w:r>
      <w:r>
        <w:rPr>
          <w:spacing w:val="-12"/>
        </w:rPr>
        <w:t xml:space="preserve"> </w:t>
      </w:r>
      <w:r>
        <w:t>funcionales</w:t>
      </w:r>
      <w:r>
        <w:rPr>
          <w:spacing w:val="-6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operaciones</w:t>
      </w:r>
      <w:r>
        <w:rPr>
          <w:spacing w:val="-1"/>
        </w:rPr>
        <w:t xml:space="preserve"> </w:t>
      </w:r>
      <w:r>
        <w:t>típicas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120"/>
      </w:pPr>
      <w:r>
        <w:t>Hemos de reconocer que la mayor parte de los usuarios no somos conscientes, en ocasiones, de que</w:t>
      </w:r>
      <w:r>
        <w:rPr>
          <w:spacing w:val="1"/>
        </w:rPr>
        <w:t xml:space="preserve"> </w:t>
      </w:r>
      <w:r>
        <w:t>cualquier inmueble se deteriora con el uso y que envejece con el paso de los años. No estamos</w:t>
      </w:r>
      <w:r>
        <w:rPr>
          <w:spacing w:val="1"/>
        </w:rPr>
        <w:t xml:space="preserve"> </w:t>
      </w:r>
      <w:r>
        <w:t>suficientemente sensibilizados de que los edificios que nos sirven de vivienda necesitan una serie de</w:t>
      </w:r>
      <w:r>
        <w:rPr>
          <w:spacing w:val="1"/>
        </w:rPr>
        <w:t xml:space="preserve"> </w:t>
      </w:r>
      <w:r>
        <w:t>atenciones periódicas para que puedan darnos, de forma continuada, las prestaciones que esperamos de</w:t>
      </w:r>
      <w:r>
        <w:rPr>
          <w:spacing w:val="-47"/>
        </w:rPr>
        <w:t xml:space="preserve"> </w:t>
      </w:r>
      <w:r>
        <w:t>ellos.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210" w:right="830"/>
      </w:pPr>
      <w:r>
        <w:t>Es igualmente cierto que el usuario (propietario o inquilino) siente un mayor grado de preocupación por</w:t>
      </w:r>
      <w:r>
        <w:rPr>
          <w:spacing w:val="1"/>
        </w:rPr>
        <w:t xml:space="preserve"> </w:t>
      </w:r>
      <w:r>
        <w:t>todo lo referente a la vivienda que ocupa (sea ésta un piso o una vivienda familiar) que por los elementos</w:t>
      </w:r>
      <w:r>
        <w:rPr>
          <w:spacing w:val="1"/>
        </w:rPr>
        <w:t xml:space="preserve"> </w:t>
      </w:r>
      <w:r>
        <w:t>comunes del edificio o de la urbanización en que se encuentra ubicada aquella vivienda. Y esto sucede,</w:t>
      </w:r>
      <w:r>
        <w:rPr>
          <w:spacing w:val="1"/>
        </w:rPr>
        <w:t xml:space="preserve"> </w:t>
      </w:r>
      <w:r>
        <w:t>generalmente, porque no es consciente de su participación en los elementos constructivos y dotaciones que</w:t>
      </w:r>
      <w:r>
        <w:rPr>
          <w:spacing w:val="-47"/>
        </w:rPr>
        <w:t xml:space="preserve"> </w:t>
      </w:r>
      <w:r>
        <w:t>comparte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vecinos.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836"/>
      </w:pPr>
      <w:r>
        <w:t>Es necesario igualar, o aproximar al menos, el grado de preocupación que sentimos por una y otra cosa. Una</w:t>
      </w:r>
      <w:r>
        <w:rPr>
          <w:spacing w:val="-47"/>
        </w:rPr>
        <w:t xml:space="preserve"> </w:t>
      </w:r>
      <w:r>
        <w:t>vivienda bien conservada puede resultar muy poco útil si el edificio en que está situada es una ruina. La</w:t>
      </w:r>
      <w:r>
        <w:rPr>
          <w:spacing w:val="1"/>
        </w:rPr>
        <w:t xml:space="preserve"> </w:t>
      </w:r>
      <w:r>
        <w:rPr>
          <w:spacing w:val="-1"/>
        </w:rPr>
        <w:t>mejor</w:t>
      </w:r>
      <w:r>
        <w:rPr>
          <w:spacing w:val="-4"/>
        </w:rPr>
        <w:t xml:space="preserve"> </w:t>
      </w:r>
      <w:r>
        <w:rPr>
          <w:spacing w:val="-1"/>
        </w:rPr>
        <w:t>instalación</w:t>
      </w:r>
      <w:r>
        <w:rPr>
          <w:spacing w:val="-6"/>
        </w:rPr>
        <w:t xml:space="preserve"> </w:t>
      </w:r>
      <w:r>
        <w:rPr>
          <w:spacing w:val="-1"/>
        </w:rPr>
        <w:t>(eléctrica,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calefacción,</w:t>
      </w:r>
      <w:r>
        <w:rPr>
          <w:spacing w:val="-2"/>
        </w:rPr>
        <w:t xml:space="preserve"> </w:t>
      </w:r>
      <w:r>
        <w:t>etc.),</w:t>
      </w:r>
      <w:r>
        <w:rPr>
          <w:spacing w:val="-8"/>
        </w:rPr>
        <w:t xml:space="preserve"> </w:t>
      </w:r>
      <w:r>
        <w:t>mal</w:t>
      </w:r>
      <w:r>
        <w:rPr>
          <w:spacing w:val="-10"/>
        </w:rPr>
        <w:t xml:space="preserve"> </w:t>
      </w:r>
      <w:r>
        <w:t>conservada</w:t>
      </w:r>
      <w:r>
        <w:rPr>
          <w:spacing w:val="-4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condenada</w:t>
      </w:r>
      <w:r>
        <w:rPr>
          <w:spacing w:val="-12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fracaso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poco</w:t>
      </w:r>
      <w:r>
        <w:rPr>
          <w:spacing w:val="-5"/>
        </w:rPr>
        <w:t xml:space="preserve"> </w:t>
      </w:r>
      <w:r>
        <w:t>tiempo.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824"/>
        <w:jc w:val="both"/>
      </w:pPr>
      <w:r>
        <w:t>Para no llegar a tales extremos, bueno será que empecemos a darnos cuenta de que la falta de un adecuado</w:t>
      </w:r>
      <w:r>
        <w:rPr>
          <w:spacing w:val="-47"/>
        </w:rPr>
        <w:t xml:space="preserve"> </w:t>
      </w:r>
      <w:r>
        <w:t>mantenimiento provoca el envejecimiento prematuro de los edificios. Y que, consiguientemente, para evitar</w:t>
      </w:r>
      <w:r>
        <w:rPr>
          <w:spacing w:val="-47"/>
        </w:rPr>
        <w:t xml:space="preserve"> </w:t>
      </w:r>
      <w:r>
        <w:t>daños</w:t>
      </w:r>
      <w:r>
        <w:rPr>
          <w:spacing w:val="-9"/>
        </w:rPr>
        <w:t xml:space="preserve"> </w:t>
      </w:r>
      <w:r>
        <w:t>y consecuencias</w:t>
      </w:r>
      <w:r>
        <w:rPr>
          <w:spacing w:val="-5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derivan de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envejecimiento,</w:t>
      </w:r>
      <w:r>
        <w:rPr>
          <w:spacing w:val="4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mantenimiento</w:t>
      </w:r>
    </w:p>
    <w:p w:rsidR="001E7181" w:rsidRDefault="001E7181">
      <w:pPr>
        <w:jc w:val="both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1393"/>
      </w:pPr>
      <w:r>
        <w:t>debe comenzar el mismo día en que se ocupa la vivienda y el edificio. No hacerlo así podría conducir a</w:t>
      </w:r>
      <w:r>
        <w:rPr>
          <w:spacing w:val="-47"/>
        </w:rPr>
        <w:t xml:space="preserve"> </w:t>
      </w:r>
      <w:r>
        <w:t>situaciones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deseadas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muy</w:t>
      </w:r>
      <w:r>
        <w:rPr>
          <w:spacing w:val="-3"/>
        </w:rPr>
        <w:t xml:space="preserve"> </w:t>
      </w:r>
      <w:r>
        <w:t>complicadas.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111"/>
      </w:pPr>
      <w:r>
        <w:t>Es cierto que todo tipo de mantenimiento genera un gasto. Pero todo usuario consciente de su condición</w:t>
      </w:r>
      <w:r>
        <w:rPr>
          <w:spacing w:val="-47"/>
        </w:rPr>
        <w:t xml:space="preserve"> </w:t>
      </w:r>
      <w:r>
        <w:t>debe pensar que, en realidad, está haciendo una inversión para evitar incurrir, a corto plazo, en gastos</w:t>
      </w:r>
      <w:r>
        <w:rPr>
          <w:spacing w:val="1"/>
        </w:rPr>
        <w:t xml:space="preserve"> </w:t>
      </w:r>
      <w:r>
        <w:t>mucho</w:t>
      </w:r>
      <w:r>
        <w:rPr>
          <w:spacing w:val="-12"/>
        </w:rPr>
        <w:t xml:space="preserve"> </w:t>
      </w:r>
      <w:r>
        <w:t>mayores</w:t>
      </w:r>
      <w:r>
        <w:rPr>
          <w:spacing w:val="-7"/>
        </w:rPr>
        <w:t xml:space="preserve"> </w:t>
      </w:r>
      <w:r>
        <w:t>y,</w:t>
      </w:r>
      <w:r>
        <w:rPr>
          <w:spacing w:val="-3"/>
        </w:rPr>
        <w:t xml:space="preserve"> </w:t>
      </w:r>
      <w:r>
        <w:t>¡quién</w:t>
      </w:r>
      <w:r>
        <w:rPr>
          <w:spacing w:val="-5"/>
        </w:rPr>
        <w:t xml:space="preserve"> </w:t>
      </w:r>
      <w:r>
        <w:t>sabe!,</w:t>
      </w:r>
      <w:r>
        <w:rPr>
          <w:spacing w:val="-1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legales, siempre</w:t>
      </w:r>
      <w:r>
        <w:rPr>
          <w:spacing w:val="-11"/>
        </w:rPr>
        <w:t xml:space="preserve"> </w:t>
      </w:r>
      <w:r>
        <w:t>difíciles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asumir.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575"/>
      </w:pPr>
      <w:r>
        <w:t>Por eso, desde estas páginas, queremos invitar a una reflexión sobre la necesidad de llevar a cabo el</w:t>
      </w:r>
      <w:r>
        <w:rPr>
          <w:spacing w:val="-47"/>
        </w:rPr>
        <w:t xml:space="preserve"> </w:t>
      </w:r>
      <w:r>
        <w:t>adecuado</w:t>
      </w:r>
      <w:r>
        <w:rPr>
          <w:spacing w:val="-3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edificios,</w:t>
      </w:r>
      <w:r>
        <w:rPr>
          <w:spacing w:val="-3"/>
        </w:rPr>
        <w:t xml:space="preserve"> </w:t>
      </w:r>
      <w:r>
        <w:t>reflexión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apoyamos en</w:t>
      </w:r>
      <w:r>
        <w:rPr>
          <w:spacing w:val="-1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razones: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Para</w:t>
      </w:r>
      <w:r>
        <w:rPr>
          <w:spacing w:val="-7"/>
        </w:rPr>
        <w:t xml:space="preserve"> </w:t>
      </w:r>
      <w:r>
        <w:t>conservar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propio</w:t>
      </w:r>
      <w:r>
        <w:rPr>
          <w:spacing w:val="-10"/>
        </w:rPr>
        <w:t xml:space="preserve"> </w:t>
      </w:r>
      <w:r>
        <w:t>patrimonio</w:t>
      </w:r>
      <w:r>
        <w:rPr>
          <w:spacing w:val="-9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mayoría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ocasiones,</w:t>
      </w:r>
      <w:r>
        <w:rPr>
          <w:spacing w:val="-1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costado</w:t>
      </w:r>
      <w:r>
        <w:rPr>
          <w:spacing w:val="-3"/>
        </w:rPr>
        <w:t xml:space="preserve"> </w:t>
      </w:r>
      <w:r>
        <w:t>crear.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65" w:hanging="360"/>
      </w:pP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evitar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molestias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generan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averías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instalaciones,</w:t>
      </w:r>
      <w:r>
        <w:rPr>
          <w:spacing w:val="-1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paradas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servicios</w:t>
      </w:r>
      <w:r>
        <w:rPr>
          <w:spacing w:val="-9"/>
        </w:rPr>
        <w:t xml:space="preserve"> </w:t>
      </w:r>
      <w:r>
        <w:t>(por</w:t>
      </w:r>
      <w:r>
        <w:rPr>
          <w:spacing w:val="-47"/>
        </w:rPr>
        <w:t xml:space="preserve"> </w:t>
      </w:r>
      <w:r>
        <w:t>ejemplo, el</w:t>
      </w:r>
      <w:r>
        <w:rPr>
          <w:spacing w:val="-3"/>
        </w:rPr>
        <w:t xml:space="preserve"> </w:t>
      </w:r>
      <w:r>
        <w:t>ascensor),</w:t>
      </w:r>
      <w:r>
        <w:rPr>
          <w:spacing w:val="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obras</w:t>
      </w:r>
      <w:r>
        <w:rPr>
          <w:spacing w:val="-1"/>
        </w:rPr>
        <w:t xml:space="preserve"> </w:t>
      </w:r>
      <w:r>
        <w:t>imprevistas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reparación.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Por</w:t>
      </w:r>
      <w:r>
        <w:rPr>
          <w:spacing w:val="-9"/>
        </w:rPr>
        <w:t xml:space="preserve"> </w:t>
      </w:r>
      <w:r>
        <w:t>obligación</w:t>
      </w:r>
      <w:r>
        <w:rPr>
          <w:spacing w:val="-5"/>
        </w:rPr>
        <w:t xml:space="preserve"> </w:t>
      </w:r>
      <w:r>
        <w:t>derivada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vigente.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Por</w:t>
      </w:r>
      <w:r>
        <w:rPr>
          <w:spacing w:val="-4"/>
        </w:rPr>
        <w:t xml:space="preserve"> </w:t>
      </w:r>
      <w:r>
        <w:t>razones</w:t>
      </w:r>
      <w:r>
        <w:rPr>
          <w:spacing w:val="-2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right="1331" w:hanging="360"/>
      </w:pPr>
      <w:r>
        <w:t>Seguridad (piense, por ejemplo, en un accidente en el ascensor; una explosión de la caldera de</w:t>
      </w:r>
      <w:r>
        <w:rPr>
          <w:spacing w:val="-47"/>
        </w:rPr>
        <w:t xml:space="preserve"> </w:t>
      </w:r>
      <w:r>
        <w:t>gas…).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hanging="366"/>
      </w:pPr>
      <w:r>
        <w:t>Higiene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salud</w:t>
      </w:r>
      <w:r>
        <w:rPr>
          <w:spacing w:val="-9"/>
        </w:rPr>
        <w:t xml:space="preserve"> </w:t>
      </w:r>
      <w:r>
        <w:t>(un</w:t>
      </w:r>
      <w:r>
        <w:rPr>
          <w:spacing w:val="-6"/>
        </w:rPr>
        <w:t xml:space="preserve"> </w:t>
      </w:r>
      <w:r>
        <w:t>atasco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desagües,</w:t>
      </w:r>
      <w:r>
        <w:rPr>
          <w:spacing w:val="-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contaminación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agua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aljibe).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/>
        <w:ind w:hanging="366"/>
      </w:pPr>
      <w:r>
        <w:t>Confort</w:t>
      </w:r>
      <w:r>
        <w:rPr>
          <w:spacing w:val="-10"/>
        </w:rPr>
        <w:t xml:space="preserve"> </w:t>
      </w:r>
      <w:r>
        <w:t>(una</w:t>
      </w:r>
      <w:r>
        <w:rPr>
          <w:spacing w:val="-9"/>
        </w:rPr>
        <w:t xml:space="preserve"> </w:t>
      </w:r>
      <w:r>
        <w:t>avería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producción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caliente</w:t>
      </w:r>
      <w:r>
        <w:rPr>
          <w:spacing w:val="-11"/>
        </w:rPr>
        <w:t xml:space="preserve"> </w:t>
      </w:r>
      <w:r>
        <w:t>sanitaria,</w:t>
      </w:r>
      <w:r>
        <w:rPr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calefacción).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64" w:hanging="360"/>
      </w:pPr>
      <w:r>
        <w:t>Por economía. Si no se acomete el mantenimiento preventivo adecuado, cuando llegue la inevitable</w:t>
      </w:r>
      <w:r>
        <w:rPr>
          <w:spacing w:val="-47"/>
        </w:rPr>
        <w:t xml:space="preserve"> </w:t>
      </w:r>
      <w:r>
        <w:t>avería, no</w:t>
      </w:r>
      <w:r>
        <w:rPr>
          <w:spacing w:val="-2"/>
        </w:rPr>
        <w:t xml:space="preserve"> </w:t>
      </w:r>
      <w:r>
        <w:t>habrá</w:t>
      </w:r>
      <w:r>
        <w:rPr>
          <w:spacing w:val="-8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aceptable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soportar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gasto</w:t>
      </w:r>
      <w:r>
        <w:rPr>
          <w:spacing w:val="-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originará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explosión.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2" w:line="266" w:lineRule="exact"/>
        <w:ind w:hanging="366"/>
      </w:pPr>
      <w:r>
        <w:rPr>
          <w:spacing w:val="-1"/>
        </w:rPr>
        <w:t>Una</w:t>
      </w:r>
      <w:r>
        <w:rPr>
          <w:spacing w:val="-10"/>
        </w:rPr>
        <w:t xml:space="preserve"> </w:t>
      </w:r>
      <w:r>
        <w:t>instalación</w:t>
      </w:r>
      <w:r>
        <w:rPr>
          <w:spacing w:val="-9"/>
        </w:rPr>
        <w:t xml:space="preserve"> </w:t>
      </w:r>
      <w:r>
        <w:t>mal</w:t>
      </w:r>
      <w:r>
        <w:rPr>
          <w:spacing w:val="-10"/>
        </w:rPr>
        <w:t xml:space="preserve"> </w:t>
      </w:r>
      <w:r>
        <w:t>conservada</w:t>
      </w:r>
      <w:r>
        <w:rPr>
          <w:spacing w:val="-7"/>
        </w:rPr>
        <w:t xml:space="preserve"> </w:t>
      </w:r>
      <w:r>
        <w:t>produce</w:t>
      </w:r>
      <w:r>
        <w:rPr>
          <w:spacing w:val="-12"/>
        </w:rPr>
        <w:t xml:space="preserve"> </w:t>
      </w:r>
      <w:r>
        <w:t>mayores</w:t>
      </w:r>
      <w:r>
        <w:rPr>
          <w:spacing w:val="-8"/>
        </w:rPr>
        <w:t xml:space="preserve"> </w:t>
      </w:r>
      <w:r>
        <w:t>consumos.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2" w:lineRule="exact"/>
        <w:ind w:hanging="366"/>
      </w:pPr>
      <w:r>
        <w:t>Una</w:t>
      </w:r>
      <w:r>
        <w:rPr>
          <w:spacing w:val="-7"/>
        </w:rPr>
        <w:t xml:space="preserve"> </w:t>
      </w:r>
      <w:r>
        <w:t>instalación</w:t>
      </w:r>
      <w:r>
        <w:rPr>
          <w:spacing w:val="-2"/>
        </w:rPr>
        <w:t xml:space="preserve"> </w:t>
      </w:r>
      <w:r>
        <w:t>antigua,</w:t>
      </w:r>
      <w:r>
        <w:rPr>
          <w:spacing w:val="-1"/>
        </w:rPr>
        <w:t xml:space="preserve"> </w:t>
      </w:r>
      <w:r>
        <w:t>rinde</w:t>
      </w:r>
      <w:r>
        <w:rPr>
          <w:spacing w:val="-7"/>
        </w:rPr>
        <w:t xml:space="preserve"> </w:t>
      </w:r>
      <w:r>
        <w:t>poco</w:t>
      </w:r>
      <w:r>
        <w:rPr>
          <w:spacing w:val="-10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consume</w:t>
      </w:r>
      <w:r>
        <w:rPr>
          <w:spacing w:val="-11"/>
        </w:rPr>
        <w:t xml:space="preserve"> </w:t>
      </w:r>
      <w:r>
        <w:t>mucho.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779" w:hanging="360"/>
      </w:pPr>
      <w:r>
        <w:t>Un edificio mal conservado rebaja considerablemente el precio de mercado de su vivienda en el caso</w:t>
      </w:r>
      <w:r>
        <w:rPr>
          <w:spacing w:val="-4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quisiera venderla.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77" w:hanging="360"/>
      </w:pPr>
      <w:r>
        <w:t>La falta de mantenimiento puede invalidar los seguros contratados y las garantías con que cuente la</w:t>
      </w:r>
      <w:r>
        <w:rPr>
          <w:spacing w:val="-47"/>
        </w:rPr>
        <w:t xml:space="preserve"> </w:t>
      </w:r>
      <w:r>
        <w:t>vivienda</w:t>
      </w:r>
      <w:r>
        <w:rPr>
          <w:spacing w:val="-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edificio.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ind w:left="210"/>
      </w:pPr>
      <w:r>
        <w:rPr>
          <w:spacing w:val="-1"/>
        </w:rPr>
        <w:t>ACLARACIONES</w:t>
      </w:r>
      <w:r>
        <w:rPr>
          <w:spacing w:val="-7"/>
        </w:rPr>
        <w:t xml:space="preserve"> </w:t>
      </w:r>
      <w:r>
        <w:rPr>
          <w:spacing w:val="-1"/>
        </w:rPr>
        <w:t>SOBRE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TERMINOLOGÍA</w:t>
      </w:r>
      <w:r>
        <w:rPr>
          <w:spacing w:val="-7"/>
        </w:rPr>
        <w:t xml:space="preserve"> </w:t>
      </w:r>
      <w:r>
        <w:t>UTILIZADA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837"/>
      </w:pPr>
      <w:r>
        <w:t>A continuación, se trata de esclarecer el significado e intenciones de los términos y expresiones utilizadas en</w:t>
      </w:r>
      <w:r>
        <w:rPr>
          <w:spacing w:val="-47"/>
        </w:rPr>
        <w:t xml:space="preserve"> </w:t>
      </w:r>
      <w:r>
        <w:t>los cuadros, donde, más adelante, se reflejan, de forma sistemática y ordenada, las operaciones y trabajos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mantenimiento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conservación.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210"/>
      </w:pPr>
      <w:r>
        <w:t>Frecuencia</w:t>
      </w:r>
    </w:p>
    <w:p w:rsidR="001E7181" w:rsidRDefault="00317E40">
      <w:pPr>
        <w:pStyle w:val="Textoindependiente"/>
        <w:ind w:left="210" w:right="905"/>
        <w:jc w:val="both"/>
      </w:pPr>
      <w:r>
        <w:t>Periodos de tiempo recomendados para llevar a cabo las inspecciones y comprobaciones. En determinados</w:t>
      </w:r>
      <w:r>
        <w:rPr>
          <w:spacing w:val="1"/>
        </w:rPr>
        <w:t xml:space="preserve"> </w:t>
      </w:r>
      <w:r>
        <w:t>supuestos referidos a ciertas instalaciones, la frecuencia de la inspección, control, comprobación o prueba,</w:t>
      </w:r>
      <w:r>
        <w:rPr>
          <w:spacing w:val="1"/>
        </w:rPr>
        <w:t xml:space="preserve"> </w:t>
      </w:r>
      <w:r>
        <w:rPr>
          <w:spacing w:val="-1"/>
        </w:rPr>
        <w:t>según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trate,</w:t>
      </w:r>
      <w:r>
        <w:rPr>
          <w:spacing w:val="-8"/>
        </w:rPr>
        <w:t xml:space="preserve"> </w:t>
      </w:r>
      <w:r>
        <w:rPr>
          <w:spacing w:val="-1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exigida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obligado</w:t>
      </w:r>
      <w:r>
        <w:rPr>
          <w:spacing w:val="-11"/>
        </w:rPr>
        <w:t xml:space="preserve"> </w:t>
      </w:r>
      <w:r>
        <w:t>cumplimiento,</w:t>
      </w:r>
      <w:r>
        <w:rPr>
          <w:spacing w:val="-8"/>
        </w:rPr>
        <w:t xml:space="preserve"> </w:t>
      </w:r>
      <w:r>
        <w:t>haciéndose,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tales</w:t>
      </w:r>
      <w:r>
        <w:rPr>
          <w:spacing w:val="-9"/>
        </w:rPr>
        <w:t xml:space="preserve"> </w:t>
      </w:r>
      <w:r>
        <w:t>casos,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mención</w:t>
      </w:r>
      <w:r>
        <w:rPr>
          <w:spacing w:val="1"/>
        </w:rPr>
        <w:t xml:space="preserve"> </w:t>
      </w:r>
      <w:r>
        <w:t>expresa</w:t>
      </w:r>
      <w:r>
        <w:rPr>
          <w:spacing w:val="-2"/>
        </w:rPr>
        <w:t xml:space="preserve"> </w:t>
      </w:r>
      <w:r>
        <w:t>correspondiente.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287"/>
      </w:pPr>
      <w:r>
        <w:t>Cuando se marcan determinados periodos de tiempo (cada mes, año o varios años), con carácter de</w:t>
      </w:r>
      <w:r>
        <w:rPr>
          <w:spacing w:val="1"/>
        </w:rPr>
        <w:t xml:space="preserve"> </w:t>
      </w:r>
      <w:r>
        <w:t>recomendación, debe entenderse que, en cualquier caso, pueden ser aproximados según márgenes de</w:t>
      </w:r>
      <w:r>
        <w:rPr>
          <w:spacing w:val="-47"/>
        </w:rPr>
        <w:t xml:space="preserve"> </w:t>
      </w:r>
      <w:r>
        <w:t>tolerancia admisibles. En otros casos concretos se recomienda, además, la época del año en que deben</w:t>
      </w:r>
      <w:r>
        <w:rPr>
          <w:spacing w:val="-47"/>
        </w:rPr>
        <w:t xml:space="preserve"> </w:t>
      </w:r>
      <w:r>
        <w:t>hacerse</w:t>
      </w:r>
      <w:r>
        <w:rPr>
          <w:spacing w:val="-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revisiones.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807"/>
      </w:pPr>
      <w:r>
        <w:t>Cuando se dice «permanentemente» no se pretende indicar que haya de estarse en todo momento</w:t>
      </w:r>
      <w:r>
        <w:rPr>
          <w:spacing w:val="1"/>
        </w:rPr>
        <w:t xml:space="preserve"> </w:t>
      </w:r>
      <w:r>
        <w:t>revisando e inspeccionado los aspectos que se señalan, sino que se trata de advertir especialmente a todos</w:t>
      </w:r>
      <w:r>
        <w:rPr>
          <w:spacing w:val="1"/>
        </w:rPr>
        <w:t xml:space="preserve"> </w:t>
      </w:r>
      <w:r>
        <w:t>los usuarios sobre la necesidad de su constante atención y vigilancia respecto de aquellas posibles anomalías</w:t>
      </w:r>
      <w:r>
        <w:rPr>
          <w:spacing w:val="-47"/>
        </w:rPr>
        <w:t xml:space="preserve"> </w:t>
      </w:r>
      <w:r>
        <w:t>o deficiencias más llamativas que, aunque la mayoría de las veces pueden no revestir importancia, de no ser</w:t>
      </w:r>
      <w:r>
        <w:rPr>
          <w:spacing w:val="1"/>
        </w:rPr>
        <w:t xml:space="preserve"> </w:t>
      </w:r>
      <w:r>
        <w:t>detectadas a</w:t>
      </w:r>
      <w:r>
        <w:rPr>
          <w:spacing w:val="-6"/>
        </w:rPr>
        <w:t xml:space="preserve"> </w:t>
      </w:r>
      <w:r>
        <w:t>tiempo</w:t>
      </w:r>
      <w:r>
        <w:rPr>
          <w:spacing w:val="-4"/>
        </w:rPr>
        <w:t xml:space="preserve"> </w:t>
      </w:r>
      <w:r>
        <w:t>pueden dar</w:t>
      </w:r>
      <w:r>
        <w:rPr>
          <w:spacing w:val="-5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daños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consideración,</w:t>
      </w:r>
      <w:r>
        <w:rPr>
          <w:spacing w:val="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perjuicios importantes.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779"/>
      </w:pPr>
      <w:r>
        <w:t>Se trata, en este apartado, de defectos y anomalías para cuya detección no se requiere, en principio,</w:t>
      </w:r>
      <w:r>
        <w:rPr>
          <w:spacing w:val="1"/>
        </w:rPr>
        <w:t xml:space="preserve"> </w:t>
      </w:r>
      <w:r>
        <w:t>cualificación o especialización alguna. No obstante, de ser advertidas, para su valoración si que es preciso, en</w:t>
      </w:r>
      <w:r>
        <w:rPr>
          <w:spacing w:val="-47"/>
        </w:rPr>
        <w:t xml:space="preserve"> </w:t>
      </w:r>
      <w:r>
        <w:t>la mayoría de los supuestos, contar con el asesoramiento de especialistas o técnicos competentes, según el</w:t>
      </w:r>
      <w:r>
        <w:rPr>
          <w:spacing w:val="1"/>
        </w:rPr>
        <w:t xml:space="preserve"> </w:t>
      </w:r>
      <w:r>
        <w:t>caso.</w:t>
      </w:r>
    </w:p>
    <w:p w:rsidR="001E7181" w:rsidRDefault="001E7181">
      <w:pPr>
        <w:pStyle w:val="Textoindependiente"/>
        <w:spacing w:before="12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Inspecciones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t xml:space="preserve"> </w:t>
      </w:r>
      <w:r>
        <w:rPr>
          <w:spacing w:val="-1"/>
        </w:rPr>
        <w:t>comprobaciones</w:t>
      </w:r>
    </w:p>
    <w:p w:rsidR="001E7181" w:rsidRDefault="00317E40">
      <w:pPr>
        <w:pStyle w:val="Textoindependiente"/>
        <w:ind w:left="210" w:right="904"/>
      </w:pPr>
      <w:r>
        <w:t>En este apartado se indican, de forma sistemática, las acciones de vigilancia, revisiones, comprobaciones y</w:t>
      </w:r>
      <w:r>
        <w:rPr>
          <w:spacing w:val="1"/>
        </w:rPr>
        <w:t xml:space="preserve"> </w:t>
      </w:r>
      <w:r>
        <w:t>pruebas, en su caso, a llevar a cabo en los periodos de tiempo señalados, los aspectos o elementos a vigilar,</w:t>
      </w:r>
      <w:r>
        <w:rPr>
          <w:spacing w:val="-47"/>
        </w:rPr>
        <w:t xml:space="preserve"> </w:t>
      </w:r>
      <w:r>
        <w:t>revisar o</w:t>
      </w:r>
      <w:r>
        <w:rPr>
          <w:spacing w:val="-1"/>
        </w:rPr>
        <w:t xml:space="preserve"> </w:t>
      </w:r>
      <w:r>
        <w:t>comprobar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persona,</w:t>
      </w:r>
      <w:r>
        <w:rPr>
          <w:spacing w:val="2"/>
        </w:rPr>
        <w:t xml:space="preserve"> </w:t>
      </w:r>
      <w:r>
        <w:t>empresa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institución encargada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989"/>
      </w:pPr>
      <w:r>
        <w:t>En todas las acciones de vigilancia permanente, al especificarse que corresponde efectuarlas a los usuarios</w:t>
      </w:r>
      <w:r>
        <w:rPr>
          <w:spacing w:val="-47"/>
        </w:rPr>
        <w:t xml:space="preserve"> </w:t>
      </w:r>
      <w:r>
        <w:t>debe entenderse que nos referimos a cualquier ocupante habitual y permanente de las viviendas o de los</w:t>
      </w:r>
      <w:r>
        <w:rPr>
          <w:spacing w:val="1"/>
        </w:rPr>
        <w:t xml:space="preserve"> </w:t>
      </w:r>
      <w:r>
        <w:t>edificios,</w:t>
      </w:r>
      <w:r>
        <w:rPr>
          <w:spacing w:val="-3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comunidad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propietarios,</w:t>
      </w:r>
      <w:r>
        <w:rPr>
          <w:spacing w:val="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783"/>
      </w:pPr>
      <w:r>
        <w:t>No</w:t>
      </w:r>
      <w:r>
        <w:rPr>
          <w:spacing w:val="3"/>
        </w:rPr>
        <w:t xml:space="preserve"> </w:t>
      </w:r>
      <w:r>
        <w:t>obstante,</w:t>
      </w:r>
      <w:r>
        <w:rPr>
          <w:spacing w:val="2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elementos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comunes,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observadas</w:t>
      </w:r>
      <w:r>
        <w:rPr>
          <w:spacing w:val="9"/>
        </w:rPr>
        <w:t xml:space="preserve"> </w:t>
      </w:r>
      <w:r>
        <w:t>anomalías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mismos, por cualquier usuario del edificio, debe ser puesto en conocimiento de los responsables de la</w:t>
      </w:r>
      <w:r>
        <w:rPr>
          <w:spacing w:val="1"/>
        </w:rPr>
        <w:t xml:space="preserve"> </w:t>
      </w:r>
      <w:r>
        <w:t>comunidad de propietarios, Presidente o Administrador, para que sean éstos quienes soliciten en su caso, las</w:t>
      </w:r>
      <w:r>
        <w:rPr>
          <w:spacing w:val="-47"/>
        </w:rPr>
        <w:t xml:space="preserve"> </w:t>
      </w:r>
      <w:r>
        <w:t>consultas</w:t>
      </w:r>
      <w:r>
        <w:rPr>
          <w:spacing w:val="1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pertinentes.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210" w:right="998"/>
      </w:pPr>
      <w:r>
        <w:t>En el caso de elementos constructivos o instalaciones comunitarias, las revisiones asignadas a los usuarios,</w:t>
      </w:r>
      <w:r>
        <w:rPr>
          <w:spacing w:val="-47"/>
        </w:rPr>
        <w:t xml:space="preserve"> </w:t>
      </w:r>
      <w:r>
        <w:t>referidos a periodos de tiempo determinados (cada año, cada tres años, etc.), ha de entenderse que</w:t>
      </w:r>
      <w:r>
        <w:rPr>
          <w:spacing w:val="1"/>
        </w:rPr>
        <w:t xml:space="preserve"> </w:t>
      </w:r>
      <w:r>
        <w:t>corresponden</w:t>
      </w:r>
      <w:r>
        <w:rPr>
          <w:spacing w:val="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representantes 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comunidad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propietarios.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Actuaciones</w:t>
      </w:r>
    </w:p>
    <w:p w:rsidR="001E7181" w:rsidRDefault="00317E40">
      <w:pPr>
        <w:pStyle w:val="Textoindependiente"/>
        <w:ind w:left="210" w:right="861"/>
      </w:pPr>
      <w:r>
        <w:t>Acciones a emprender, en su caso, como resultado o consecuencia de las inspecciones o comprobaciones, o</w:t>
      </w:r>
      <w:r>
        <w:rPr>
          <w:spacing w:val="-47"/>
        </w:rPr>
        <w:t xml:space="preserve"> </w:t>
      </w:r>
      <w:r>
        <w:t>bien trabajos o actividades de mantenimiento como engrases, limpiezas, etc., a llevar a cabo con la</w:t>
      </w:r>
      <w:r>
        <w:rPr>
          <w:spacing w:val="1"/>
        </w:rPr>
        <w:t xml:space="preserve"> </w:t>
      </w:r>
      <w:r>
        <w:t>periodicidad</w:t>
      </w:r>
      <w:r>
        <w:rPr>
          <w:spacing w:val="-3"/>
        </w:rPr>
        <w:t xml:space="preserve"> </w:t>
      </w:r>
      <w:r>
        <w:t>indicada,</w:t>
      </w:r>
      <w:r>
        <w:rPr>
          <w:spacing w:val="-2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necesidad de</w:t>
      </w:r>
      <w:r>
        <w:rPr>
          <w:spacing w:val="-1"/>
        </w:rPr>
        <w:t xml:space="preserve"> </w:t>
      </w:r>
      <w:r>
        <w:t>inspección</w:t>
      </w:r>
      <w:r>
        <w:rPr>
          <w:spacing w:val="-6"/>
        </w:rPr>
        <w:t xml:space="preserve"> </w:t>
      </w:r>
      <w:r>
        <w:t>previa.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796"/>
      </w:pPr>
      <w:r>
        <w:t>En el caso de vigilancia permanente por los usuarios, las actuaciones se simbolizan, con carácter general, con</w:t>
      </w:r>
      <w:r>
        <w:rPr>
          <w:spacing w:val="-47"/>
        </w:rPr>
        <w:t xml:space="preserve"> </w:t>
      </w:r>
      <w:r>
        <w:t>una señal de advertencia, pretendiendo resaltar con ello, que, si se detecta alguno de los defectos o</w:t>
      </w:r>
      <w:r>
        <w:rPr>
          <w:spacing w:val="1"/>
        </w:rPr>
        <w:t xml:space="preserve"> </w:t>
      </w:r>
      <w:r>
        <w:t>anomalías</w:t>
      </w:r>
      <w:r>
        <w:rPr>
          <w:spacing w:val="-2"/>
        </w:rPr>
        <w:t xml:space="preserve"> </w:t>
      </w:r>
      <w:r>
        <w:t>señaladas</w:t>
      </w:r>
      <w:r>
        <w:rPr>
          <w:spacing w:val="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otras similares,</w:t>
      </w:r>
      <w:r>
        <w:rPr>
          <w:spacing w:val="-1"/>
        </w:rPr>
        <w:t xml:space="preserve"> </w:t>
      </w:r>
      <w:r>
        <w:t>debe prestarse,</w:t>
      </w:r>
      <w:r>
        <w:rPr>
          <w:spacing w:val="-3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principio,</w:t>
      </w:r>
      <w:r>
        <w:rPr>
          <w:spacing w:val="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posible</w:t>
      </w:r>
      <w:r>
        <w:rPr>
          <w:spacing w:val="-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mismas,</w:t>
      </w:r>
      <w:r>
        <w:rPr>
          <w:spacing w:val="-2"/>
        </w:rPr>
        <w:t xml:space="preserve"> </w:t>
      </w:r>
      <w:r>
        <w:t>proceder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consecuencia.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024"/>
      </w:pPr>
      <w:r>
        <w:t>Cuando se trate de daños o deficiencias que puedan afectar a la cimentación, los elementos estructurales,</w:t>
      </w:r>
      <w:r>
        <w:rPr>
          <w:spacing w:val="-47"/>
        </w:rPr>
        <w:t xml:space="preserve"> </w:t>
      </w:r>
      <w:r>
        <w:t>(vigas,</w:t>
      </w:r>
      <w:r>
        <w:rPr>
          <w:spacing w:val="-4"/>
        </w:rPr>
        <w:t xml:space="preserve"> </w:t>
      </w:r>
      <w:r>
        <w:t>pilares,</w:t>
      </w:r>
      <w:r>
        <w:rPr>
          <w:spacing w:val="-5"/>
        </w:rPr>
        <w:t xml:space="preserve"> </w:t>
      </w:r>
      <w:r>
        <w:t>forjados,</w:t>
      </w:r>
      <w:r>
        <w:rPr>
          <w:spacing w:val="-3"/>
        </w:rPr>
        <w:t xml:space="preserve"> </w:t>
      </w:r>
      <w:r>
        <w:t>etc.),</w:t>
      </w:r>
      <w:r>
        <w:rPr>
          <w:spacing w:val="-1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fachadas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estabilidad de</w:t>
      </w:r>
      <w:r>
        <w:rPr>
          <w:spacing w:val="-8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constructivos,</w:t>
      </w:r>
    </w:p>
    <w:p w:rsidR="001E7181" w:rsidRDefault="00317E40">
      <w:pPr>
        <w:pStyle w:val="Textoindependiente"/>
        <w:spacing w:before="1"/>
        <w:ind w:left="210" w:right="1461"/>
      </w:pPr>
      <w:r>
        <w:t>o puedan suponer riesgos de accidentes para los propios ocupantes del edificio o para terceros, debe</w:t>
      </w:r>
      <w:r>
        <w:rPr>
          <w:spacing w:val="-47"/>
        </w:rPr>
        <w:t xml:space="preserve"> </w:t>
      </w:r>
      <w:r>
        <w:t>consultarse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actuar</w:t>
      </w:r>
      <w:r>
        <w:rPr>
          <w:spacing w:val="-5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pronunciamiento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mismo.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 w:right="835"/>
      </w:pPr>
      <w:r>
        <w:t>Se consideran técnicos competentes a los titulados universitarios con atribuciones legalmente reconocidas</w:t>
      </w:r>
      <w:r>
        <w:rPr>
          <w:spacing w:val="1"/>
        </w:rPr>
        <w:t xml:space="preserve"> </w:t>
      </w:r>
      <w:r>
        <w:t>en la materia de que se trate. Con carácter general, son técnicos competentes en edificaciones de viviendas,</w:t>
      </w:r>
      <w:r>
        <w:rPr>
          <w:spacing w:val="-47"/>
        </w:rPr>
        <w:t xml:space="preserve"> </w:t>
      </w:r>
      <w:r>
        <w:t>los arquitectos, arquitectos técnicos o aparejadores y, en materia específica de instalaciones, también los</w:t>
      </w:r>
      <w:r>
        <w:rPr>
          <w:spacing w:val="1"/>
        </w:rPr>
        <w:t xml:space="preserve"> </w:t>
      </w:r>
      <w:r>
        <w:t>ingenieros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ingenieros</w:t>
      </w:r>
      <w:r>
        <w:rPr>
          <w:spacing w:val="-2"/>
        </w:rPr>
        <w:t xml:space="preserve"> </w:t>
      </w:r>
      <w:r>
        <w:t>técnicos.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210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t>supuestos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recomienda</w:t>
      </w:r>
      <w:r>
        <w:rPr>
          <w:spacing w:val="-6"/>
        </w:rPr>
        <w:t xml:space="preserve"> </w:t>
      </w:r>
      <w:r>
        <w:t>«ejecutar</w:t>
      </w:r>
      <w:r>
        <w:rPr>
          <w:spacing w:val="-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tratamiento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detalladas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especialista</w:t>
      </w:r>
    </w:p>
    <w:p w:rsidR="001E7181" w:rsidRDefault="00317E40">
      <w:pPr>
        <w:pStyle w:val="Textoindependiente"/>
        <w:ind w:left="210" w:right="1246"/>
      </w:pPr>
      <w:r>
        <w:t>o consultar con técnico competente», se pretende indicar que a la vista del resultado de la inspección</w:t>
      </w:r>
      <w:r>
        <w:rPr>
          <w:spacing w:val="1"/>
        </w:rPr>
        <w:t xml:space="preserve"> </w:t>
      </w:r>
      <w:r>
        <w:t>practicada por el especialista sea éste quien, en el caso de detectar deficiencias, se pronuncie sobre los</w:t>
      </w:r>
      <w:r>
        <w:rPr>
          <w:spacing w:val="1"/>
        </w:rPr>
        <w:t xml:space="preserve"> </w:t>
      </w:r>
      <w:r>
        <w:t>trabajos a realizar o sobre la necesidad de consultar previamente con técnico competente cuando así lo</w:t>
      </w:r>
      <w:r>
        <w:rPr>
          <w:spacing w:val="-47"/>
        </w:rPr>
        <w:t xml:space="preserve"> </w:t>
      </w:r>
      <w:r>
        <w:t>considere.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390"/>
      </w:pPr>
      <w:r>
        <w:t>De todas formas, al tratarse de recomendaciones, será el propietario de la vivienda o la comunidad de</w:t>
      </w:r>
      <w:r>
        <w:rPr>
          <w:spacing w:val="-47"/>
        </w:rPr>
        <w:t xml:space="preserve"> </w:t>
      </w:r>
      <w:r>
        <w:t>propietarios, cuando se trate de un elemento común, quienes decidan si creen oportuno seguir el</w:t>
      </w:r>
      <w:r>
        <w:rPr>
          <w:spacing w:val="1"/>
        </w:rPr>
        <w:t xml:space="preserve"> </w:t>
      </w:r>
      <w:r>
        <w:t>procedimiento</w:t>
      </w:r>
      <w:r>
        <w:rPr>
          <w:spacing w:val="-8"/>
        </w:rPr>
        <w:t xml:space="preserve"> </w:t>
      </w:r>
      <w:r>
        <w:t>señalado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estiman</w:t>
      </w:r>
      <w:r>
        <w:rPr>
          <w:spacing w:val="-2"/>
        </w:rPr>
        <w:t xml:space="preserve"> </w:t>
      </w:r>
      <w:r>
        <w:t>acudir</w:t>
      </w:r>
      <w:r>
        <w:rPr>
          <w:spacing w:val="1"/>
        </w:rPr>
        <w:t xml:space="preserve"> </w:t>
      </w:r>
      <w:r>
        <w:t>directamente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técnico.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pStyle w:val="Textoindependiente"/>
        <w:spacing w:before="57" w:line="242" w:lineRule="auto"/>
        <w:ind w:left="210" w:right="1250"/>
      </w:pPr>
      <w:r>
        <w:t>A los efectos recomendados, se considera como especialista al profesional cualificado, capacitado y</w:t>
      </w:r>
      <w:r>
        <w:rPr>
          <w:spacing w:val="1"/>
        </w:rPr>
        <w:t xml:space="preserve"> </w:t>
      </w:r>
      <w:r>
        <w:rPr>
          <w:spacing w:val="-1"/>
        </w:rPr>
        <w:t>acreditado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t>oficio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trate</w:t>
      </w:r>
      <w:r>
        <w:rPr>
          <w:spacing w:val="-12"/>
        </w:rPr>
        <w:t xml:space="preserve"> </w:t>
      </w:r>
      <w:r>
        <w:t>(electricista,</w:t>
      </w:r>
      <w:r>
        <w:rPr>
          <w:spacing w:val="-2"/>
        </w:rPr>
        <w:t xml:space="preserve"> </w:t>
      </w:r>
      <w:r>
        <w:t>oficial</w:t>
      </w:r>
      <w:r>
        <w:rPr>
          <w:spacing w:val="-6"/>
        </w:rPr>
        <w:t xml:space="preserve"> </w:t>
      </w:r>
      <w:r>
        <w:t>albañil, calefactor,</w:t>
      </w:r>
      <w:r>
        <w:rPr>
          <w:spacing w:val="-8"/>
        </w:rPr>
        <w:t xml:space="preserve"> </w:t>
      </w:r>
      <w:r>
        <w:t>fontanero,</w:t>
      </w:r>
      <w:r>
        <w:rPr>
          <w:spacing w:val="-4"/>
        </w:rPr>
        <w:t xml:space="preserve"> </w:t>
      </w:r>
      <w:r>
        <w:t>etc.).</w:t>
      </w:r>
    </w:p>
    <w:p w:rsidR="001E7181" w:rsidRDefault="001E7181">
      <w:pPr>
        <w:pStyle w:val="Textoindependiente"/>
        <w:spacing w:before="9"/>
        <w:rPr>
          <w:sz w:val="21"/>
        </w:rPr>
      </w:pPr>
    </w:p>
    <w:p w:rsidR="001E7181" w:rsidRDefault="00317E40">
      <w:pPr>
        <w:pStyle w:val="Textoindependiente"/>
        <w:spacing w:line="237" w:lineRule="auto"/>
        <w:ind w:left="210" w:right="920"/>
      </w:pPr>
      <w:r>
        <w:t>Las limpiezas normales y cotidianas de los espacios y elementos constructivos, no se han considerado entre</w:t>
      </w:r>
      <w:r>
        <w:rPr>
          <w:spacing w:val="-47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operaciones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mantenimiento programado.</w:t>
      </w:r>
    </w:p>
    <w:p w:rsidR="001E7181" w:rsidRDefault="00317E40">
      <w:pPr>
        <w:pStyle w:val="Textoindependiente"/>
        <w:spacing w:before="6"/>
        <w:rPr>
          <w:sz w:val="20"/>
        </w:rPr>
      </w:pPr>
      <w:r>
        <w:rPr>
          <w:noProof/>
          <w:lang w:eastAsia="es-ES"/>
        </w:rPr>
        <w:drawing>
          <wp:anchor distT="0" distB="0" distL="0" distR="0" simplePos="0" relativeHeight="251548160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174490</wp:posOffset>
            </wp:positionV>
            <wp:extent cx="318278" cy="280797"/>
            <wp:effectExtent l="0" t="0" r="0" b="0"/>
            <wp:wrapTopAndBottom/>
            <wp:docPr id="57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2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78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spacing w:before="3"/>
        <w:rPr>
          <w:sz w:val="20"/>
        </w:rPr>
      </w:pPr>
    </w:p>
    <w:p w:rsidR="001E7181" w:rsidRDefault="00317E40">
      <w:pPr>
        <w:spacing w:line="265" w:lineRule="exact"/>
        <w:ind w:left="210"/>
      </w:pPr>
      <w:r>
        <w:t>PREVISIONES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CONSIDERAR</w:t>
      </w:r>
    </w:p>
    <w:p w:rsidR="001E7181" w:rsidRDefault="00317E40">
      <w:pPr>
        <w:pStyle w:val="Textoindependiente"/>
        <w:ind w:left="210" w:right="893"/>
      </w:pPr>
      <w:r>
        <w:t>Con vistas a facilitar las operaciones y trabajos de mantenimiento y conservación y ahorrar tiempo y dinero,</w:t>
      </w:r>
      <w:r>
        <w:rPr>
          <w:spacing w:val="-47"/>
        </w:rPr>
        <w:t xml:space="preserve"> </w:t>
      </w:r>
      <w:r>
        <w:t>se recomienda adoptar medidas previsoras como disponer de determinados recambios o repuestos para</w:t>
      </w:r>
      <w:r>
        <w:rPr>
          <w:spacing w:val="1"/>
        </w:rPr>
        <w:t xml:space="preserve"> </w:t>
      </w:r>
      <w:r>
        <w:t>posibles sustituciones o reposiciones y conservar los catálogos, datos de materiales utilizados y</w:t>
      </w:r>
      <w:r>
        <w:rPr>
          <w:spacing w:val="1"/>
        </w:rPr>
        <w:t xml:space="preserve"> </w:t>
      </w:r>
      <w:r>
        <w:t>documentación técnica final de la obra ejecutada. A continuación, se relacionan las previsiones más</w:t>
      </w:r>
      <w:r>
        <w:rPr>
          <w:spacing w:val="1"/>
        </w:rPr>
        <w:t xml:space="preserve"> </w:t>
      </w:r>
      <w:r>
        <w:t>significativas</w:t>
      </w:r>
      <w:r>
        <w:rPr>
          <w:spacing w:val="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Repuestos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recambios</w:t>
      </w:r>
    </w:p>
    <w:p w:rsidR="001E7181" w:rsidRDefault="00317E40">
      <w:pPr>
        <w:pStyle w:val="Textoindependiente"/>
        <w:spacing w:before="10" w:line="266" w:lineRule="exact"/>
        <w:ind w:left="210"/>
      </w:pPr>
      <w:r>
        <w:t>Se</w:t>
      </w:r>
      <w:r>
        <w:rPr>
          <w:spacing w:val="-6"/>
        </w:rPr>
        <w:t xml:space="preserve"> </w:t>
      </w:r>
      <w:r>
        <w:t>recomienda</w:t>
      </w:r>
      <w:r>
        <w:rPr>
          <w:spacing w:val="-7"/>
        </w:rPr>
        <w:t xml:space="preserve"> </w:t>
      </w:r>
      <w:r>
        <w:t>disponer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repuestos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recambios</w:t>
      </w:r>
      <w:r>
        <w:rPr>
          <w:spacing w:val="-8"/>
        </w:rPr>
        <w:t xml:space="preserve"> </w:t>
      </w:r>
      <w:r>
        <w:t>de: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Piezas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pavimentos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solerías.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Azulejos,</w:t>
      </w:r>
      <w:r>
        <w:rPr>
          <w:spacing w:val="-9"/>
        </w:rPr>
        <w:t xml:space="preserve"> </w:t>
      </w:r>
      <w:r>
        <w:t>plaquetas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placas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alicatados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chapados.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rPr>
          <w:spacing w:val="-1"/>
        </w:rPr>
        <w:t>Cartuchos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fusibles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protección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cuartos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contadores</w:t>
      </w:r>
      <w:r>
        <w:rPr>
          <w:spacing w:val="-3"/>
        </w:rPr>
        <w:t xml:space="preserve"> </w:t>
      </w:r>
      <w:r>
        <w:t>eléctricos.</w:t>
      </w:r>
      <w:r>
        <w:rPr>
          <w:spacing w:val="-2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eléctricos.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407" w:hanging="360"/>
      </w:pPr>
      <w:r>
        <w:t>Elementos de protección eléctrica de motores de depuración y circulación de agua, grupos de</w:t>
      </w:r>
      <w:r>
        <w:rPr>
          <w:spacing w:val="-47"/>
        </w:rPr>
        <w:t xml:space="preserve"> </w:t>
      </w:r>
      <w:r>
        <w:t>presión</w:t>
      </w:r>
      <w:r>
        <w:rPr>
          <w:spacing w:val="-7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otros.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"/>
        <w:ind w:hanging="366"/>
      </w:pPr>
      <w:r>
        <w:t>Productos</w:t>
      </w:r>
      <w:r>
        <w:rPr>
          <w:spacing w:val="-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mantenimiento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agua</w:t>
      </w:r>
      <w:r>
        <w:rPr>
          <w:spacing w:val="-5"/>
        </w:rPr>
        <w:t xml:space="preserve"> </w:t>
      </w:r>
      <w:r>
        <w:t>en piscinas.</w:t>
      </w:r>
      <w:r>
        <w:rPr>
          <w:spacing w:val="-2"/>
        </w:rPr>
        <w:t xml:space="preserve"> </w:t>
      </w:r>
      <w:r>
        <w:t>Productos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limpieza.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Documentación</w:t>
      </w:r>
      <w:r>
        <w:rPr>
          <w:spacing w:val="-5"/>
        </w:rPr>
        <w:t xml:space="preserve"> </w:t>
      </w:r>
      <w:r>
        <w:t>técnica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administrativa</w:t>
      </w:r>
    </w:p>
    <w:p w:rsidR="001E7181" w:rsidRDefault="00317E40">
      <w:pPr>
        <w:pStyle w:val="Textoindependiente"/>
        <w:ind w:left="210" w:right="767"/>
      </w:pPr>
      <w:r>
        <w:t>Se recomienda conservar y tener disponible en todo momento la documentación técnica y datos finales de la</w:t>
      </w:r>
      <w:r>
        <w:rPr>
          <w:spacing w:val="-47"/>
        </w:rPr>
        <w:t xml:space="preserve"> </w:t>
      </w:r>
      <w:r>
        <w:t>obra</w:t>
      </w:r>
      <w:r>
        <w:rPr>
          <w:spacing w:val="-3"/>
        </w:rPr>
        <w:t xml:space="preserve"> </w:t>
      </w:r>
      <w:r>
        <w:t>ejecutada,</w:t>
      </w:r>
      <w:r>
        <w:rPr>
          <w:spacing w:val="2"/>
        </w:rPr>
        <w:t xml:space="preserve"> </w:t>
      </w:r>
      <w:r>
        <w:t>como: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11" w:line="267" w:lineRule="exact"/>
        <w:ind w:hanging="366"/>
      </w:pPr>
      <w:r>
        <w:rPr>
          <w:spacing w:val="-1"/>
        </w:rPr>
        <w:t>Catálogos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piezas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recambios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equipos,</w:t>
      </w:r>
      <w:r>
        <w:rPr>
          <w:spacing w:val="-4"/>
        </w:rPr>
        <w:t xml:space="preserve"> </w:t>
      </w:r>
      <w:r>
        <w:t>máquinas,</w:t>
      </w:r>
      <w:r>
        <w:rPr>
          <w:spacing w:val="-4"/>
        </w:rPr>
        <w:t xml:space="preserve"> </w:t>
      </w:r>
      <w:r>
        <w:t>aparatos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instalaciones.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Planos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elementos,</w:t>
      </w:r>
      <w:r>
        <w:rPr>
          <w:spacing w:val="-5"/>
        </w:rPr>
        <w:t xml:space="preserve"> </w:t>
      </w:r>
      <w:r>
        <w:t>redes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instalaciones</w:t>
      </w:r>
      <w:r>
        <w:rPr>
          <w:spacing w:val="-5"/>
        </w:rPr>
        <w:t xml:space="preserve"> </w:t>
      </w:r>
      <w:r>
        <w:t>ocultos.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125" w:hanging="360"/>
      </w:pPr>
      <w:r>
        <w:t>Datos de suministradores, marcas y modelos de: Mecanismos eléctricos. Extintores. Carpinterías.</w:t>
      </w:r>
      <w:r>
        <w:rPr>
          <w:spacing w:val="-47"/>
        </w:rPr>
        <w:t xml:space="preserve"> </w:t>
      </w:r>
      <w:r>
        <w:t>Aparatos sanitarios y griferías. Calentadores. Aislamientos e instalaciones. Máquinas, equipos y</w:t>
      </w:r>
      <w:r>
        <w:rPr>
          <w:spacing w:val="1"/>
        </w:rPr>
        <w:t xml:space="preserve"> </w:t>
      </w:r>
      <w:r>
        <w:t>aparatos</w:t>
      </w:r>
      <w:r>
        <w:rPr>
          <w:spacing w:val="-5"/>
        </w:rPr>
        <w:t xml:space="preserve"> </w:t>
      </w:r>
      <w:r>
        <w:t>instalados.</w:t>
      </w:r>
      <w:r>
        <w:rPr>
          <w:spacing w:val="-3"/>
        </w:rPr>
        <w:t xml:space="preserve"> </w:t>
      </w:r>
      <w:r>
        <w:t>Herrajes</w:t>
      </w:r>
      <w:r>
        <w:rPr>
          <w:spacing w:val="-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puertas</w:t>
      </w:r>
      <w:r>
        <w:rPr>
          <w:spacing w:val="-1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ventanas.</w:t>
      </w:r>
      <w:r>
        <w:rPr>
          <w:spacing w:val="-7"/>
        </w:rPr>
        <w:t xml:space="preserve"> </w:t>
      </w:r>
      <w:r>
        <w:t>Solerías.</w:t>
      </w:r>
      <w:r>
        <w:rPr>
          <w:spacing w:val="-5"/>
        </w:rPr>
        <w:t xml:space="preserve"> </w:t>
      </w:r>
      <w:r>
        <w:t>Alicatados</w:t>
      </w:r>
      <w:r>
        <w:rPr>
          <w:spacing w:val="-9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aplacados.</w:t>
      </w:r>
      <w:r>
        <w:rPr>
          <w:spacing w:val="-5"/>
        </w:rPr>
        <w:t xml:space="preserve"> </w:t>
      </w:r>
      <w:r>
        <w:t>Persianas.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2" w:line="266" w:lineRule="exact"/>
        <w:ind w:hanging="366"/>
      </w:pPr>
      <w:r>
        <w:t>Datos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instaladores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montadores.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6" w:lineRule="exact"/>
        <w:ind w:hanging="366"/>
      </w:pPr>
      <w:r>
        <w:t>Garantías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aparatos,</w:t>
      </w:r>
      <w:r>
        <w:rPr>
          <w:spacing w:val="-6"/>
        </w:rPr>
        <w:t xml:space="preserve"> </w:t>
      </w:r>
      <w:r>
        <w:t>equipos,</w:t>
      </w:r>
      <w:r>
        <w:rPr>
          <w:spacing w:val="-5"/>
        </w:rPr>
        <w:t xml:space="preserve"> </w:t>
      </w:r>
      <w:r>
        <w:t>máquinas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instalaciones.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470" w:hanging="360"/>
      </w:pPr>
      <w:r>
        <w:t>Protocolos, informes y dictámenes sobre pruebas e inspecciones y comprobaciones de</w:t>
      </w:r>
      <w:r>
        <w:rPr>
          <w:spacing w:val="1"/>
        </w:rPr>
        <w:t xml:space="preserve"> </w:t>
      </w:r>
      <w:r>
        <w:t>especialistas, mantenedores autorizados, técnicos, organismos públicos y otros que hubieran</w:t>
      </w:r>
      <w:r>
        <w:rPr>
          <w:spacing w:val="-47"/>
        </w:rPr>
        <w:t xml:space="preserve"> </w:t>
      </w:r>
      <w:r>
        <w:t>intervenido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tales operaciones.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ind w:left="210"/>
      </w:pPr>
      <w:r>
        <w:t>NOTA</w:t>
      </w:r>
      <w:r>
        <w:rPr>
          <w:spacing w:val="-7"/>
        </w:rPr>
        <w:t xml:space="preserve"> </w:t>
      </w:r>
      <w:r>
        <w:t>ACLARATORIA.-</w:t>
      </w:r>
    </w:p>
    <w:p w:rsidR="001E7181" w:rsidRDefault="00317E40">
      <w:pPr>
        <w:pStyle w:val="Textoindependiente"/>
        <w:ind w:left="210" w:right="904"/>
      </w:pPr>
      <w:r>
        <w:t>Se abordan los elementos que se ha detectado, así como calidades que son susceptibles de haberse</w:t>
      </w:r>
      <w:r>
        <w:rPr>
          <w:spacing w:val="1"/>
        </w:rPr>
        <w:t xml:space="preserve"> </w:t>
      </w:r>
      <w:r>
        <w:t>implementado en el histórico del edificio, o que se vayan a contemplar a futuro. El objetivo es que si, por</w:t>
      </w:r>
      <w:r>
        <w:rPr>
          <w:spacing w:val="1"/>
        </w:rPr>
        <w:t xml:space="preserve"> </w:t>
      </w:r>
      <w:r>
        <w:rPr>
          <w:spacing w:val="-1"/>
        </w:rPr>
        <w:t>ejemplo,</w:t>
      </w:r>
      <w:r>
        <w:rPr>
          <w:spacing w:val="-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habiendo</w:t>
      </w:r>
      <w:r>
        <w:rPr>
          <w:spacing w:val="-8"/>
        </w:rPr>
        <w:t xml:space="preserve"> </w:t>
      </w:r>
      <w:r>
        <w:t>suelos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madera</w:t>
      </w:r>
      <w:r>
        <w:rPr>
          <w:spacing w:val="-7"/>
        </w:rPr>
        <w:t xml:space="preserve"> </w:t>
      </w:r>
      <w:r>
        <w:t>inicialmente,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vecino los</w:t>
      </w:r>
      <w:r>
        <w:rPr>
          <w:spacing w:val="-8"/>
        </w:rPr>
        <w:t xml:space="preserve"> </w:t>
      </w:r>
      <w:r>
        <w:t>pone,</w:t>
      </w:r>
      <w:r>
        <w:rPr>
          <w:spacing w:val="-6"/>
        </w:rPr>
        <w:t xml:space="preserve"> </w:t>
      </w:r>
      <w:r>
        <w:t>sepa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antemano</w:t>
      </w:r>
      <w:r>
        <w:rPr>
          <w:spacing w:val="-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condiciones</w:t>
      </w:r>
      <w:r>
        <w:rPr>
          <w:spacing w:val="-4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Conservación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Mantenimiento.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 w:after="8" w:line="477" w:lineRule="auto"/>
        <w:ind w:left="210" w:right="8181"/>
      </w:pPr>
      <w:r>
        <w:t>Elementos constructivos.</w:t>
      </w:r>
      <w:r>
        <w:rPr>
          <w:spacing w:val="-47"/>
        </w:rPr>
        <w:t xml:space="preserve"> </w:t>
      </w:r>
      <w:r>
        <w:t>CIMENTACIÓN: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75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general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conductos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drenaje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desagüe.</w:t>
            </w:r>
          </w:p>
        </w:tc>
      </w:tr>
      <w:tr w:rsidR="001E7181">
        <w:trPr>
          <w:trHeight w:val="96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muros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contención.</w:t>
            </w:r>
          </w:p>
          <w:p w:rsidR="001E7181" w:rsidRDefault="00317E40">
            <w:pPr>
              <w:pStyle w:val="TableParagraph"/>
              <w:spacing w:before="3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general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que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conforman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cimentación.</w:t>
            </w:r>
          </w:p>
        </w:tc>
      </w:tr>
    </w:tbl>
    <w:p w:rsidR="001E7181" w:rsidRDefault="001E7181">
      <w:pPr>
        <w:pStyle w:val="Textoindependiente"/>
        <w:rPr>
          <w:sz w:val="21"/>
        </w:rPr>
      </w:pPr>
    </w:p>
    <w:p w:rsidR="001E7181" w:rsidRDefault="00317E40">
      <w:pPr>
        <w:pStyle w:val="Textoindependiente"/>
        <w:spacing w:after="5" w:line="480" w:lineRule="auto"/>
        <w:ind w:left="210" w:right="6511"/>
      </w:pPr>
      <w:r>
        <w:t>Es obligado referencia al Código Estructural.</w:t>
      </w:r>
      <w:r>
        <w:rPr>
          <w:spacing w:val="-47"/>
        </w:rPr>
        <w:t xml:space="preserve"> </w:t>
      </w:r>
      <w:r>
        <w:t>ESTRUCTURA</w:t>
      </w:r>
      <w:r>
        <w:rPr>
          <w:spacing w:val="-4"/>
        </w:rPr>
        <w:t xml:space="preserve"> </w:t>
      </w:r>
      <w:r>
        <w:t>VERTICAL.</w:t>
      </w:r>
      <w:r>
        <w:rPr>
          <w:spacing w:val="-7"/>
        </w:rPr>
        <w:t xml:space="preserve"> </w:t>
      </w:r>
      <w:r>
        <w:t>(Pilares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Muros):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774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puntos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vertical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riesgo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humedad.</w:t>
            </w:r>
          </w:p>
        </w:tc>
      </w:tr>
      <w:tr w:rsidR="001E7181">
        <w:trPr>
          <w:trHeight w:val="3882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 total de los elementos de la estructura vertical.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Control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49"/>
              </w:rPr>
              <w:t xml:space="preserve"> </w:t>
            </w:r>
            <w:r>
              <w:rPr>
                <w:rFonts w:ascii="Calibri Light" w:hAnsi="Calibri Light"/>
              </w:rPr>
              <w:t>aparición</w:t>
            </w:r>
            <w:r>
              <w:rPr>
                <w:rFonts w:ascii="Calibri Light" w:hAnsi="Calibri Light"/>
                <w:spacing w:val="5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50"/>
              </w:rPr>
              <w:t xml:space="preserve"> </w:t>
            </w:r>
            <w:r>
              <w:rPr>
                <w:rFonts w:ascii="Calibri Light" w:hAnsi="Calibri Light"/>
              </w:rPr>
              <w:t>fisuras,   grietas   y   alteraciones ocasionadas por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los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agentes</w:t>
            </w:r>
            <w:r>
              <w:rPr>
                <w:rFonts w:ascii="Calibri Light" w:hAnsi="Calibri Light"/>
                <w:spacing w:val="24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atmosféricos</w:t>
            </w:r>
            <w:r>
              <w:rPr>
                <w:rFonts w:ascii="Calibri Light" w:hAnsi="Calibri Light"/>
                <w:spacing w:val="21"/>
              </w:rPr>
              <w:t xml:space="preserve"> </w:t>
            </w:r>
            <w:r>
              <w:rPr>
                <w:rFonts w:ascii="Calibri Light" w:hAnsi="Calibri Light"/>
              </w:rPr>
              <w:t>sobre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22"/>
              </w:rPr>
              <w:t xml:space="preserve"> </w:t>
            </w:r>
            <w:r>
              <w:rPr>
                <w:rFonts w:ascii="Calibri Light" w:hAnsi="Calibri Light"/>
              </w:rPr>
              <w:t>piedra</w:t>
            </w:r>
            <w:r>
              <w:rPr>
                <w:rFonts w:ascii="Calibri Light" w:hAnsi="Calibri Light"/>
                <w:spacing w:val="2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pilares.</w:t>
            </w:r>
          </w:p>
          <w:p w:rsidR="001E7181" w:rsidRDefault="00317E40">
            <w:pPr>
              <w:pStyle w:val="TableParagraph"/>
              <w:spacing w:line="230" w:lineRule="auto"/>
              <w:ind w:left="93" w:right="5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recubrimiento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hormigón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barras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acero.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controlará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fisuras.</w:t>
            </w:r>
          </w:p>
          <w:p w:rsidR="001E7181" w:rsidRDefault="00317E40">
            <w:pPr>
              <w:pStyle w:val="TableParagraph"/>
              <w:spacing w:before="3" w:line="252" w:lineRule="auto"/>
              <w:ind w:left="93" w:right="77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3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juntas,</w:t>
            </w:r>
            <w:r>
              <w:rPr>
                <w:rFonts w:ascii="Calibri Light" w:hAnsi="Calibri Light"/>
                <w:spacing w:val="4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4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desconchados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paredes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bloques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hormigón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ligero.</w:t>
            </w:r>
          </w:p>
          <w:p w:rsidR="001E7181" w:rsidRDefault="00317E40">
            <w:pPr>
              <w:pStyle w:val="TableParagraph"/>
              <w:spacing w:line="252" w:lineRule="auto"/>
              <w:ind w:left="93" w:right="2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fisuras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en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paredes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bloques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mortero.</w:t>
            </w:r>
          </w:p>
          <w:p w:rsidR="001E7181" w:rsidRDefault="00317E40">
            <w:pPr>
              <w:pStyle w:val="TableParagraph"/>
              <w:spacing w:before="5"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paredes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pilares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cerámica.</w:t>
            </w:r>
          </w:p>
          <w:p w:rsidR="001E7181" w:rsidRDefault="00317E40">
            <w:pPr>
              <w:pStyle w:val="TableParagraph"/>
              <w:ind w:left="93" w:right="30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 alteraciones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ocasionadas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por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agentes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atmosféricos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sobre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piedra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los</w:t>
            </w:r>
          </w:p>
          <w:p w:rsidR="001E7181" w:rsidRDefault="00317E40">
            <w:pPr>
              <w:pStyle w:val="TableParagraph"/>
              <w:spacing w:line="263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muros.</w:t>
            </w:r>
          </w:p>
        </w:tc>
      </w:tr>
      <w:tr w:rsidR="001E7181">
        <w:trPr>
          <w:trHeight w:val="755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52" w:lineRule="auto"/>
              <w:ind w:left="93" w:right="103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exterior 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estructuravertical.</w:t>
            </w:r>
          </w:p>
        </w:tc>
      </w:tr>
      <w:tr w:rsidR="001E7181">
        <w:trPr>
          <w:trHeight w:val="68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47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estructurales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zonas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sellado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deteriorado.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571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tratamiento</w:t>
            </w:r>
            <w:r>
              <w:rPr>
                <w:rFonts w:ascii="Calibri Light" w:hAnsi="Calibri Light"/>
                <w:spacing w:val="4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3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vertical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hongos.</w:t>
            </w:r>
          </w:p>
        </w:tc>
      </w:tr>
    </w:tbl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spacing w:after="16" w:line="475" w:lineRule="auto"/>
        <w:ind w:left="210" w:right="6511"/>
      </w:pPr>
      <w:r>
        <w:t>Es obligado referencia al Código Estructural.</w:t>
      </w:r>
      <w:r>
        <w:rPr>
          <w:spacing w:val="-47"/>
        </w:rPr>
        <w:t xml:space="preserve"> </w:t>
      </w:r>
      <w:r>
        <w:t>ESTRUCTURA</w:t>
      </w:r>
      <w:r>
        <w:rPr>
          <w:spacing w:val="-3"/>
        </w:rPr>
        <w:t xml:space="preserve"> </w:t>
      </w:r>
      <w:r>
        <w:t>HORIZONTAL</w:t>
      </w:r>
      <w:r>
        <w:rPr>
          <w:spacing w:val="-6"/>
        </w:rPr>
        <w:t xml:space="preserve"> </w:t>
      </w:r>
      <w:r>
        <w:t>(forjados):</w:t>
      </w: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630"/>
        </w:trPr>
        <w:tc>
          <w:tcPr>
            <w:tcW w:w="148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11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horizontal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cubierta.</w:t>
            </w:r>
          </w:p>
        </w:tc>
      </w:tr>
    </w:tbl>
    <w:p w:rsidR="001E7181" w:rsidRDefault="001E7181">
      <w:pPr>
        <w:spacing w:line="252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828"/>
        </w:trPr>
        <w:tc>
          <w:tcPr>
            <w:tcW w:w="1488" w:type="dxa"/>
            <w:vMerge w:val="restart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general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 estructura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resistente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 del espacio bajo</w:t>
            </w:r>
            <w:r>
              <w:rPr>
                <w:rFonts w:ascii="Calibri Light" w:hAnsi="Calibri Light"/>
                <w:spacing w:val="-5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cubierta.</w:t>
            </w:r>
          </w:p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grietas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en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tabiquillos palomeros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soleras.</w:t>
            </w:r>
          </w:p>
          <w:p w:rsidR="001E7181" w:rsidRDefault="00317E40">
            <w:pPr>
              <w:pStyle w:val="TableParagraph"/>
              <w:spacing w:line="232" w:lineRule="auto"/>
              <w:ind w:left="93" w:right="107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3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lesiones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hormigón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cubierta.</w:t>
            </w:r>
          </w:p>
        </w:tc>
      </w:tr>
      <w:tr w:rsidR="001E7181">
        <w:trPr>
          <w:trHeight w:val="209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lesiones,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como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grietas,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bóvedas</w:t>
            </w:r>
            <w:r>
              <w:rPr>
                <w:rFonts w:ascii="Calibri Light" w:hAnsi="Calibri Light"/>
                <w:spacing w:val="-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tabicadas.</w:t>
            </w:r>
          </w:p>
          <w:p w:rsidR="001E7181" w:rsidRDefault="00317E40">
            <w:pPr>
              <w:pStyle w:val="TableParagraph"/>
              <w:spacing w:line="252" w:lineRule="auto"/>
              <w:ind w:left="93" w:right="77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31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3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3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32"/>
              </w:rPr>
              <w:t xml:space="preserve"> </w:t>
            </w:r>
            <w:r>
              <w:rPr>
                <w:rFonts w:ascii="Calibri Light" w:hAnsi="Calibri Light"/>
              </w:rPr>
              <w:t>elementos</w:t>
            </w:r>
            <w:r>
              <w:rPr>
                <w:rFonts w:ascii="Calibri Light" w:hAnsi="Calibri Light"/>
                <w:spacing w:val="33"/>
              </w:rPr>
              <w:t xml:space="preserve"> </w:t>
            </w:r>
            <w:r>
              <w:rPr>
                <w:rFonts w:ascii="Calibri Light" w:hAnsi="Calibri Light"/>
              </w:rPr>
              <w:t>portantes</w:t>
            </w:r>
            <w:r>
              <w:rPr>
                <w:rFonts w:ascii="Calibri Light" w:hAnsi="Calibri Light"/>
                <w:spacing w:val="30"/>
              </w:rPr>
              <w:t xml:space="preserve"> </w:t>
            </w:r>
            <w:r>
              <w:rPr>
                <w:rFonts w:ascii="Calibri Light" w:hAnsi="Calibri Light"/>
              </w:rPr>
              <w:t>horizontales.</w:t>
            </w:r>
            <w:r>
              <w:rPr>
                <w:rFonts w:ascii="Calibri Light" w:hAnsi="Calibri Light"/>
                <w:spacing w:val="35"/>
              </w:rPr>
              <w:t xml:space="preserve"> </w:t>
            </w:r>
            <w:r>
              <w:rPr>
                <w:rFonts w:ascii="Calibri Light" w:hAnsi="Calibri Light"/>
              </w:rPr>
              <w:t>Control</w:t>
            </w:r>
            <w:r>
              <w:rPr>
                <w:rFonts w:ascii="Calibri Light" w:hAnsi="Calibri Light"/>
                <w:spacing w:val="-46"/>
              </w:rPr>
              <w:t xml:space="preserve"> </w:t>
            </w:r>
            <w:r>
              <w:rPr>
                <w:rFonts w:ascii="Calibri Light" w:hAnsi="Calibri Light"/>
              </w:rPr>
              <w:t>de aparición de lesiones en los elementos de hormigón de la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horizontal.</w:t>
            </w:r>
          </w:p>
          <w:p w:rsidR="001E7181" w:rsidRDefault="00317E40">
            <w:pPr>
              <w:pStyle w:val="TableParagraph"/>
              <w:spacing w:line="247" w:lineRule="auto"/>
              <w:ind w:left="93" w:right="25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 revestimiento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incendios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perfiles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acero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horizontal</w:t>
            </w:r>
          </w:p>
        </w:tc>
      </w:tr>
      <w:tr w:rsidR="001E7181">
        <w:trPr>
          <w:trHeight w:val="695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03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exterior 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horizontal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cubierta.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 w:right="100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Repintado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metálicos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accesibles</w:t>
            </w:r>
            <w:r>
              <w:rPr>
                <w:rFonts w:ascii="Calibri Light" w:hAnsi="Calibri Light"/>
                <w:spacing w:val="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5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4"/>
              </w:rPr>
              <w:t xml:space="preserve"> </w:t>
            </w:r>
            <w:r>
              <w:rPr>
                <w:rFonts w:ascii="Calibri Light" w:hAnsi="Calibri Light"/>
              </w:rPr>
              <w:t>horizontal y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cubierta.</w:t>
            </w:r>
          </w:p>
        </w:tc>
      </w:tr>
      <w:tr w:rsidR="001E7181">
        <w:trPr>
          <w:trHeight w:val="294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Repintado de la pintura resistente al fuego de los elementos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acero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producto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similar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grosor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correspondiente al tiempo de protección exigido por la normativa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contraincendios.</w:t>
            </w:r>
          </w:p>
          <w:p w:rsidR="001E7181" w:rsidRDefault="00317E40">
            <w:pPr>
              <w:pStyle w:val="TableParagraph"/>
              <w:spacing w:line="252" w:lineRule="auto"/>
              <w:ind w:left="93" w:right="1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Repintado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pintura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resistente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al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fuego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horizontal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producto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similar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grosor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correspondiente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al tiempo de protección exigido por la normativa contraincendios.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tratamiento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madera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horizontal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hongos.</w:t>
            </w:r>
          </w:p>
        </w:tc>
      </w:tr>
    </w:tbl>
    <w:p w:rsidR="001E7181" w:rsidRDefault="001E7181">
      <w:pPr>
        <w:pStyle w:val="Textoindependiente"/>
        <w:spacing w:before="2"/>
        <w:rPr>
          <w:sz w:val="17"/>
        </w:rPr>
      </w:pPr>
    </w:p>
    <w:p w:rsidR="001E7181" w:rsidRDefault="00317E40">
      <w:pPr>
        <w:spacing w:before="56"/>
        <w:ind w:left="210"/>
      </w:pPr>
      <w:r>
        <w:t>FACHADAS</w:t>
      </w:r>
      <w:r>
        <w:rPr>
          <w:spacing w:val="-9"/>
        </w:rPr>
        <w:t xml:space="preserve"> </w:t>
      </w:r>
      <w:r>
        <w:t>EXTERIORES.</w:t>
      </w:r>
    </w:p>
    <w:p w:rsidR="001E7181" w:rsidRDefault="001E7181">
      <w:pPr>
        <w:pStyle w:val="Textoindependiente"/>
        <w:spacing w:before="6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88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4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general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estanquidad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remates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 aristas de las cornisas, balcones, dinteles y cuerpos salientes de la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fachada.</w:t>
            </w:r>
          </w:p>
        </w:tc>
      </w:tr>
      <w:tr w:rsidR="001E7181">
        <w:trPr>
          <w:trHeight w:val="294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2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alteraciones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ocasionadas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por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agentes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atmosféricos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sobre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cerramientos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piedra.</w:t>
            </w:r>
          </w:p>
          <w:p w:rsidR="001E7181" w:rsidRDefault="00317E40">
            <w:pPr>
              <w:pStyle w:val="TableParagraph"/>
              <w:spacing w:before="6" w:line="247" w:lineRule="auto"/>
              <w:ind w:left="93" w:right="22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de posibles lesiones por deterioro del recubrimiento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paneles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hormigón.</w:t>
            </w:r>
          </w:p>
          <w:p w:rsidR="001E7181" w:rsidRDefault="00317E40">
            <w:pPr>
              <w:pStyle w:val="TableParagraph"/>
              <w:spacing w:before="4" w:line="252" w:lineRule="auto"/>
              <w:ind w:left="93" w:right="16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4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juntas,</w:t>
            </w:r>
            <w:r>
              <w:rPr>
                <w:rFonts w:ascii="Calibri Light" w:hAnsi="Calibri Light"/>
                <w:spacing w:val="4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4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 desconchados en los cerramientos de bloques de hormigónligero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mortero</w:t>
            </w:r>
          </w:p>
          <w:p w:rsidR="001E7181" w:rsidRDefault="00317E40">
            <w:pPr>
              <w:pStyle w:val="TableParagraph"/>
              <w:spacing w:line="252" w:lineRule="auto"/>
              <w:ind w:left="93" w:right="1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cerramientos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obra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fábrica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cerámica.</w:t>
            </w:r>
          </w:p>
        </w:tc>
      </w:tr>
      <w:tr w:rsidR="001E7181">
        <w:trPr>
          <w:trHeight w:val="551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67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9"/>
              </w:rPr>
              <w:t xml:space="preserve"> </w:t>
            </w:r>
            <w:r>
              <w:rPr>
                <w:rFonts w:ascii="Calibri Light"/>
              </w:rPr>
              <w:t>antepechos.</w:t>
            </w:r>
          </w:p>
          <w:p w:rsidR="001E7181" w:rsidRDefault="00317E40">
            <w:pPr>
              <w:pStyle w:val="TableParagraph"/>
              <w:spacing w:line="258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7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paneles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para</w:t>
            </w:r>
            <w:r>
              <w:rPr>
                <w:rFonts w:ascii="Calibri Light"/>
                <w:spacing w:val="11"/>
              </w:rPr>
              <w:t xml:space="preserve"> </w:t>
            </w:r>
            <w:r>
              <w:rPr>
                <w:rFonts w:ascii="Calibri Light"/>
              </w:rPr>
              <w:t>eliminar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el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polvo</w:t>
            </w:r>
            <w:r>
              <w:rPr>
                <w:rFonts w:ascii="Calibri Light"/>
                <w:spacing w:val="18"/>
              </w:rPr>
              <w:t xml:space="preserve"> </w:t>
            </w:r>
            <w:r>
              <w:rPr>
                <w:rFonts w:ascii="Calibri Light"/>
              </w:rPr>
              <w:t>adherido.</w:t>
            </w:r>
          </w:p>
        </w:tc>
      </w:tr>
      <w:tr w:rsidR="001E7181">
        <w:trPr>
          <w:trHeight w:val="40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1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3"/>
              </w:rPr>
              <w:t xml:space="preserve"> </w:t>
            </w:r>
            <w:r>
              <w:rPr>
                <w:rFonts w:ascii="Calibri Light"/>
              </w:rPr>
              <w:t>superficie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cornisas.</w:t>
            </w:r>
          </w:p>
        </w:tc>
      </w:tr>
    </w:tbl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69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 w:right="5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 del tratamiento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superficial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 paneles de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fibras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celulosa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00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Repintado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metálicos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accesibles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estructura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auxiliar.</w:t>
            </w: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8"/>
        </w:rPr>
      </w:pPr>
    </w:p>
    <w:p w:rsidR="001E7181" w:rsidRDefault="00317E40">
      <w:pPr>
        <w:pStyle w:val="Textoindependiente"/>
        <w:spacing w:before="57"/>
        <w:ind w:left="210"/>
      </w:pPr>
      <w:r>
        <w:t>PAREDES</w:t>
      </w:r>
      <w:r>
        <w:rPr>
          <w:spacing w:val="-11"/>
        </w:rPr>
        <w:t xml:space="preserve"> </w:t>
      </w:r>
      <w:r>
        <w:t>MEDIANERAS</w:t>
      </w:r>
      <w:r>
        <w:rPr>
          <w:spacing w:val="-11"/>
        </w:rPr>
        <w:t xml:space="preserve"> </w:t>
      </w:r>
      <w:r>
        <w:t>(Paredes</w:t>
      </w:r>
      <w:r>
        <w:rPr>
          <w:spacing w:val="-4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vecinos).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94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juntas,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fijaciones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tabiques pluviales de chapa de acero galvanizado. Control 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juntas,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fijaciones,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tabiques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pluviales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placas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fibrocemento.</w:t>
            </w:r>
          </w:p>
          <w:p w:rsidR="001E7181" w:rsidRDefault="00317E40">
            <w:pPr>
              <w:pStyle w:val="TableParagraph"/>
              <w:spacing w:before="5" w:line="249" w:lineRule="auto"/>
              <w:ind w:left="93" w:right="95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 del estado de las juntas y la aparición de fisuras y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grietas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en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tabiques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pluviales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"/>
              </w:rPr>
              <w:t xml:space="preserve"> </w:t>
            </w:r>
            <w:r>
              <w:rPr>
                <w:rFonts w:ascii="Calibri Light" w:hAnsi="Calibri Light"/>
              </w:rPr>
              <w:t>cerámica.</w:t>
            </w:r>
          </w:p>
          <w:p w:rsidR="001E7181" w:rsidRDefault="00317E40">
            <w:pPr>
              <w:pStyle w:val="TableParagraph"/>
              <w:spacing w:line="229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tabiques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pluviales.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49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general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 medianeras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vistas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acabados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continuos.</w:t>
            </w:r>
          </w:p>
        </w:tc>
      </w:tr>
      <w:tr w:rsidR="001E7181">
        <w:trPr>
          <w:trHeight w:val="23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Repintado</w:t>
            </w:r>
            <w:r>
              <w:rPr>
                <w:rFonts w:ascii="Calibri Light"/>
                <w:spacing w:val="9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9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9"/>
              </w:rPr>
              <w:t xml:space="preserve"> </w:t>
            </w:r>
            <w:r>
              <w:rPr>
                <w:rFonts w:ascii="Calibri Light"/>
              </w:rPr>
              <w:t>pintura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a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cal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medianeras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vistas.</w:t>
            </w:r>
          </w:p>
        </w:tc>
      </w:tr>
      <w:tr w:rsidR="001E7181">
        <w:trPr>
          <w:trHeight w:val="232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2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2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Repintado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pintura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plástica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medianeras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vistas.</w:t>
            </w:r>
          </w:p>
        </w:tc>
      </w:tr>
      <w:tr w:rsidR="001E7181">
        <w:trPr>
          <w:trHeight w:val="23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Repintado</w:t>
            </w:r>
            <w:r>
              <w:rPr>
                <w:rFonts w:ascii="Calibri Light"/>
                <w:spacing w:val="9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9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9"/>
              </w:rPr>
              <w:t xml:space="preserve"> </w:t>
            </w:r>
            <w:r>
              <w:rPr>
                <w:rFonts w:ascii="Calibri Light"/>
              </w:rPr>
              <w:t>pintura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al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silicato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9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medianeras</w:t>
            </w:r>
            <w:r>
              <w:rPr>
                <w:rFonts w:ascii="Calibri Light"/>
                <w:spacing w:val="20"/>
              </w:rPr>
              <w:t xml:space="preserve"> </w:t>
            </w:r>
            <w:r>
              <w:rPr>
                <w:rFonts w:ascii="Calibri Light"/>
              </w:rPr>
              <w:t>vistas.</w:t>
            </w:r>
          </w:p>
        </w:tc>
      </w:tr>
      <w:tr w:rsidR="001E7181">
        <w:trPr>
          <w:trHeight w:val="23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20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revoco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medianeras</w:t>
            </w:r>
            <w:r>
              <w:rPr>
                <w:rFonts w:ascii="Calibri Light" w:hAnsi="Calibri Light"/>
                <w:spacing w:val="21"/>
              </w:rPr>
              <w:t xml:space="preserve"> </w:t>
            </w:r>
            <w:r>
              <w:rPr>
                <w:rFonts w:ascii="Calibri Light" w:hAnsi="Calibri Light"/>
              </w:rPr>
              <w:t>vistas.</w:t>
            </w:r>
          </w:p>
        </w:tc>
      </w:tr>
    </w:tbl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t>ACABADOS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FACHADA</w:t>
      </w:r>
      <w:r>
        <w:rPr>
          <w:spacing w:val="-12"/>
        </w:rPr>
        <w:t xml:space="preserve"> </w:t>
      </w:r>
      <w:r>
        <w:t>(Revocos,</w:t>
      </w:r>
      <w:r>
        <w:rPr>
          <w:spacing w:val="-6"/>
        </w:rPr>
        <w:t xml:space="preserve"> </w:t>
      </w:r>
      <w:r>
        <w:t>aplacadas,</w:t>
      </w:r>
      <w:r>
        <w:rPr>
          <w:spacing w:val="-9"/>
        </w:rPr>
        <w:t xml:space="preserve"> </w:t>
      </w:r>
      <w:r>
        <w:t>etc).</w:t>
      </w:r>
    </w:p>
    <w:p w:rsidR="001E7181" w:rsidRDefault="001E7181">
      <w:pPr>
        <w:pStyle w:val="Textoindependiente"/>
        <w:spacing w:before="3" w:after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601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4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sujeción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aplacados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fachada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agarre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mortero.</w:t>
            </w:r>
          </w:p>
        </w:tc>
      </w:tr>
      <w:tr w:rsidR="001E7181">
        <w:trPr>
          <w:trHeight w:val="53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7" w:line="256" w:lineRule="exact"/>
              <w:ind w:left="93" w:right="62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4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sujeción</w:t>
            </w:r>
            <w:r>
              <w:rPr>
                <w:rFonts w:ascii="Calibri Light" w:hAnsi="Calibri Light"/>
                <w:spacing w:val="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metálica</w:t>
            </w:r>
            <w:r>
              <w:rPr>
                <w:rFonts w:ascii="Calibri Light" w:hAnsi="Calibri Light"/>
                <w:spacing w:val="4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aplacados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fachada.</w:t>
            </w:r>
          </w:p>
        </w:tc>
      </w:tr>
      <w:tr w:rsidR="001E7181">
        <w:trPr>
          <w:trHeight w:val="56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acabados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7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  <w:r>
              <w:rPr>
                <w:rFonts w:ascii="Calibri Light" w:hAnsi="Calibri Light"/>
                <w:spacing w:val="39"/>
              </w:rPr>
              <w:t xml:space="preserve"> </w:t>
            </w: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</w:p>
          <w:p w:rsidR="001E7181" w:rsidRDefault="00317E40">
            <w:pPr>
              <w:pStyle w:val="TableParagraph"/>
              <w:spacing w:before="8" w:line="261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mortero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monocapa</w:t>
            </w:r>
            <w:r>
              <w:rPr>
                <w:rFonts w:ascii="Calibri Light"/>
                <w:spacing w:val="11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fachada.</w:t>
            </w:r>
          </w:p>
        </w:tc>
      </w:tr>
      <w:tr w:rsidR="001E7181">
        <w:trPr>
          <w:trHeight w:val="541"/>
        </w:trPr>
        <w:tc>
          <w:tcPr>
            <w:tcW w:w="1488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61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5"/>
              </w:rPr>
              <w:t xml:space="preserve"> </w:t>
            </w:r>
            <w:r>
              <w:rPr>
                <w:rFonts w:ascii="Calibri Light"/>
              </w:rPr>
              <w:t>aplacado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7"/>
              </w:rPr>
              <w:t xml:space="preserve"> </w:t>
            </w:r>
            <w:r>
              <w:rPr>
                <w:rFonts w:ascii="Calibri Light"/>
              </w:rPr>
              <w:t>piedra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fachada.</w:t>
            </w:r>
          </w:p>
          <w:p w:rsidR="001E7181" w:rsidRDefault="00317E40">
            <w:pPr>
              <w:pStyle w:val="TableParagraph"/>
              <w:spacing w:line="25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Limpieza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alicatado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piezas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cerámicas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</w:tc>
      </w:tr>
      <w:tr w:rsidR="001E7181">
        <w:trPr>
          <w:trHeight w:val="546"/>
        </w:trPr>
        <w:tc>
          <w:tcPr>
            <w:tcW w:w="1488" w:type="dxa"/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 w:line="264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obra</w:t>
            </w:r>
            <w:r>
              <w:rPr>
                <w:rFonts w:ascii="Calibri Light"/>
                <w:spacing w:val="-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vista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fachada.</w:t>
            </w:r>
          </w:p>
          <w:p w:rsidR="001E7181" w:rsidRDefault="00317E40">
            <w:pPr>
              <w:pStyle w:val="TableParagraph"/>
              <w:spacing w:line="254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aplacado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con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paneles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ligeros</w:t>
            </w:r>
            <w:r>
              <w:rPr>
                <w:rFonts w:ascii="Calibri Light"/>
                <w:spacing w:val="1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20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6"/>
              </w:rPr>
              <w:t xml:space="preserve"> </w:t>
            </w:r>
            <w:r>
              <w:rPr>
                <w:rFonts w:ascii="Calibri Light"/>
              </w:rPr>
              <w:t>fachada.</w:t>
            </w:r>
          </w:p>
        </w:tc>
      </w:tr>
      <w:tr w:rsidR="001E7181">
        <w:trPr>
          <w:trHeight w:val="23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Repintado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pintura</w:t>
            </w:r>
            <w:r>
              <w:rPr>
                <w:rFonts w:ascii="Calibri Light"/>
                <w:spacing w:val="-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cal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fachada.</w:t>
            </w:r>
          </w:p>
        </w:tc>
      </w:tr>
      <w:tr w:rsidR="001E7181">
        <w:trPr>
          <w:trHeight w:val="23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4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Repintado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pintura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plástica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</w:tc>
      </w:tr>
      <w:tr w:rsidR="001E7181">
        <w:trPr>
          <w:trHeight w:val="23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Repintado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11"/>
              </w:rPr>
              <w:t xml:space="preserve"> </w:t>
            </w:r>
            <w:r>
              <w:rPr>
                <w:rFonts w:ascii="Calibri Light"/>
              </w:rPr>
              <w:t>pintura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al</w:t>
            </w:r>
            <w:r>
              <w:rPr>
                <w:rFonts w:ascii="Calibri Light"/>
                <w:spacing w:val="6"/>
              </w:rPr>
              <w:t xml:space="preserve"> </w:t>
            </w:r>
            <w:r>
              <w:rPr>
                <w:rFonts w:ascii="Calibri Light"/>
              </w:rPr>
              <w:t>silicato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6"/>
              </w:rPr>
              <w:t xml:space="preserve"> </w:t>
            </w:r>
            <w:r>
              <w:rPr>
                <w:rFonts w:ascii="Calibri Light"/>
              </w:rPr>
              <w:t>fachada.</w:t>
            </w:r>
          </w:p>
        </w:tc>
      </w:tr>
      <w:tr w:rsidR="001E7181">
        <w:trPr>
          <w:trHeight w:val="236"/>
        </w:trPr>
        <w:tc>
          <w:tcPr>
            <w:tcW w:w="1488" w:type="dxa"/>
            <w:vMerge w:val="restart"/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15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revestimiento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resinas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</w:tc>
      </w:tr>
      <w:tr w:rsidR="001E7181">
        <w:trPr>
          <w:trHeight w:val="121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20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4"/>
              </w:rPr>
              <w:t xml:space="preserve"> </w:t>
            </w:r>
            <w:r>
              <w:rPr>
                <w:rFonts w:ascii="Calibri Light" w:hAnsi="Calibri Light"/>
              </w:rPr>
              <w:t>estuco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cal</w:t>
            </w:r>
            <w:r>
              <w:rPr>
                <w:rFonts w:ascii="Calibri Light" w:hAnsi="Calibri Light"/>
                <w:spacing w:val="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  <w:p w:rsidR="001E7181" w:rsidRDefault="00317E40">
            <w:pPr>
              <w:pStyle w:val="TableParagraph"/>
              <w:spacing w:before="15" w:line="249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revestimiento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acabado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enfoscado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fachada.</w:t>
            </w:r>
          </w:p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esgrafiado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</w:tc>
      </w:tr>
    </w:tbl>
    <w:p w:rsidR="001E7181" w:rsidRDefault="001E7181">
      <w:pPr>
        <w:spacing w:line="267" w:lineRule="exact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spacing w:before="56"/>
        <w:ind w:left="210"/>
      </w:pPr>
      <w:r>
        <w:rPr>
          <w:spacing w:val="-1"/>
        </w:rPr>
        <w:t>VENTANAS,</w:t>
      </w:r>
      <w:r>
        <w:rPr>
          <w:spacing w:val="-5"/>
        </w:rPr>
        <w:t xml:space="preserve"> </w:t>
      </w:r>
      <w:r>
        <w:rPr>
          <w:spacing w:val="-1"/>
        </w:rPr>
        <w:t>BARANDILLAS,</w:t>
      </w:r>
      <w:r>
        <w:rPr>
          <w:spacing w:val="-12"/>
        </w:rPr>
        <w:t xml:space="preserve"> </w:t>
      </w:r>
      <w:r>
        <w:rPr>
          <w:spacing w:val="-1"/>
        </w:rPr>
        <w:t>REJAS</w:t>
      </w:r>
      <w:r>
        <w:rPr>
          <w:spacing w:val="-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PERSIANAS.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587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4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buen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funcionamiento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1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elementos</w:t>
            </w:r>
            <w:r>
              <w:rPr>
                <w:rFonts w:ascii="Calibri Light" w:hAnsi="Calibri Light"/>
                <w:spacing w:val="22"/>
              </w:rPr>
              <w:t xml:space="preserve"> </w:t>
            </w:r>
            <w:r>
              <w:rPr>
                <w:rFonts w:ascii="Calibri Light" w:hAnsi="Calibri Light"/>
              </w:rPr>
              <w:t>móviles</w:t>
            </w:r>
            <w:r>
              <w:rPr>
                <w:rFonts w:ascii="Calibri Light" w:hAnsi="Calibri Light"/>
                <w:spacing w:val="3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persianas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enrollables.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herrajes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ventanas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balconeras.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Se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repararán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si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es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necesario.</w:t>
            </w:r>
          </w:p>
        </w:tc>
      </w:tr>
      <w:tr w:rsidR="001E7181">
        <w:trPr>
          <w:trHeight w:val="252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1" w:line="247" w:lineRule="auto"/>
              <w:ind w:left="93" w:right="1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sellado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marcos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fachada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especialmente</w:t>
            </w:r>
            <w:r>
              <w:rPr>
                <w:rFonts w:ascii="Calibri Light" w:hAnsi="Calibri Light"/>
                <w:spacing w:val="-18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con</w:t>
            </w:r>
            <w:r>
              <w:rPr>
                <w:rFonts w:ascii="Calibri Light" w:hAnsi="Calibri Light"/>
                <w:spacing w:val="-20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el</w:t>
            </w:r>
            <w:r>
              <w:rPr>
                <w:rFonts w:ascii="Calibri Light" w:hAnsi="Calibri Light"/>
                <w:spacing w:val="-22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vierteaguas.</w:t>
            </w:r>
          </w:p>
          <w:p w:rsidR="001E7181" w:rsidRDefault="00317E40">
            <w:pPr>
              <w:pStyle w:val="TableParagraph"/>
              <w:spacing w:before="1" w:line="252" w:lineRule="auto"/>
              <w:ind w:left="93" w:right="22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ventanas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balconeras,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estabilidad y su estanquidad al agua y al aire. Se repararan si es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necesario.</w:t>
            </w:r>
          </w:p>
          <w:p w:rsidR="001E7181" w:rsidRDefault="00317E40">
            <w:pPr>
              <w:pStyle w:val="TableParagraph"/>
              <w:spacing w:before="8" w:line="247" w:lineRule="auto"/>
              <w:ind w:left="93" w:right="1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 del estado de las condiciones de solidez, anclaje 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fijación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barandas</w:t>
            </w:r>
          </w:p>
          <w:p w:rsidR="001E7181" w:rsidRDefault="00317E40">
            <w:pPr>
              <w:pStyle w:val="TableParagraph"/>
              <w:spacing w:line="268" w:lineRule="exact"/>
              <w:ind w:left="93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condiciones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solidez,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</w:p>
          <w:p w:rsidR="001E7181" w:rsidRDefault="00317E40">
            <w:pPr>
              <w:pStyle w:val="TableParagraph"/>
              <w:spacing w:before="3" w:line="266" w:lineRule="exact"/>
              <w:ind w:left="93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fijación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rejas</w:t>
            </w:r>
          </w:p>
        </w:tc>
      </w:tr>
      <w:tr w:rsidR="001E7181">
        <w:trPr>
          <w:trHeight w:val="40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/>
              </w:rPr>
            </w:pPr>
            <w:r>
              <w:rPr>
                <w:rFonts w:ascii="Calibri Light"/>
                <w:spacing w:val="-1"/>
                <w:w w:val="105"/>
              </w:rPr>
              <w:t>Limpieza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de</w:t>
            </w:r>
            <w:r>
              <w:rPr>
                <w:rFonts w:ascii="Calibri Light"/>
                <w:spacing w:val="-6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las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barandas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6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piedra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fachada.</w:t>
            </w:r>
          </w:p>
        </w:tc>
      </w:tr>
      <w:tr w:rsidR="001E7181">
        <w:trPr>
          <w:trHeight w:val="1122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3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ventanas,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balconeras,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persianas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celosías.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los canales y las perforaciones de desagüe de las ventanas 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balconeras,</w:t>
            </w:r>
            <w:r>
              <w:rPr>
                <w:rFonts w:ascii="Calibri Light" w:hAnsi="Calibri Light"/>
                <w:spacing w:val="5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limpieza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guías</w:t>
            </w:r>
            <w:r>
              <w:rPr>
                <w:rFonts w:ascii="Calibri Light" w:hAnsi="Calibri Light"/>
                <w:spacing w:val="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cerramientos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tipo</w:t>
            </w:r>
          </w:p>
          <w:p w:rsidR="001E7181" w:rsidRDefault="00317E40">
            <w:pPr>
              <w:pStyle w:val="TableParagraph"/>
              <w:spacing w:line="25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corredera.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49" w:lineRule="auto"/>
              <w:ind w:left="93" w:right="797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spacing w:val="-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con</w:t>
            </w:r>
            <w:r>
              <w:rPr>
                <w:rFonts w:ascii="Calibri Light"/>
                <w:spacing w:val="-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un</w:t>
            </w:r>
            <w:r>
              <w:rPr>
                <w:rFonts w:ascii="Calibri Light"/>
                <w:spacing w:val="-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producto</w:t>
            </w:r>
            <w:r>
              <w:rPr>
                <w:rFonts w:ascii="Calibri Light"/>
                <w:spacing w:val="-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abrillantador</w:t>
            </w:r>
            <w:r>
              <w:rPr>
                <w:rFonts w:ascii="Calibri Light"/>
                <w:spacing w:val="-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los</w:t>
            </w:r>
            <w:r>
              <w:rPr>
                <w:rFonts w:ascii="Calibri Light"/>
                <w:spacing w:val="-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acabados</w:t>
            </w:r>
            <w:r>
              <w:rPr>
                <w:rFonts w:ascii="Calibri Light"/>
                <w:spacing w:val="-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50"/>
                <w:w w:val="105"/>
              </w:rPr>
              <w:t xml:space="preserve"> </w:t>
            </w:r>
            <w:r>
              <w:rPr>
                <w:rFonts w:ascii="Calibri Light"/>
                <w:spacing w:val="-1"/>
              </w:rPr>
              <w:t>acero</w:t>
            </w:r>
            <w:r>
              <w:rPr>
                <w:rFonts w:ascii="Calibri Light"/>
                <w:spacing w:val="-11"/>
              </w:rPr>
              <w:t xml:space="preserve"> </w:t>
            </w:r>
            <w:r>
              <w:rPr>
                <w:rFonts w:ascii="Calibri Light"/>
                <w:spacing w:val="-1"/>
              </w:rPr>
              <w:t>inoxidable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galvanizados</w:t>
            </w:r>
          </w:p>
        </w:tc>
      </w:tr>
      <w:tr w:rsidR="001E7181">
        <w:trPr>
          <w:trHeight w:val="395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Engrasado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herrajes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ventanas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balconeras.</w:t>
            </w:r>
          </w:p>
        </w:tc>
      </w:tr>
      <w:tr w:rsidR="001E7181">
        <w:trPr>
          <w:trHeight w:val="169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Reposición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cintas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persianas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enrollables.</w:t>
            </w:r>
            <w:r>
              <w:rPr>
                <w:rFonts w:ascii="Calibri Light" w:hAnsi="Calibri Light"/>
                <w:spacing w:val="36"/>
              </w:rPr>
              <w:t xml:space="preserve"> </w:t>
            </w:r>
            <w:r>
              <w:rPr>
                <w:rFonts w:ascii="Calibri Light" w:hAnsi="Calibri Light"/>
              </w:rPr>
              <w:t>Engrasado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29"/>
              </w:rPr>
              <w:t xml:space="preserve"> </w:t>
            </w:r>
            <w:r>
              <w:rPr>
                <w:rFonts w:ascii="Calibri Light" w:hAnsi="Calibri Light"/>
              </w:rPr>
              <w:t>guías</w:t>
            </w:r>
            <w:r>
              <w:rPr>
                <w:rFonts w:ascii="Calibri Light" w:hAnsi="Calibri Light"/>
                <w:spacing w:val="32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29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26"/>
              </w:rPr>
              <w:t xml:space="preserve"> </w:t>
            </w:r>
            <w:r>
              <w:rPr>
                <w:rFonts w:ascii="Calibri Light" w:hAnsi="Calibri Light"/>
              </w:rPr>
              <w:t>tambor</w:t>
            </w:r>
            <w:r>
              <w:rPr>
                <w:rFonts w:ascii="Calibri Light" w:hAnsi="Calibri Light"/>
                <w:spacing w:val="3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8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32"/>
              </w:rPr>
              <w:t xml:space="preserve"> </w:t>
            </w:r>
            <w:r>
              <w:rPr>
                <w:rFonts w:ascii="Calibri Light" w:hAnsi="Calibri Light"/>
              </w:rPr>
              <w:t>persianas</w:t>
            </w:r>
            <w:r>
              <w:rPr>
                <w:rFonts w:ascii="Calibri Light" w:hAnsi="Calibri Light"/>
                <w:spacing w:val="5"/>
              </w:rPr>
              <w:t xml:space="preserve"> </w:t>
            </w:r>
            <w:r>
              <w:rPr>
                <w:rFonts w:ascii="Calibri Light" w:hAnsi="Calibri Light"/>
              </w:rPr>
              <w:t>enrollables.</w:t>
            </w:r>
          </w:p>
          <w:p w:rsidR="001E7181" w:rsidRDefault="00317E40">
            <w:pPr>
              <w:pStyle w:val="TableParagraph"/>
              <w:spacing w:before="4" w:line="252" w:lineRule="auto"/>
              <w:ind w:left="93" w:right="53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barniz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ventanas,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balconeras,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persianas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barandillas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madera.</w:t>
            </w:r>
          </w:p>
          <w:p w:rsidR="001E7181" w:rsidRDefault="00317E40">
            <w:pPr>
              <w:pStyle w:val="TableParagraph"/>
              <w:tabs>
                <w:tab w:val="left" w:pos="1465"/>
                <w:tab w:val="left" w:pos="1989"/>
                <w:tab w:val="left" w:pos="3002"/>
                <w:tab w:val="left" w:pos="3470"/>
                <w:tab w:val="left" w:pos="3969"/>
                <w:tab w:val="left" w:pos="5182"/>
              </w:tabs>
              <w:spacing w:before="1" w:line="232" w:lineRule="auto"/>
              <w:ind w:left="93" w:right="118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w w:val="105"/>
              </w:rPr>
              <w:tab/>
              <w:t>del</w:t>
            </w:r>
            <w:r>
              <w:rPr>
                <w:rFonts w:ascii="Calibri Light" w:hAnsi="Calibri Light"/>
                <w:w w:val="105"/>
              </w:rPr>
              <w:tab/>
              <w:t>esmalte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  <w:t>las</w:t>
            </w:r>
            <w:r>
              <w:rPr>
                <w:rFonts w:ascii="Calibri Light" w:hAnsi="Calibri Light"/>
                <w:w w:val="105"/>
              </w:rPr>
              <w:tab/>
              <w:t>ventanas,</w:t>
            </w:r>
            <w:r>
              <w:rPr>
                <w:rFonts w:ascii="Calibri Light" w:hAnsi="Calibri Light"/>
                <w:w w:val="105"/>
              </w:rPr>
              <w:tab/>
            </w:r>
            <w:r>
              <w:rPr>
                <w:rFonts w:ascii="Calibri Light" w:hAnsi="Calibri Light"/>
                <w:spacing w:val="-2"/>
                <w:w w:val="105"/>
              </w:rPr>
              <w:t>balconeras,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persianas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barandillas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acero.</w:t>
            </w:r>
          </w:p>
        </w:tc>
      </w:tr>
      <w:tr w:rsidR="001E7181">
        <w:trPr>
          <w:trHeight w:val="96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 w:right="133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Pulido</w:t>
            </w:r>
            <w:r>
              <w:rPr>
                <w:rFonts w:ascii="Calibri Light"/>
                <w:spacing w:val="1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26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las</w:t>
            </w:r>
            <w:r>
              <w:rPr>
                <w:rFonts w:ascii="Calibri Light"/>
                <w:spacing w:val="2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rayadas</w:t>
            </w:r>
            <w:r>
              <w:rPr>
                <w:rFonts w:ascii="Calibri Light"/>
                <w:spacing w:val="2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2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los</w:t>
            </w:r>
            <w:r>
              <w:rPr>
                <w:rFonts w:ascii="Calibri Light"/>
                <w:spacing w:val="2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golpes</w:t>
            </w:r>
            <w:r>
              <w:rPr>
                <w:rFonts w:ascii="Calibri Light"/>
                <w:spacing w:val="1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27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las</w:t>
            </w:r>
            <w:r>
              <w:rPr>
                <w:rFonts w:ascii="Calibri Light"/>
                <w:spacing w:val="1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ventanas</w:t>
            </w:r>
            <w:r>
              <w:rPr>
                <w:rFonts w:ascii="Calibri Light"/>
                <w:spacing w:val="2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-49"/>
                <w:w w:val="105"/>
              </w:rPr>
              <w:t xml:space="preserve"> </w:t>
            </w:r>
            <w:r>
              <w:rPr>
                <w:rFonts w:ascii="Calibri Light"/>
                <w:spacing w:val="-1"/>
              </w:rPr>
              <w:t>persianas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</w:rPr>
              <w:t>PVC.</w:t>
            </w:r>
          </w:p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spacing w:val="-1"/>
                <w:w w:val="105"/>
              </w:rPr>
              <w:t>Pulido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de</w:t>
            </w:r>
            <w:r>
              <w:rPr>
                <w:rFonts w:ascii="Calibri Light"/>
                <w:spacing w:val="-6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las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rayadas</w:t>
            </w:r>
            <w:r>
              <w:rPr>
                <w:rFonts w:ascii="Calibri Light"/>
                <w:spacing w:val="-9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los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golpes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del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aluminio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lacado.</w:t>
            </w:r>
          </w:p>
        </w:tc>
      </w:tr>
      <w:tr w:rsidR="001E7181">
        <w:trPr>
          <w:trHeight w:val="402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Renovación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4"/>
              </w:rPr>
              <w:t xml:space="preserve"> </w:t>
            </w:r>
            <w:r>
              <w:rPr>
                <w:rFonts w:ascii="Calibri Light" w:hAnsi="Calibri Light"/>
              </w:rPr>
              <w:t>sellado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marcos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con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7"/>
              </w:rPr>
              <w:t xml:space="preserve"> </w:t>
            </w:r>
            <w:r>
              <w:rPr>
                <w:rFonts w:ascii="Calibri Light" w:hAnsi="Calibri Light"/>
              </w:rPr>
              <w:t>fachada.</w:t>
            </w:r>
          </w:p>
        </w:tc>
      </w:tr>
    </w:tbl>
    <w:p w:rsidR="001E7181" w:rsidRDefault="001E7181">
      <w:pPr>
        <w:pStyle w:val="Textoindependiente"/>
        <w:spacing w:before="12"/>
        <w:rPr>
          <w:sz w:val="21"/>
        </w:rPr>
      </w:pPr>
    </w:p>
    <w:p w:rsidR="001E7181" w:rsidRDefault="00317E40">
      <w:pPr>
        <w:pStyle w:val="Textoindependiente"/>
        <w:ind w:left="210"/>
      </w:pPr>
      <w:r>
        <w:t>CUBIERTA</w:t>
      </w:r>
      <w:r>
        <w:rPr>
          <w:spacing w:val="-1"/>
        </w:rPr>
        <w:t xml:space="preserve"> </w:t>
      </w:r>
      <w:r>
        <w:t>(Inclinada</w:t>
      </w:r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plana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terrazas).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991"/>
        </w:trPr>
        <w:tc>
          <w:tcPr>
            <w:tcW w:w="148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4" w:lineRule="auto"/>
              <w:ind w:left="93" w:right="4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Eliminación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vegetación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que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crece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entre</w:t>
            </w:r>
            <w:r>
              <w:rPr>
                <w:rFonts w:ascii="Calibri Light" w:hAnsi="Calibri Light"/>
                <w:spacing w:val="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grava,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pueden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utilizar</w:t>
            </w:r>
            <w:r>
              <w:rPr>
                <w:rFonts w:ascii="Calibri Light" w:hAnsi="Calibri Light"/>
                <w:spacing w:val="-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productos</w:t>
            </w:r>
            <w:r>
              <w:rPr>
                <w:rFonts w:ascii="Calibri Light" w:hAnsi="Calibri Light"/>
                <w:spacing w:val="-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herbicidas.</w:t>
            </w:r>
          </w:p>
          <w:p w:rsidR="001E7181" w:rsidRDefault="00317E40">
            <w:pPr>
              <w:pStyle w:val="TableParagraph"/>
              <w:spacing w:line="232" w:lineRule="auto"/>
              <w:ind w:left="93" w:right="7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 de la estanquidad de las juntas de dilatación</w:t>
            </w:r>
            <w:r>
              <w:rPr>
                <w:rFonts w:ascii="Calibri Light" w:hAnsi="Calibri Light"/>
                <w:spacing w:val="-5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plana.</w:t>
            </w:r>
          </w:p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superficial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plancha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metálica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e</w:t>
            </w:r>
            <w:r>
              <w:rPr>
                <w:rFonts w:ascii="Calibri Light" w:hAnsi="Calibri Light"/>
                <w:spacing w:val="43"/>
              </w:rPr>
              <w:t xml:space="preserve"> </w:t>
            </w: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9"/>
              </w:rPr>
              <w:t xml:space="preserve"> </w:t>
            </w:r>
            <w:r>
              <w:rPr>
                <w:rFonts w:ascii="Calibri Light" w:hAnsi="Calibri Light"/>
              </w:rPr>
              <w:t>sus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anclajes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solape</w:t>
            </w:r>
            <w:r>
              <w:rPr>
                <w:rFonts w:ascii="Calibri Light" w:hAnsi="Calibri Light"/>
                <w:spacing w:val="21"/>
              </w:rPr>
              <w:t xml:space="preserve"> </w:t>
            </w:r>
            <w:r>
              <w:rPr>
                <w:rFonts w:ascii="Calibri Light" w:hAnsi="Calibri Light"/>
              </w:rPr>
              <w:t>entre</w:t>
            </w:r>
            <w:r>
              <w:rPr>
                <w:rFonts w:ascii="Calibri Light" w:hAnsi="Calibri Light"/>
                <w:spacing w:val="26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5"/>
              </w:rPr>
              <w:t xml:space="preserve"> </w:t>
            </w:r>
            <w:r>
              <w:rPr>
                <w:rFonts w:ascii="Calibri Light" w:hAnsi="Calibri Light"/>
              </w:rPr>
              <w:t>piezas.</w:t>
            </w:r>
          </w:p>
        </w:tc>
      </w:tr>
    </w:tbl>
    <w:p w:rsidR="001E7181" w:rsidRDefault="001E7181">
      <w:pPr>
        <w:spacing w:line="252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252"/>
        </w:trPr>
        <w:tc>
          <w:tcPr>
            <w:tcW w:w="1488" w:type="dxa"/>
            <w:vMerge w:val="restart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correcta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alineación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estabilidad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flotantes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cubierta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plana.</w:t>
            </w:r>
          </w:p>
          <w:p w:rsidR="001E7181" w:rsidRDefault="00317E40">
            <w:pPr>
              <w:pStyle w:val="TableParagraph"/>
              <w:tabs>
                <w:tab w:val="left" w:pos="1734"/>
                <w:tab w:val="left" w:pos="2179"/>
                <w:tab w:val="left" w:pos="2553"/>
                <w:tab w:val="left" w:pos="3580"/>
                <w:tab w:val="left" w:pos="4685"/>
                <w:tab w:val="left" w:pos="5186"/>
              </w:tabs>
              <w:spacing w:before="1" w:line="249" w:lineRule="auto"/>
              <w:ind w:left="93" w:right="17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  <w:t>la</w:t>
            </w:r>
            <w:r>
              <w:rPr>
                <w:rFonts w:ascii="Calibri Light" w:hAnsi="Calibri Light"/>
                <w:w w:val="105"/>
              </w:rPr>
              <w:tab/>
              <w:t>perfecta</w:t>
            </w:r>
            <w:r>
              <w:rPr>
                <w:rFonts w:ascii="Calibri Light" w:hAnsi="Calibri Light"/>
                <w:w w:val="105"/>
              </w:rPr>
              <w:tab/>
              <w:t>cubrición</w:t>
            </w:r>
            <w:r>
              <w:rPr>
                <w:rFonts w:ascii="Calibri Light" w:hAnsi="Calibri Light"/>
                <w:w w:val="105"/>
              </w:rPr>
              <w:tab/>
              <w:t>del</w:t>
            </w:r>
            <w:r>
              <w:rPr>
                <w:rFonts w:ascii="Calibri Light" w:hAnsi="Calibri Light"/>
                <w:w w:val="105"/>
              </w:rPr>
              <w:tab/>
            </w:r>
            <w:r>
              <w:rPr>
                <w:rFonts w:ascii="Calibri Light" w:hAnsi="Calibri Light"/>
                <w:spacing w:val="-3"/>
              </w:rPr>
              <w:t>aislamiento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térmico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por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parte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capa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protectora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grava.</w:t>
            </w:r>
          </w:p>
        </w:tc>
      </w:tr>
      <w:tr w:rsidR="001E7181">
        <w:trPr>
          <w:trHeight w:val="56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1E71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placas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fibrocemento,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</w:p>
          <w:p w:rsidR="001E7181" w:rsidRDefault="00317E40">
            <w:pPr>
              <w:pStyle w:val="TableParagraph"/>
              <w:spacing w:before="3" w:line="268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  <w:w w:val="105"/>
              </w:rPr>
              <w:t>sujeción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solape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entre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placas.</w:t>
            </w:r>
          </w:p>
        </w:tc>
      </w:tr>
      <w:tr w:rsidR="001E7181">
        <w:trPr>
          <w:trHeight w:val="41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acabados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cubierta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plana</w:t>
            </w:r>
          </w:p>
        </w:tc>
      </w:tr>
      <w:tr w:rsidR="001E7181">
        <w:trPr>
          <w:trHeight w:val="82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 w:right="77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4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4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fijaciones</w:t>
            </w:r>
            <w:r>
              <w:rPr>
                <w:rFonts w:ascii="Calibri Light" w:hAnsi="Calibri Light"/>
                <w:spacing w:val="4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4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sujetos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cubierta,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como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antenas,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pararrayos,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etc.,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reparándolos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</w:t>
            </w:r>
          </w:p>
          <w:p w:rsidR="001E7181" w:rsidRDefault="00317E40">
            <w:pPr>
              <w:pStyle w:val="TableParagraph"/>
              <w:spacing w:before="3" w:line="268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necesario.</w:t>
            </w:r>
          </w:p>
        </w:tc>
      </w:tr>
      <w:tr w:rsidR="001E7181">
        <w:trPr>
          <w:trHeight w:val="687"/>
        </w:trPr>
        <w:tc>
          <w:tcPr>
            <w:tcW w:w="1488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4" w:lineRule="auto"/>
              <w:ind w:left="93" w:right="96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spacing w:val="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7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posibles</w:t>
            </w:r>
            <w:r>
              <w:rPr>
                <w:rFonts w:ascii="Calibri Light"/>
                <w:spacing w:val="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acumulaciones</w:t>
            </w:r>
            <w:r>
              <w:rPr>
                <w:rFonts w:ascii="Calibri Light"/>
                <w:spacing w:val="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hongos,</w:t>
            </w:r>
            <w:r>
              <w:rPr>
                <w:rFonts w:ascii="Calibri Light"/>
                <w:spacing w:val="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musgo</w:t>
            </w:r>
            <w:r>
              <w:rPr>
                <w:rFonts w:ascii="Calibri Light"/>
                <w:spacing w:val="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-49"/>
                <w:w w:val="105"/>
              </w:rPr>
              <w:t xml:space="preserve"> </w:t>
            </w:r>
            <w:r>
              <w:rPr>
                <w:rFonts w:ascii="Calibri Light"/>
              </w:rPr>
              <w:t>plantas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en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la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cubierta.</w:t>
            </w:r>
          </w:p>
        </w:tc>
      </w:tr>
      <w:tr w:rsidR="001E7181">
        <w:trPr>
          <w:trHeight w:val="412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piezas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pizarra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clavos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sujeción.</w:t>
            </w:r>
          </w:p>
        </w:tc>
      </w:tr>
      <w:tr w:rsidR="001E7181">
        <w:trPr>
          <w:trHeight w:val="3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Substitución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juntas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dilatación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cubierta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plana.</w:t>
            </w:r>
          </w:p>
        </w:tc>
      </w:tr>
      <w:tr w:rsidR="001E7181">
        <w:trPr>
          <w:trHeight w:val="125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7" w:lineRule="auto"/>
              <w:ind w:left="93" w:right="947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Substitución de la lámina bituminosa de oxiasflato, betún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modificado</w:t>
            </w:r>
            <w:r>
              <w:rPr>
                <w:rFonts w:ascii="Calibri Light" w:hAnsi="Calibri Light"/>
                <w:spacing w:val="-16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o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alquitrán</w:t>
            </w:r>
            <w:r>
              <w:rPr>
                <w:rFonts w:ascii="Calibri Light" w:hAnsi="Calibri Light"/>
                <w:spacing w:val="-16"/>
              </w:rPr>
              <w:t xml:space="preserve"> </w:t>
            </w:r>
            <w:r>
              <w:rPr>
                <w:rFonts w:ascii="Calibri Light" w:hAnsi="Calibri Light"/>
              </w:rPr>
              <w:t>modificado.</w:t>
            </w:r>
          </w:p>
          <w:p w:rsidR="001E7181" w:rsidRDefault="00317E40">
            <w:pPr>
              <w:pStyle w:val="TableParagraph"/>
              <w:spacing w:before="2" w:line="252" w:lineRule="auto"/>
              <w:ind w:left="93" w:right="144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Aplicación de fungicida a las cubiertas. Substitución 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pastas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bituminosas.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15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598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Substitución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lámina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polietileno,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caucho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sintético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polietileno,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caucho-butilo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PVC.</w:t>
            </w:r>
          </w:p>
        </w:tc>
      </w:tr>
      <w:tr w:rsidR="001E7181">
        <w:trPr>
          <w:trHeight w:val="96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20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tabs>
                <w:tab w:val="left" w:pos="1528"/>
                <w:tab w:val="left" w:pos="1972"/>
                <w:tab w:val="left" w:pos="2450"/>
                <w:tab w:val="left" w:pos="3278"/>
                <w:tab w:val="left" w:pos="3717"/>
                <w:tab w:val="left" w:pos="5239"/>
                <w:tab w:val="left" w:pos="5556"/>
                <w:tab w:val="left" w:pos="5998"/>
              </w:tabs>
              <w:spacing w:before="1" w:line="252" w:lineRule="auto"/>
              <w:ind w:left="93" w:right="7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Substitución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  <w:t>las</w:t>
            </w:r>
            <w:r>
              <w:rPr>
                <w:rFonts w:ascii="Calibri Light" w:hAnsi="Calibri Light"/>
                <w:w w:val="105"/>
              </w:rPr>
              <w:tab/>
              <w:t>placas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  <w:t>fibrocemento</w:t>
            </w:r>
            <w:r>
              <w:rPr>
                <w:rFonts w:ascii="Calibri Light" w:hAnsi="Calibri Light"/>
                <w:w w:val="105"/>
              </w:rPr>
              <w:tab/>
              <w:t>y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</w:r>
            <w:r>
              <w:rPr>
                <w:rFonts w:ascii="Calibri Light" w:hAnsi="Calibri Light"/>
                <w:spacing w:val="-6"/>
                <w:w w:val="105"/>
              </w:rPr>
              <w:t>sus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-2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sujeción.</w:t>
            </w:r>
          </w:p>
          <w:p w:rsidR="001E7181" w:rsidRDefault="00317E40">
            <w:pPr>
              <w:pStyle w:val="TableParagraph"/>
              <w:spacing w:line="26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Sustitución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total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baldosas.</w:t>
            </w: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2"/>
        <w:rPr>
          <w:sz w:val="19"/>
        </w:rPr>
      </w:pPr>
    </w:p>
    <w:p w:rsidR="001E7181" w:rsidRDefault="00317E40">
      <w:pPr>
        <w:pStyle w:val="Textoindependiente"/>
        <w:spacing w:before="56"/>
        <w:ind w:left="210"/>
      </w:pPr>
      <w:r>
        <w:rPr>
          <w:spacing w:val="-1"/>
        </w:rPr>
        <w:t>LUCERNARIOS,</w:t>
      </w:r>
      <w:r>
        <w:rPr>
          <w:spacing w:val="-9"/>
        </w:rPr>
        <w:t xml:space="preserve"> </w:t>
      </w:r>
      <w:r>
        <w:rPr>
          <w:spacing w:val="-1"/>
        </w:rPr>
        <w:t>TRAGALUCES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CLARABOYAS.</w:t>
      </w:r>
      <w:r>
        <w:rPr>
          <w:spacing w:val="-10"/>
        </w:rPr>
        <w:t xml:space="preserve"> </w:t>
      </w:r>
      <w:r>
        <w:t>(Velux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similares)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413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6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mecanismos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cierre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maniobra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lucernarios,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tragaluces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claraboyas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practicables.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repararán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</w:t>
            </w:r>
            <w:r>
              <w:rPr>
                <w:rFonts w:ascii="Calibri Light" w:hAnsi="Calibri Light"/>
                <w:spacing w:val="-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</w:t>
            </w:r>
            <w:r>
              <w:rPr>
                <w:rFonts w:ascii="Calibri Light" w:hAnsi="Calibri Light"/>
                <w:spacing w:val="-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necesario.</w:t>
            </w:r>
          </w:p>
          <w:p w:rsidR="001E7181" w:rsidRDefault="00317E40">
            <w:pPr>
              <w:pStyle w:val="TableParagraph"/>
              <w:spacing w:line="252" w:lineRule="auto"/>
              <w:ind w:left="93" w:right="15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poliéster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reforzado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lucernarios,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claraboyas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tragaluces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con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fibra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de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vidrio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sus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elementos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fijación.</w:t>
            </w:r>
          </w:p>
          <w:p w:rsidR="001E7181" w:rsidRDefault="00317E40">
            <w:pPr>
              <w:pStyle w:val="TableParagraph"/>
              <w:spacing w:line="252" w:lineRule="auto"/>
              <w:ind w:left="93" w:right="22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vidrios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laminados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armados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lucernarios,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claraboyas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tragaluces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sus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fijación.</w:t>
            </w:r>
          </w:p>
          <w:p w:rsidR="001E7181" w:rsidRDefault="00317E40">
            <w:pPr>
              <w:pStyle w:val="TableParagraph"/>
              <w:spacing w:before="5" w:line="249" w:lineRule="auto"/>
              <w:ind w:left="93" w:right="21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de todos los sellados de los tragaluces, lucernarios 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claraboyas.</w:t>
            </w:r>
          </w:p>
          <w:p w:rsidR="001E7181" w:rsidRDefault="00317E40">
            <w:pPr>
              <w:pStyle w:val="TableParagraph"/>
              <w:spacing w:before="1" w:line="252" w:lineRule="auto"/>
              <w:ind w:left="93" w:right="95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de los lucernarios y tragaluces de vidrios moldeados.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Verificación de la existencia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 deformaciones excesivas,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humedades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o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rotura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piezas.</w:t>
            </w:r>
          </w:p>
          <w:p w:rsidR="001E7181" w:rsidRDefault="00317E40">
            <w:pPr>
              <w:pStyle w:val="TableParagraph"/>
              <w:spacing w:line="252" w:lineRule="auto"/>
              <w:ind w:left="93" w:right="144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del lucernario realizado con base de policarbonato con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celdas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sus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fijación.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estructura,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fijaciones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lucernarios,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tragaluces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claraboyas.</w:t>
            </w:r>
          </w:p>
        </w:tc>
      </w:tr>
    </w:tbl>
    <w:p w:rsidR="001E7181" w:rsidRDefault="001E7181">
      <w:pPr>
        <w:spacing w:line="252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714"/>
        </w:trPr>
        <w:tc>
          <w:tcPr>
            <w:tcW w:w="1488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 w:right="916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pintura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entramado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acero</w:t>
            </w:r>
            <w:r>
              <w:rPr>
                <w:rFonts w:ascii="Calibri Light" w:hAnsi="Calibri Light"/>
                <w:spacing w:val="-15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de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los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lucernarios,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tragaluces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claraboyas.</w:t>
            </w:r>
          </w:p>
        </w:tc>
      </w:tr>
    </w:tbl>
    <w:p w:rsidR="001E7181" w:rsidRDefault="001E7181">
      <w:pPr>
        <w:pStyle w:val="Textoindependiente"/>
        <w:spacing w:before="11"/>
        <w:rPr>
          <w:sz w:val="16"/>
        </w:rPr>
      </w:pPr>
    </w:p>
    <w:p w:rsidR="001E7181" w:rsidRDefault="00317E40">
      <w:pPr>
        <w:spacing w:before="57"/>
        <w:ind w:left="210"/>
      </w:pPr>
      <w:r>
        <w:t>TABIQUES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DISTRIBUCIÓN.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239"/>
        </w:trPr>
        <w:tc>
          <w:tcPr>
            <w:tcW w:w="1488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19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19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tabiques.</w:t>
            </w:r>
          </w:p>
        </w:tc>
      </w:tr>
    </w:tbl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pStyle w:val="Textoindependiente"/>
        <w:ind w:left="210"/>
      </w:pPr>
      <w:r>
        <w:t>CARPINTERÍA</w:t>
      </w:r>
      <w:r>
        <w:rPr>
          <w:spacing w:val="-9"/>
        </w:rPr>
        <w:t xml:space="preserve"> </w:t>
      </w:r>
      <w:r>
        <w:t>INTERIOR</w:t>
      </w:r>
      <w:r>
        <w:rPr>
          <w:spacing w:val="-9"/>
        </w:rPr>
        <w:t xml:space="preserve"> </w:t>
      </w:r>
      <w:r>
        <w:t>(Puertas,</w:t>
      </w:r>
      <w:r>
        <w:rPr>
          <w:spacing w:val="-7"/>
        </w:rPr>
        <w:t xml:space="preserve"> </w:t>
      </w:r>
      <w:r>
        <w:t>marcos,</w:t>
      </w:r>
      <w:r>
        <w:rPr>
          <w:spacing w:val="-10"/>
        </w:rPr>
        <w:t xml:space="preserve"> </w:t>
      </w:r>
      <w:r>
        <w:t>etc).</w:t>
      </w:r>
    </w:p>
    <w:p w:rsidR="001E7181" w:rsidRDefault="001E7181">
      <w:pPr>
        <w:pStyle w:val="Textoindependiente"/>
        <w:spacing w:before="3" w:after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62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3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3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31"/>
              </w:rPr>
              <w:t xml:space="preserve"> </w:t>
            </w:r>
            <w:r>
              <w:rPr>
                <w:rFonts w:ascii="Calibri Light" w:hAnsi="Calibri Light"/>
              </w:rPr>
              <w:t>muelles</w:t>
            </w:r>
            <w:r>
              <w:rPr>
                <w:rFonts w:ascii="Calibri Light" w:hAnsi="Calibri Light"/>
                <w:spacing w:val="3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3"/>
              </w:rPr>
              <w:t xml:space="preserve"> </w:t>
            </w:r>
            <w:r>
              <w:rPr>
                <w:rFonts w:ascii="Calibri Light" w:hAnsi="Calibri Light"/>
              </w:rPr>
              <w:t>cierre</w:t>
            </w:r>
            <w:r>
              <w:rPr>
                <w:rFonts w:ascii="Calibri Light" w:hAnsi="Calibri Light"/>
                <w:spacing w:val="3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35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33"/>
              </w:rPr>
              <w:t xml:space="preserve"> </w:t>
            </w:r>
            <w:r>
              <w:rPr>
                <w:rFonts w:ascii="Calibri Light" w:hAnsi="Calibri Light"/>
              </w:rPr>
              <w:t>puertas.</w:t>
            </w:r>
            <w:r>
              <w:rPr>
                <w:rFonts w:ascii="Calibri Light" w:hAnsi="Calibri Light"/>
                <w:spacing w:val="34"/>
              </w:rPr>
              <w:t xml:space="preserve"> </w:t>
            </w:r>
            <w:r>
              <w:rPr>
                <w:rFonts w:ascii="Calibri Light" w:hAnsi="Calibri Light"/>
              </w:rPr>
              <w:t>Reparación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si es</w:t>
            </w:r>
            <w:r>
              <w:rPr>
                <w:rFonts w:ascii="Calibri Light" w:hAnsi="Calibri Light"/>
                <w:spacing w:val="-46"/>
              </w:rPr>
              <w:t xml:space="preserve"> </w:t>
            </w:r>
            <w:r>
              <w:rPr>
                <w:rFonts w:ascii="Calibri Light" w:hAnsi="Calibri Light"/>
              </w:rPr>
              <w:t>necesario.</w:t>
            </w:r>
          </w:p>
        </w:tc>
      </w:tr>
      <w:tr w:rsidR="001E7181">
        <w:trPr>
          <w:trHeight w:val="125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sellado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cristales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marcos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puertas.</w:t>
            </w:r>
          </w:p>
          <w:p w:rsidR="001E7181" w:rsidRDefault="00317E40">
            <w:pPr>
              <w:pStyle w:val="TableParagraph"/>
              <w:spacing w:before="6" w:line="249" w:lineRule="auto"/>
              <w:ind w:left="93" w:right="106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herrajes y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mecanismos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puertas.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Reparación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si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es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necesario.</w:t>
            </w:r>
          </w:p>
        </w:tc>
      </w:tr>
      <w:tr w:rsidR="001E7181">
        <w:trPr>
          <w:trHeight w:val="111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32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anclaje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barandas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interiores.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Comprobación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 de las puertas, su estabilidad y los deterioros que se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hayan producido.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Reparación si es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necesario.</w:t>
            </w:r>
          </w:p>
        </w:tc>
      </w:tr>
      <w:tr w:rsidR="001E7181">
        <w:trPr>
          <w:trHeight w:val="68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52" w:lineRule="auto"/>
              <w:ind w:left="93" w:right="65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3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marcos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4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</w:t>
            </w:r>
            <w:r>
              <w:rPr>
                <w:rFonts w:ascii="Calibri Light" w:hAnsi="Calibri Light"/>
                <w:spacing w:val="4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paredes.</w:t>
            </w:r>
          </w:p>
        </w:tc>
      </w:tr>
      <w:tr w:rsidR="001E7181">
        <w:trPr>
          <w:trHeight w:val="690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021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20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puertas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interiores.</w:t>
            </w:r>
            <w:r>
              <w:rPr>
                <w:rFonts w:ascii="Calibri Light"/>
                <w:spacing w:val="43"/>
              </w:rPr>
              <w:t xml:space="preserve"> </w:t>
            </w: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46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barandillas</w:t>
            </w:r>
            <w:r>
              <w:rPr>
                <w:rFonts w:ascii="Calibri Light"/>
                <w:spacing w:val="-9"/>
              </w:rPr>
              <w:t xml:space="preserve"> </w:t>
            </w:r>
            <w:r>
              <w:rPr>
                <w:rFonts w:ascii="Calibri Light"/>
              </w:rPr>
              <w:t>interiores.</w:t>
            </w:r>
          </w:p>
        </w:tc>
      </w:tr>
      <w:tr w:rsidR="001E7181">
        <w:trPr>
          <w:trHeight w:val="688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7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Abrillantado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latón,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acero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niquelado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inoxidable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productosespeciales</w:t>
            </w:r>
          </w:p>
        </w:tc>
      </w:tr>
      <w:tr w:rsidR="001E7181">
        <w:trPr>
          <w:trHeight w:val="400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Engrasado</w:t>
            </w:r>
            <w:r>
              <w:rPr>
                <w:rFonts w:ascii="Calibri Light"/>
                <w:spacing w:val="4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8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herrajes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7"/>
              </w:rPr>
              <w:t xml:space="preserve"> </w:t>
            </w:r>
            <w:r>
              <w:rPr>
                <w:rFonts w:ascii="Calibri Light"/>
              </w:rPr>
              <w:t>las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puertas.</w:t>
            </w:r>
          </w:p>
        </w:tc>
      </w:tr>
      <w:tr w:rsidR="001E7181">
        <w:trPr>
          <w:trHeight w:val="68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47" w:lineRule="auto"/>
              <w:ind w:left="93" w:right="65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 sellado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cristales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marcos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puertas.</w:t>
            </w:r>
          </w:p>
        </w:tc>
      </w:tr>
      <w:tr w:rsidR="001E7181">
        <w:trPr>
          <w:trHeight w:val="153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5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acabados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pintados,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lacados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barnizados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puertas.</w:t>
            </w:r>
          </w:p>
          <w:p w:rsidR="001E7181" w:rsidRDefault="00317E40">
            <w:pPr>
              <w:pStyle w:val="TableParagraph"/>
              <w:spacing w:before="1"/>
              <w:ind w:left="93" w:right="61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tratamiento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las maderas de los marcos,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puertas y barandas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madera.</w:t>
            </w:r>
          </w:p>
        </w:tc>
      </w:tr>
    </w:tbl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ACABADOS</w:t>
      </w:r>
      <w:r>
        <w:rPr>
          <w:spacing w:val="-6"/>
        </w:rPr>
        <w:t xml:space="preserve"> </w:t>
      </w:r>
      <w:r>
        <w:rPr>
          <w:spacing w:val="-1"/>
        </w:rPr>
        <w:t>INTERIORES</w:t>
      </w:r>
      <w:r>
        <w:rPr>
          <w:spacing w:val="-11"/>
        </w:rPr>
        <w:t xml:space="preserve"> </w:t>
      </w:r>
      <w:r>
        <w:rPr>
          <w:spacing w:val="-1"/>
        </w:rPr>
        <w:t>(suelos,</w:t>
      </w:r>
      <w:r>
        <w:rPr>
          <w:spacing w:val="-2"/>
        </w:rPr>
        <w:t xml:space="preserve"> </w:t>
      </w:r>
      <w:r>
        <w:t>alicatados,</w:t>
      </w:r>
      <w:r>
        <w:rPr>
          <w:spacing w:val="-8"/>
        </w:rPr>
        <w:t xml:space="preserve"> </w:t>
      </w:r>
      <w:r>
        <w:t>pinturas,</w:t>
      </w:r>
      <w:r>
        <w:rPr>
          <w:spacing w:val="-4"/>
        </w:rPr>
        <w:t xml:space="preserve"> </w:t>
      </w:r>
      <w:r>
        <w:t>etc…).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575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8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8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8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2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pavimentos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goma,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parquet,</w:t>
            </w:r>
            <w:r>
              <w:rPr>
                <w:rFonts w:ascii="Calibri Light" w:hAnsi="Calibri Light"/>
                <w:spacing w:val="2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moqueta,</w:t>
            </w:r>
          </w:p>
          <w:p w:rsidR="001E7181" w:rsidRDefault="00317E40">
            <w:pPr>
              <w:pStyle w:val="TableParagraph"/>
              <w:spacing w:before="14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  <w:w w:val="105"/>
              </w:rPr>
              <w:t>linóleo</w:t>
            </w:r>
            <w:r>
              <w:rPr>
                <w:rFonts w:ascii="Calibri Light" w:hAnsi="Calibri Light"/>
                <w:spacing w:val="-14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o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PVC.</w:t>
            </w:r>
          </w:p>
        </w:tc>
      </w:tr>
      <w:tr w:rsidR="001E7181">
        <w:trPr>
          <w:trHeight w:val="153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7" w:lineRule="auto"/>
              <w:ind w:left="93" w:right="22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pavimentos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hormigón,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terrazo,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cerámica,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mosaico,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gres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piedra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natural.</w:t>
            </w:r>
          </w:p>
          <w:p w:rsidR="001E7181" w:rsidRDefault="00317E40">
            <w:pPr>
              <w:pStyle w:val="TableParagraph"/>
              <w:spacing w:before="2" w:line="252" w:lineRule="auto"/>
              <w:ind w:left="93" w:right="20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Control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aparición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anomalías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como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fisuras,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grietas,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movimientos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roturas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revestimientos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verticales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horizontales.</w:t>
            </w:r>
          </w:p>
        </w:tc>
      </w:tr>
    </w:tbl>
    <w:p w:rsidR="001E7181" w:rsidRDefault="001E7181">
      <w:pPr>
        <w:spacing w:line="252" w:lineRule="auto"/>
        <w:jc w:val="both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69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4" w:lineRule="auto"/>
              <w:ind w:left="93" w:right="1041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Cepillado o limpieza con aspirador de los revestimientos</w:t>
            </w:r>
            <w:r>
              <w:rPr>
                <w:rFonts w:ascii="Calibri Light"/>
                <w:spacing w:val="-50"/>
                <w:w w:val="105"/>
              </w:rPr>
              <w:t xml:space="preserve"> </w:t>
            </w:r>
            <w:r>
              <w:rPr>
                <w:rFonts w:ascii="Calibri Light"/>
                <w:spacing w:val="-1"/>
              </w:rPr>
              <w:t>textiles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  <w:spacing w:val="-1"/>
              </w:rPr>
              <w:t>o</w:t>
            </w:r>
            <w:r>
              <w:rPr>
                <w:rFonts w:ascii="Calibri Light"/>
                <w:spacing w:val="-19"/>
              </w:rPr>
              <w:t xml:space="preserve"> </w:t>
            </w:r>
            <w:r>
              <w:rPr>
                <w:rFonts w:ascii="Calibri Light"/>
              </w:rPr>
              <w:t>empapelados.</w:t>
            </w:r>
          </w:p>
        </w:tc>
      </w:tr>
      <w:tr w:rsidR="001E7181">
        <w:trPr>
          <w:trHeight w:val="198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/>
              </w:rPr>
            </w:pPr>
            <w:r>
              <w:rPr>
                <w:rFonts w:ascii="Calibri Light"/>
                <w:spacing w:val="-1"/>
                <w:w w:val="105"/>
              </w:rPr>
              <w:t>Limpieza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de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la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moqueta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con</w:t>
            </w:r>
            <w:r>
              <w:rPr>
                <w:rFonts w:ascii="Calibri Light"/>
                <w:spacing w:val="-7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espuma</w:t>
            </w:r>
            <w:r>
              <w:rPr>
                <w:rFonts w:ascii="Calibri Light"/>
                <w:spacing w:val="-1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seca.</w:t>
            </w:r>
          </w:p>
          <w:p w:rsidR="001E7181" w:rsidRDefault="00317E40">
            <w:pPr>
              <w:pStyle w:val="TableParagraph"/>
              <w:spacing w:before="10" w:line="252" w:lineRule="auto"/>
              <w:ind w:left="93" w:right="110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Encerado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4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pavimentos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5"/>
              </w:rPr>
              <w:t xml:space="preserve"> </w:t>
            </w:r>
            <w:r>
              <w:rPr>
                <w:rFonts w:ascii="Calibri Light" w:hAnsi="Calibri Light"/>
              </w:rPr>
              <w:t>cerámica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natural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porosa.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Abrillantado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18"/>
              </w:rPr>
              <w:t xml:space="preserve"> </w:t>
            </w:r>
            <w:r>
              <w:rPr>
                <w:rFonts w:ascii="Calibri Light" w:hAnsi="Calibri Light"/>
              </w:rPr>
              <w:t>mosaico</w:t>
            </w:r>
            <w:r>
              <w:rPr>
                <w:rFonts w:ascii="Calibri Light" w:hAnsi="Calibri Light"/>
                <w:spacing w:val="-14"/>
              </w:rPr>
              <w:t xml:space="preserve"> </w:t>
            </w:r>
            <w:r>
              <w:rPr>
                <w:rFonts w:ascii="Calibri Light" w:hAnsi="Calibri Light"/>
              </w:rPr>
              <w:t>hidráulico.</w:t>
            </w:r>
          </w:p>
          <w:p w:rsidR="001E7181" w:rsidRDefault="00317E40">
            <w:pPr>
              <w:pStyle w:val="TableParagraph"/>
              <w:tabs>
                <w:tab w:val="left" w:pos="1396"/>
                <w:tab w:val="left" w:pos="2349"/>
                <w:tab w:val="left" w:pos="3789"/>
                <w:tab w:val="left" w:pos="4925"/>
                <w:tab w:val="left" w:pos="5496"/>
              </w:tabs>
              <w:ind w:left="93" w:right="13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revestimientos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 xml:space="preserve">estucados, 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aplacados</w:t>
            </w:r>
            <w:r>
              <w:rPr>
                <w:rFonts w:ascii="Calibri Light" w:hAnsi="Calibri Light"/>
                <w:spacing w:val="5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cerámica,</w:t>
            </w:r>
            <w:r>
              <w:rPr>
                <w:rFonts w:ascii="Calibri Light" w:hAnsi="Calibri Light"/>
                <w:w w:val="105"/>
              </w:rPr>
              <w:tab/>
              <w:t>piedra</w:t>
            </w:r>
            <w:r>
              <w:rPr>
                <w:rFonts w:ascii="Calibri Light" w:hAnsi="Calibri Light"/>
                <w:w w:val="105"/>
              </w:rPr>
              <w:tab/>
              <w:t>natural,</w:t>
            </w:r>
            <w:r>
              <w:rPr>
                <w:rFonts w:ascii="Calibri Light" w:hAnsi="Calibri Light"/>
                <w:w w:val="105"/>
              </w:rPr>
              <w:tab/>
              <w:t>tableros</w:t>
            </w:r>
            <w:r>
              <w:rPr>
                <w:rFonts w:ascii="Calibri Light" w:hAnsi="Calibri Light"/>
                <w:w w:val="105"/>
              </w:rPr>
              <w:tab/>
              <w:t>de</w:t>
            </w:r>
            <w:r>
              <w:rPr>
                <w:rFonts w:ascii="Calibri Light" w:hAnsi="Calibri Light"/>
                <w:w w:val="105"/>
              </w:rPr>
              <w:tab/>
            </w:r>
            <w:r>
              <w:rPr>
                <w:rFonts w:ascii="Calibri Light" w:hAnsi="Calibri Light"/>
                <w:spacing w:val="-2"/>
              </w:rPr>
              <w:t>madera,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revestimientos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corcho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o</w:t>
            </w:r>
            <w:r>
              <w:rPr>
                <w:rFonts w:ascii="Calibri Light" w:hAnsi="Calibri Light"/>
                <w:spacing w:val="-14"/>
              </w:rPr>
              <w:t xml:space="preserve"> </w:t>
            </w:r>
            <w:r>
              <w:rPr>
                <w:rFonts w:ascii="Calibri Light" w:hAnsi="Calibri Light"/>
              </w:rPr>
              <w:t>sintéticos.</w:t>
            </w:r>
          </w:p>
          <w:p w:rsidR="001E7181" w:rsidRDefault="00317E40">
            <w:pPr>
              <w:pStyle w:val="TableParagraph"/>
              <w:spacing w:before="1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Abrillantado</w:t>
            </w:r>
            <w:r>
              <w:rPr>
                <w:rFonts w:ascii="Calibri Light"/>
                <w:spacing w:val="3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4"/>
              </w:rPr>
              <w:t xml:space="preserve"> </w:t>
            </w:r>
            <w:r>
              <w:rPr>
                <w:rFonts w:ascii="Calibri Light"/>
              </w:rPr>
              <w:t>terrazo.</w:t>
            </w:r>
          </w:p>
        </w:tc>
      </w:tr>
      <w:tr w:rsidR="001E7181">
        <w:trPr>
          <w:trHeight w:val="124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5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9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Tratamiento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revestimientos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interiores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productos que mejoren su conservación y las protejan contra 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ataque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insectos.</w:t>
            </w:r>
          </w:p>
          <w:p w:rsidR="001E7181" w:rsidRDefault="00317E40">
            <w:pPr>
              <w:pStyle w:val="TableParagraph"/>
              <w:ind w:left="93"/>
              <w:jc w:val="both"/>
              <w:rPr>
                <w:rFonts w:ascii="Calibri Light"/>
              </w:rPr>
            </w:pPr>
            <w:r>
              <w:rPr>
                <w:rFonts w:ascii="Calibri Light"/>
              </w:rPr>
              <w:t>Repintado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14"/>
              </w:rPr>
              <w:t xml:space="preserve"> </w:t>
            </w:r>
            <w:r>
              <w:rPr>
                <w:rFonts w:ascii="Calibri Light"/>
              </w:rPr>
              <w:t>paramentos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interiores.</w:t>
            </w:r>
          </w:p>
        </w:tc>
      </w:tr>
      <w:tr w:rsidR="001E7181">
        <w:trPr>
          <w:trHeight w:val="1552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4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Pulido y barnizado de los pavimentos de corcho o parquet.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tratamiento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parquets.</w:t>
            </w:r>
          </w:p>
          <w:p w:rsidR="001E7181" w:rsidRDefault="00317E40">
            <w:pPr>
              <w:pStyle w:val="TableParagraph"/>
              <w:spacing w:before="5" w:line="249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Renovación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tratamiento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contra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insectos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hongos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maderas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parquets.</w:t>
            </w:r>
          </w:p>
        </w:tc>
      </w:tr>
    </w:tbl>
    <w:p w:rsidR="001E7181" w:rsidRDefault="001E7181">
      <w:pPr>
        <w:pStyle w:val="Textoindependiente"/>
        <w:spacing w:before="2"/>
        <w:rPr>
          <w:sz w:val="17"/>
        </w:rPr>
      </w:pPr>
    </w:p>
    <w:p w:rsidR="001E7181" w:rsidRDefault="00317E40">
      <w:pPr>
        <w:pStyle w:val="Textoindependiente"/>
        <w:spacing w:before="57"/>
        <w:ind w:left="210"/>
      </w:pPr>
      <w:r>
        <w:rPr>
          <w:spacing w:val="-1"/>
        </w:rPr>
        <w:t>INSTALACIONES:</w:t>
      </w:r>
      <w:r>
        <w:rPr>
          <w:spacing w:val="-13"/>
        </w:rPr>
        <w:t xml:space="preserve"> </w:t>
      </w:r>
      <w:r>
        <w:rPr>
          <w:spacing w:val="-1"/>
        </w:rPr>
        <w:t>RED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EVACUACIÓN</w:t>
      </w:r>
      <w:r>
        <w:rPr>
          <w:spacing w:val="-2"/>
        </w:rPr>
        <w:t xml:space="preserve"> </w:t>
      </w:r>
      <w:r>
        <w:rPr>
          <w:spacing w:val="-1"/>
        </w:rPr>
        <w:t>(Saneamiento</w:t>
      </w:r>
      <w:r>
        <w:rPr>
          <w:spacing w:val="-12"/>
        </w:rPr>
        <w:t xml:space="preserve"> </w:t>
      </w:r>
      <w:r>
        <w:t>bajantes,</w:t>
      </w:r>
      <w:r>
        <w:rPr>
          <w:spacing w:val="-3"/>
        </w:rPr>
        <w:t xml:space="preserve"> </w:t>
      </w:r>
      <w:r>
        <w:t>colectores,</w:t>
      </w:r>
      <w:r>
        <w:rPr>
          <w:spacing w:val="-4"/>
        </w:rPr>
        <w:t xml:space="preserve"> </w:t>
      </w:r>
      <w:r>
        <w:t>arquetas…).</w:t>
      </w:r>
    </w:p>
    <w:p w:rsidR="001E7181" w:rsidRDefault="001E7181">
      <w:pPr>
        <w:pStyle w:val="Textoindependiente"/>
        <w:spacing w:before="10"/>
        <w:rPr>
          <w:sz w:val="21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985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estado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canalones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sumideros.</w:t>
            </w:r>
          </w:p>
          <w:p w:rsidR="001E7181" w:rsidRDefault="00317E40">
            <w:pPr>
              <w:pStyle w:val="TableParagraph"/>
              <w:spacing w:before="10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buen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bomba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cámara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bombeo.</w:t>
            </w:r>
          </w:p>
        </w:tc>
      </w:tr>
      <w:tr w:rsidR="001E7181">
        <w:trPr>
          <w:trHeight w:val="96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628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red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horizontal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colgada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forjado.</w:t>
            </w:r>
          </w:p>
          <w:p w:rsidR="001E7181" w:rsidRDefault="00317E40">
            <w:pPr>
              <w:pStyle w:val="TableParagraph"/>
              <w:spacing w:before="6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  <w:w w:val="105"/>
              </w:rPr>
              <w:t>Inspección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los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red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vertical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vista.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646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 del estado de los bajantes. Inspección 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albañales.</w:t>
            </w:r>
          </w:p>
        </w:tc>
      </w:tr>
      <w:tr w:rsidR="001E7181">
        <w:trPr>
          <w:trHeight w:val="404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Vertido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agua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caliente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por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desagües.</w:t>
            </w:r>
          </w:p>
        </w:tc>
      </w:tr>
      <w:tr w:rsidR="001E7181">
        <w:trPr>
          <w:trHeight w:val="41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/>
              </w:rPr>
            </w:pPr>
            <w:r>
              <w:rPr>
                <w:rFonts w:ascii="Calibri Light"/>
                <w:spacing w:val="-1"/>
                <w:w w:val="105"/>
              </w:rPr>
              <w:t>Limpieza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de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los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canalones</w:t>
            </w:r>
            <w:r>
              <w:rPr>
                <w:rFonts w:ascii="Calibri Light"/>
                <w:spacing w:val="-3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y</w:t>
            </w:r>
            <w:r>
              <w:rPr>
                <w:rFonts w:ascii="Calibri Light"/>
                <w:spacing w:val="-12"/>
                <w:w w:val="105"/>
              </w:rPr>
              <w:t xml:space="preserve"> </w:t>
            </w:r>
            <w:r>
              <w:rPr>
                <w:rFonts w:ascii="Calibri Light"/>
                <w:spacing w:val="-1"/>
                <w:w w:val="105"/>
              </w:rPr>
              <w:t>sumideros</w:t>
            </w:r>
            <w:r>
              <w:rPr>
                <w:rFonts w:ascii="Calibri Light"/>
                <w:spacing w:val="-1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6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cubierta.</w:t>
            </w:r>
          </w:p>
        </w:tc>
      </w:tr>
      <w:tr w:rsidR="001E7181">
        <w:trPr>
          <w:trHeight w:val="1523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Limpieza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fosas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sépticas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pozos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decantación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digestión,</w:t>
            </w:r>
            <w:r>
              <w:rPr>
                <w:rFonts w:ascii="Calibri Light" w:hAnsi="Calibri Light"/>
                <w:spacing w:val="-46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 el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uso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edificio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dimensionado de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instalaciones.</w:t>
            </w:r>
          </w:p>
          <w:p w:rsidR="001E7181" w:rsidRDefault="00317E40">
            <w:pPr>
              <w:pStyle w:val="TableParagraph"/>
              <w:spacing w:before="5" w:line="232" w:lineRule="auto"/>
              <w:ind w:left="93" w:right="667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cámara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bombeo,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uso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edificio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 dimensionado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instalaciones.</w:t>
            </w:r>
          </w:p>
        </w:tc>
      </w:tr>
      <w:tr w:rsidR="001E7181">
        <w:trPr>
          <w:trHeight w:val="69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3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7" w:lineRule="auto"/>
              <w:ind w:left="93" w:right="17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arquetas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pie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bajante,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arquetas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 paso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arquetas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sifónicas.</w:t>
            </w:r>
          </w:p>
        </w:tc>
      </w:tr>
    </w:tbl>
    <w:p w:rsidR="001E7181" w:rsidRDefault="001E7181">
      <w:pPr>
        <w:spacing w:line="247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/>
      </w:pPr>
      <w:r>
        <w:rPr>
          <w:spacing w:val="-1"/>
        </w:rPr>
        <w:t>INSTALACIONES:</w:t>
      </w:r>
      <w:r>
        <w:rPr>
          <w:spacing w:val="-13"/>
        </w:rPr>
        <w:t xml:space="preserve"> </w:t>
      </w:r>
      <w:r>
        <w:rPr>
          <w:spacing w:val="-1"/>
        </w:rPr>
        <w:t>RED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FONTANERÍA</w:t>
      </w:r>
      <w:r>
        <w:rPr>
          <w:spacing w:val="-7"/>
        </w:rPr>
        <w:t xml:space="preserve"> </w:t>
      </w:r>
      <w:r>
        <w:t>(Entrantes,</w:t>
      </w:r>
      <w:r>
        <w:rPr>
          <w:spacing w:val="-2"/>
        </w:rPr>
        <w:t xml:space="preserve"> </w:t>
      </w:r>
      <w:r>
        <w:t>contadores,</w:t>
      </w:r>
      <w:r>
        <w:rPr>
          <w:spacing w:val="-2"/>
        </w:rPr>
        <w:t xml:space="preserve"> </w:t>
      </w:r>
      <w:r>
        <w:t>etc).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139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Alternación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bombas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grupos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presión.</w:t>
            </w:r>
          </w:p>
          <w:p w:rsidR="001E7181" w:rsidRDefault="00317E40">
            <w:pPr>
              <w:pStyle w:val="TableParagraph"/>
              <w:spacing w:line="232" w:lineRule="auto"/>
              <w:ind w:left="93" w:right="103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Vaciado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depósito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grupo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presión,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si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lo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hay.</w:t>
            </w:r>
            <w:r>
              <w:rPr>
                <w:rFonts w:ascii="Calibri Light" w:hAnsi="Calibri Light"/>
                <w:spacing w:val="-46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pérdidas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agua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grifos.</w:t>
            </w:r>
          </w:p>
        </w:tc>
      </w:tr>
      <w:tr w:rsidR="001E7181">
        <w:trPr>
          <w:trHeight w:val="1523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4" w:lineRule="auto"/>
              <w:ind w:left="93" w:right="64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calentador</w:t>
            </w:r>
            <w:r>
              <w:rPr>
                <w:rFonts w:ascii="Calibri Light" w:hAnsi="Calibri Light"/>
                <w:spacing w:val="2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agua,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indicaciones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fabricante.</w:t>
            </w:r>
          </w:p>
          <w:p w:rsidR="001E7181" w:rsidRDefault="00317E40">
            <w:pPr>
              <w:pStyle w:val="TableParagraph"/>
              <w:spacing w:before="7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6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grupo</w:t>
            </w:r>
            <w:r>
              <w:rPr>
                <w:rFonts w:ascii="Calibri Light" w:hAnsi="Calibri Light"/>
                <w:spacing w:val="2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presión.</w:t>
            </w:r>
          </w:p>
          <w:p w:rsidR="001E7181" w:rsidRDefault="00317E40">
            <w:pPr>
              <w:pStyle w:val="TableParagraph"/>
              <w:spacing w:before="17" w:line="249" w:lineRule="auto"/>
              <w:ind w:left="93" w:right="569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elementos</w:t>
            </w:r>
            <w:r>
              <w:rPr>
                <w:rFonts w:ascii="Calibri Light" w:hAnsi="Calibri Light"/>
                <w:spacing w:val="2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protección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anticorrosiva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termoeléctrico.</w:t>
            </w:r>
          </w:p>
        </w:tc>
      </w:tr>
      <w:tr w:rsidR="001E7181">
        <w:trPr>
          <w:trHeight w:val="126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anclajes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red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agua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vista.</w:t>
            </w:r>
          </w:p>
          <w:p w:rsidR="001E7181" w:rsidRDefault="00317E40">
            <w:pPr>
              <w:pStyle w:val="TableParagraph"/>
              <w:spacing w:before="15" w:line="249" w:lineRule="auto"/>
              <w:ind w:left="93" w:right="77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 y,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 es el caso,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cambio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 juntas de goma o estopa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grifos.</w:t>
            </w:r>
          </w:p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4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contador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agua.</w:t>
            </w:r>
          </w:p>
        </w:tc>
      </w:tr>
      <w:tr w:rsidR="001E7181">
        <w:trPr>
          <w:trHeight w:val="126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 w:line="247" w:lineRule="auto"/>
              <w:ind w:left="93" w:right="1043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spacing w:val="3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del</w:t>
            </w:r>
            <w:r>
              <w:rPr>
                <w:rFonts w:ascii="Calibri Light"/>
                <w:spacing w:val="3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quemador</w:t>
            </w:r>
            <w:r>
              <w:rPr>
                <w:rFonts w:ascii="Calibri Light"/>
                <w:spacing w:val="42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37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del</w:t>
            </w:r>
            <w:r>
              <w:rPr>
                <w:rFonts w:ascii="Calibri Light"/>
                <w:spacing w:val="3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piloto</w:t>
            </w:r>
            <w:r>
              <w:rPr>
                <w:rFonts w:ascii="Calibri Light"/>
                <w:spacing w:val="36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4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encendido</w:t>
            </w:r>
            <w:r>
              <w:rPr>
                <w:rFonts w:ascii="Calibri Light"/>
                <w:spacing w:val="3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del</w:t>
            </w:r>
            <w:r>
              <w:rPr>
                <w:rFonts w:ascii="Calibri Light"/>
                <w:spacing w:val="-50"/>
                <w:w w:val="105"/>
              </w:rPr>
              <w:t xml:space="preserve"> </w:t>
            </w:r>
            <w:r>
              <w:rPr>
                <w:rFonts w:ascii="Calibri Light"/>
              </w:rPr>
              <w:t>calentador</w:t>
            </w:r>
            <w:r>
              <w:rPr>
                <w:rFonts w:ascii="Calibri Light"/>
                <w:spacing w:val="-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gas.</w:t>
            </w:r>
          </w:p>
          <w:p w:rsidR="001E7181" w:rsidRDefault="00317E40">
            <w:pPr>
              <w:pStyle w:val="TableParagraph"/>
              <w:spacing w:before="2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Limpieza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válvula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9"/>
              </w:rPr>
              <w:t xml:space="preserve"> </w:t>
            </w:r>
            <w:r>
              <w:rPr>
                <w:rFonts w:ascii="Calibri Light" w:hAnsi="Calibri Light"/>
              </w:rPr>
              <w:t>retención,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válvula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0"/>
              </w:rPr>
              <w:t xml:space="preserve"> </w:t>
            </w:r>
            <w:r>
              <w:rPr>
                <w:rFonts w:ascii="Calibri Light" w:hAnsi="Calibri Light"/>
              </w:rPr>
              <w:t>aspiración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22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46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filtros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grupo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presión.</w:t>
            </w:r>
          </w:p>
        </w:tc>
      </w:tr>
      <w:tr w:rsidR="001E7181">
        <w:trPr>
          <w:trHeight w:val="67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52" w:lineRule="auto"/>
              <w:ind w:left="93" w:right="909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agua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potable,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previo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vaciado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mismo.</w:t>
            </w:r>
          </w:p>
        </w:tc>
      </w:tr>
      <w:tr w:rsidR="001E7181">
        <w:trPr>
          <w:trHeight w:val="692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15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601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los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sedimentos</w:t>
            </w:r>
            <w:r>
              <w:rPr>
                <w:rFonts w:ascii="Calibri Light"/>
                <w:spacing w:val="-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e</w:t>
            </w:r>
            <w:r>
              <w:rPr>
                <w:rFonts w:ascii="Calibri Light"/>
                <w:spacing w:val="-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incrustaciones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del</w:t>
            </w:r>
            <w:r>
              <w:rPr>
                <w:rFonts w:ascii="Calibri Light"/>
                <w:spacing w:val="-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interior</w:t>
            </w:r>
            <w:r>
              <w:rPr>
                <w:rFonts w:ascii="Calibri Light"/>
                <w:spacing w:val="-5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de</w:t>
            </w:r>
            <w:r>
              <w:rPr>
                <w:rFonts w:ascii="Calibri Light"/>
                <w:spacing w:val="-1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la</w:t>
            </w:r>
            <w:r>
              <w:rPr>
                <w:rFonts w:ascii="Calibri Light"/>
                <w:spacing w:val="-50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conducciones.</w:t>
            </w:r>
          </w:p>
        </w:tc>
      </w:tr>
    </w:tbl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ind w:left="210"/>
      </w:pPr>
      <w:r>
        <w:t>LEGIONELLA.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874"/>
      </w:pPr>
      <w:r>
        <w:t>Las instalaciones de mayor probabilidad de proliferación de la Legionella son las torres de refrigeración y los</w:t>
      </w:r>
      <w:r>
        <w:rPr>
          <w:spacing w:val="-47"/>
        </w:rPr>
        <w:t xml:space="preserve"> </w:t>
      </w:r>
      <w:r>
        <w:t>sistemas de agua caliente sanitaria con acumulador y circuito de retorno. En el caso actual no se dan estas</w:t>
      </w:r>
      <w:r>
        <w:rPr>
          <w:spacing w:val="1"/>
        </w:rPr>
        <w:t xml:space="preserve"> </w:t>
      </w:r>
      <w:r>
        <w:t>instalaciones.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Recomendaciones,</w:t>
      </w:r>
      <w:r>
        <w:rPr>
          <w:spacing w:val="-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caso,</w:t>
      </w:r>
      <w:r>
        <w:rPr>
          <w:spacing w:val="-7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prevenirla: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Textoindependiente"/>
        <w:spacing w:line="267" w:lineRule="exact"/>
        <w:ind w:left="210"/>
      </w:pPr>
      <w:r>
        <w:t>Duchas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grifos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line="264" w:lineRule="exact"/>
        <w:ind w:hanging="366"/>
      </w:pPr>
      <w:r>
        <w:t>Es</w:t>
      </w:r>
      <w:r>
        <w:rPr>
          <w:spacing w:val="-7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seguro</w:t>
      </w:r>
      <w:r>
        <w:rPr>
          <w:spacing w:val="-7"/>
        </w:rPr>
        <w:t xml:space="preserve"> </w:t>
      </w:r>
      <w:r>
        <w:t>utilizar difusores</w:t>
      </w:r>
      <w:r>
        <w:rPr>
          <w:spacing w:val="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gota</w:t>
      </w:r>
      <w:r>
        <w:rPr>
          <w:spacing w:val="-6"/>
        </w:rPr>
        <w:t xml:space="preserve"> </w:t>
      </w:r>
      <w:r>
        <w:t>gruesa.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25" w:hanging="360"/>
      </w:pPr>
      <w:r>
        <w:t>Al menos una vez al año se debe desmontar los difusores y/o filtros de los elementos de los circuitos</w:t>
      </w:r>
      <w:r>
        <w:rPr>
          <w:spacing w:val="-47"/>
        </w:rPr>
        <w:t xml:space="preserve"> </w:t>
      </w:r>
      <w:r>
        <w:t>de agua (alcachofas y grifos) para eliminar las incrustaciones de cal mediante la aplicación de</w:t>
      </w:r>
      <w:r>
        <w:rPr>
          <w:spacing w:val="1"/>
        </w:rPr>
        <w:t xml:space="preserve"> </w:t>
      </w:r>
      <w:r>
        <w:t>productos</w:t>
      </w:r>
      <w:r>
        <w:rPr>
          <w:spacing w:val="-8"/>
        </w:rPr>
        <w:t xml:space="preserve"> </w:t>
      </w:r>
      <w:r>
        <w:t>adecuados</w:t>
      </w:r>
      <w:r>
        <w:rPr>
          <w:spacing w:val="-3"/>
        </w:rPr>
        <w:t xml:space="preserve"> </w:t>
      </w:r>
      <w:r>
        <w:t>(vinagre u</w:t>
      </w:r>
      <w:r>
        <w:rPr>
          <w:spacing w:val="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anti-cal).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87" w:hanging="360"/>
      </w:pPr>
      <w:r>
        <w:t>Proceder a la desinfección de los difusores y/o filtros sumergiéndolos en un litro de agua con diez</w:t>
      </w:r>
      <w:r>
        <w:rPr>
          <w:spacing w:val="-47"/>
        </w:rPr>
        <w:t xml:space="preserve"> </w:t>
      </w:r>
      <w:r>
        <w:t>gotas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lejía</w:t>
      </w:r>
      <w:r>
        <w:rPr>
          <w:spacing w:val="-1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treinta</w:t>
      </w:r>
      <w:r>
        <w:rPr>
          <w:spacing w:val="-1"/>
        </w:rPr>
        <w:t xml:space="preserve"> </w:t>
      </w:r>
      <w:r>
        <w:t>minutos.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824" w:hanging="360"/>
      </w:pPr>
      <w:r>
        <w:t>En caso de ausencia prolongada del domicilio, es conveniente, al regresar abrir los grifos y dejar</w:t>
      </w:r>
      <w:r>
        <w:rPr>
          <w:spacing w:val="1"/>
        </w:rPr>
        <w:t xml:space="preserve"> </w:t>
      </w:r>
      <w:r>
        <w:t>correr el agua para limpiar las tuberías. De la misma forma, si se tienen grifos de poco uso, purgarlos</w:t>
      </w:r>
      <w:r>
        <w:rPr>
          <w:spacing w:val="-47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vez 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semana.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spacing w:before="3" w:line="232" w:lineRule="auto"/>
        <w:ind w:right="1082" w:hanging="360"/>
      </w:pPr>
      <w:r>
        <w:t>En segundas residencias y viviendas con poco uso deberá purgarse el circuito de agua antes de su</w:t>
      </w:r>
      <w:r>
        <w:rPr>
          <w:spacing w:val="-47"/>
        </w:rPr>
        <w:t xml:space="preserve"> </w:t>
      </w:r>
      <w:r>
        <w:t>uso, dejando</w:t>
      </w:r>
      <w:r>
        <w:rPr>
          <w:spacing w:val="1"/>
        </w:rPr>
        <w:t xml:space="preserve"> </w:t>
      </w:r>
      <w:r>
        <w:t>correr el agua.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ind w:left="210"/>
      </w:pPr>
      <w:r>
        <w:t>Si</w:t>
      </w:r>
      <w:r>
        <w:rPr>
          <w:spacing w:val="-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dispone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agua</w:t>
      </w:r>
      <w:r>
        <w:rPr>
          <w:spacing w:val="-8"/>
        </w:rPr>
        <w:t xml:space="preserve"> </w:t>
      </w:r>
      <w:r>
        <w:t>caliente</w:t>
      </w:r>
      <w:r>
        <w:rPr>
          <w:spacing w:val="-6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comunitaria</w:t>
      </w:r>
      <w:r>
        <w:rPr>
          <w:spacing w:val="-6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edificio).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46" w:hanging="360"/>
      </w:pPr>
      <w:r>
        <w:t>Es conveniente que la comunidad de vecinos realice, o concierte con una empresa autorizada, un</w:t>
      </w:r>
      <w:r>
        <w:rPr>
          <w:spacing w:val="1"/>
        </w:rPr>
        <w:t xml:space="preserve"> </w:t>
      </w:r>
      <w:r>
        <w:rPr>
          <w:spacing w:val="-1"/>
        </w:rPr>
        <w:t>mantenimiento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incluya</w:t>
      </w:r>
      <w:r>
        <w:rPr>
          <w:spacing w:val="-8"/>
        </w:rPr>
        <w:t xml:space="preserve"> </w:t>
      </w:r>
      <w:r>
        <w:t>tratamientos anuales</w:t>
      </w:r>
      <w:r>
        <w:rPr>
          <w:spacing w:val="-4"/>
        </w:rPr>
        <w:t xml:space="preserve"> </w:t>
      </w:r>
      <w:r>
        <w:t>preventivos.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importante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933" w:right="1603"/>
      </w:pPr>
      <w:r>
        <w:t>acumulador la temperatura del agua se mantenga en todo momento por encima de 60º C y</w:t>
      </w:r>
      <w:r>
        <w:rPr>
          <w:spacing w:val="-47"/>
        </w:rPr>
        <w:t xml:space="preserve"> </w:t>
      </w:r>
      <w:r>
        <w:t>proceder a</w:t>
      </w:r>
      <w:r>
        <w:rPr>
          <w:spacing w:val="-8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vaciado,</w:t>
      </w:r>
      <w:r>
        <w:rPr>
          <w:spacing w:val="2"/>
        </w:rPr>
        <w:t xml:space="preserve"> </w:t>
      </w:r>
      <w:r>
        <w:t>limpieza</w:t>
      </w:r>
      <w:r>
        <w:rPr>
          <w:spacing w:val="-5"/>
        </w:rPr>
        <w:t xml:space="preserve"> </w:t>
      </w:r>
      <w:r>
        <w:t>y desinfección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frecuencia</w:t>
      </w:r>
      <w:r>
        <w:rPr>
          <w:spacing w:val="-7"/>
        </w:rPr>
        <w:t xml:space="preserve"> </w:t>
      </w:r>
      <w:r>
        <w:t>anual.</w:t>
      </w:r>
    </w:p>
    <w:p w:rsidR="001E7181" w:rsidRDefault="00317E40">
      <w:pPr>
        <w:pStyle w:val="Textoindependiente"/>
        <w:spacing w:before="8" w:line="265" w:lineRule="exact"/>
        <w:ind w:left="210"/>
      </w:pPr>
      <w:r>
        <w:t>Si</w:t>
      </w:r>
      <w:r>
        <w:rPr>
          <w:spacing w:val="-7"/>
        </w:rPr>
        <w:t xml:space="preserve"> </w:t>
      </w:r>
      <w:r>
        <w:t>dispone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eléctrico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caldera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acumulación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1074" w:hanging="360"/>
      </w:pPr>
      <w:r>
        <w:t>Mantener siempre la temperatura del agua en el termo o acumulador por encima de 60ºC.</w:t>
      </w:r>
      <w:r>
        <w:rPr>
          <w:spacing w:val="1"/>
        </w:rPr>
        <w:t xml:space="preserve"> </w:t>
      </w:r>
      <w:r>
        <w:t>Funcionamiento continuo. Los sistemas de producción instantánea de agua caliente no presentan</w:t>
      </w:r>
      <w:r>
        <w:rPr>
          <w:spacing w:val="-47"/>
        </w:rPr>
        <w:t xml:space="preserve"> </w:t>
      </w:r>
      <w:r>
        <w:t>riesgo.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/>
      </w:pPr>
      <w:r>
        <w:t>Si</w:t>
      </w:r>
      <w:r>
        <w:rPr>
          <w:spacing w:val="-2"/>
        </w:rPr>
        <w:t xml:space="preserve"> </w:t>
      </w:r>
      <w:r>
        <w:t>dispone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bañera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hidromasaje</w:t>
      </w:r>
    </w:p>
    <w:p w:rsidR="001E7181" w:rsidRDefault="00317E40">
      <w:pPr>
        <w:pStyle w:val="Prrafodelista"/>
        <w:numPr>
          <w:ilvl w:val="1"/>
          <w:numId w:val="10"/>
        </w:numPr>
        <w:tabs>
          <w:tab w:val="left" w:pos="933"/>
          <w:tab w:val="left" w:pos="934"/>
        </w:tabs>
        <w:ind w:right="947" w:hanging="360"/>
      </w:pPr>
      <w:r>
        <w:t>Se recomienda limpiar y desinfectar las boquillas de impulsión siguiendo el procedimiento indicado</w:t>
      </w:r>
      <w:r>
        <w:rPr>
          <w:spacing w:val="-4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duchas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grifos.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ind w:left="210"/>
      </w:pPr>
      <w:r>
        <w:rPr>
          <w:spacing w:val="-1"/>
        </w:rPr>
        <w:t>INSTALACIONES:</w:t>
      </w:r>
      <w:r>
        <w:rPr>
          <w:spacing w:val="-10"/>
        </w:rPr>
        <w:t xml:space="preserve"> </w:t>
      </w:r>
      <w:r>
        <w:t>RED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ELECTRICIDAD.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2193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spacing w:val="-1"/>
                <w:w w:val="105"/>
              </w:rPr>
              <w:t>Inspección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  <w:w w:val="105"/>
              </w:rPr>
              <w:t>del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estado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antena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TV.</w:t>
            </w:r>
          </w:p>
          <w:p w:rsidR="001E7181" w:rsidRDefault="00317E40">
            <w:pPr>
              <w:pStyle w:val="TableParagraph"/>
              <w:spacing w:before="12" w:line="249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Inspección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instalación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fotovoltaica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producción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electricidad.</w:t>
            </w:r>
          </w:p>
          <w:p w:rsidR="001E7181" w:rsidRDefault="00317E40">
            <w:pPr>
              <w:pStyle w:val="TableParagraph"/>
              <w:spacing w:line="261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estado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grupo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electrógeno.</w:t>
            </w:r>
          </w:p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22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18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portero</w:t>
            </w:r>
            <w:r>
              <w:rPr>
                <w:rFonts w:ascii="Calibri Light" w:hAnsi="Calibri Light"/>
                <w:spacing w:val="11"/>
              </w:rPr>
              <w:t xml:space="preserve"> </w:t>
            </w:r>
            <w:r>
              <w:rPr>
                <w:rFonts w:ascii="Calibri Light" w:hAnsi="Calibri Light"/>
              </w:rPr>
              <w:t>electrónico.</w:t>
            </w:r>
            <w:r>
              <w:rPr>
                <w:rFonts w:ascii="Calibri Light" w:hAnsi="Calibri Light"/>
                <w:spacing w:val="43"/>
              </w:rPr>
              <w:t xml:space="preserve"> </w:t>
            </w: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la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instalación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video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portero.</w:t>
            </w:r>
          </w:p>
          <w:p w:rsidR="001E7181" w:rsidRDefault="00317E40">
            <w:pPr>
              <w:pStyle w:val="TableParagraph"/>
              <w:spacing w:line="262" w:lineRule="exact"/>
              <w:ind w:left="93" w:right="5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3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2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apertura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remota</w:t>
            </w:r>
            <w:r>
              <w:rPr>
                <w:rFonts w:ascii="Calibri Light" w:hAnsi="Calibri Light"/>
                <w:spacing w:val="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garaje.</w:t>
            </w:r>
          </w:p>
        </w:tc>
      </w:tr>
      <w:tr w:rsidR="001E7181">
        <w:trPr>
          <w:trHeight w:val="678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49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conexiones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toma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tierra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medida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su</w:t>
            </w:r>
            <w:r>
              <w:rPr>
                <w:rFonts w:ascii="Calibri Light" w:hAnsi="Calibri Light"/>
                <w:spacing w:val="-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resistencia.</w:t>
            </w:r>
          </w:p>
        </w:tc>
      </w:tr>
      <w:tr w:rsidR="001E7181">
        <w:trPr>
          <w:trHeight w:val="83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 de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la instalación de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la antena colectiva de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TV/FM.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general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red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telefonía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interior.</w:t>
            </w:r>
          </w:p>
          <w:p w:rsidR="001E7181" w:rsidRDefault="00317E40">
            <w:pPr>
              <w:pStyle w:val="TableParagraph"/>
              <w:spacing w:line="25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eléctrica.</w:t>
            </w:r>
          </w:p>
        </w:tc>
      </w:tr>
    </w:tbl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ind w:left="210"/>
      </w:pPr>
      <w:r>
        <w:t>INSTALACIONES:</w:t>
      </w:r>
      <w:r>
        <w:rPr>
          <w:spacing w:val="8"/>
        </w:rPr>
        <w:t xml:space="preserve"> </w:t>
      </w:r>
      <w:r>
        <w:t>RED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GAS.</w:t>
      </w:r>
      <w:r>
        <w:rPr>
          <w:spacing w:val="30"/>
        </w:rPr>
        <w:t xml:space="preserve"> </w:t>
      </w:r>
      <w:r>
        <w:t>(ACTUALMENTE</w:t>
      </w:r>
      <w:r>
        <w:rPr>
          <w:spacing w:val="35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EXISTE).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592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 w:line="247" w:lineRule="auto"/>
              <w:ind w:left="93" w:right="97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instalación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propano.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Debe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extenderse</w:t>
            </w:r>
            <w:r>
              <w:rPr>
                <w:rFonts w:ascii="Calibri Light" w:hAnsi="Calibri Light"/>
                <w:spacing w:val="-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acta.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97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instalación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propano.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Debe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extenderse</w:t>
            </w:r>
            <w:r>
              <w:rPr>
                <w:rFonts w:ascii="Calibri Light" w:hAnsi="Calibri Light"/>
                <w:spacing w:val="-2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acta.</w:t>
            </w:r>
          </w:p>
        </w:tc>
      </w:tr>
      <w:tr w:rsidR="001E7181">
        <w:trPr>
          <w:trHeight w:val="683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10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Prueba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propano.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Debe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extenderse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acta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prueba.</w:t>
            </w:r>
          </w:p>
        </w:tc>
      </w:tr>
      <w:tr w:rsidR="001E7181">
        <w:trPr>
          <w:trHeight w:val="69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Cada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12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52" w:lineRule="auto"/>
              <w:ind w:left="93" w:right="13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Prueba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propano.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Debe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extenderse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acta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prueba.</w:t>
            </w:r>
          </w:p>
        </w:tc>
      </w:tr>
      <w:tr w:rsidR="001E7181">
        <w:trPr>
          <w:trHeight w:val="691"/>
        </w:trPr>
        <w:tc>
          <w:tcPr>
            <w:tcW w:w="1488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tabs>
                <w:tab w:val="left" w:pos="1192"/>
                <w:tab w:val="left" w:pos="1705"/>
                <w:tab w:val="left" w:pos="2649"/>
                <w:tab w:val="left" w:pos="3110"/>
                <w:tab w:val="left" w:pos="3501"/>
                <w:tab w:val="left" w:pos="4682"/>
                <w:tab w:val="left" w:pos="5143"/>
                <w:tab w:val="left" w:pos="5532"/>
              </w:tabs>
              <w:spacing w:line="252" w:lineRule="auto"/>
              <w:ind w:left="93" w:right="139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Limpieza</w:t>
            </w:r>
            <w:r>
              <w:rPr>
                <w:rFonts w:ascii="Calibri Light"/>
                <w:w w:val="105"/>
              </w:rPr>
              <w:tab/>
              <w:t>del</w:t>
            </w:r>
            <w:r>
              <w:rPr>
                <w:rFonts w:ascii="Calibri Light"/>
                <w:w w:val="105"/>
              </w:rPr>
              <w:tab/>
              <w:t>interior</w:t>
            </w:r>
            <w:r>
              <w:rPr>
                <w:rFonts w:ascii="Calibri Light"/>
                <w:w w:val="105"/>
              </w:rPr>
              <w:tab/>
              <w:t>de</w:t>
            </w:r>
            <w:r>
              <w:rPr>
                <w:rFonts w:ascii="Calibri Light"/>
                <w:w w:val="105"/>
              </w:rPr>
              <w:tab/>
              <w:t>la</w:t>
            </w:r>
            <w:r>
              <w:rPr>
                <w:rFonts w:ascii="Calibri Light"/>
                <w:w w:val="105"/>
              </w:rPr>
              <w:tab/>
              <w:t>chimenea</w:t>
            </w:r>
            <w:r>
              <w:rPr>
                <w:rFonts w:ascii="Calibri Light"/>
                <w:w w:val="105"/>
              </w:rPr>
              <w:tab/>
              <w:t>de</w:t>
            </w:r>
            <w:r>
              <w:rPr>
                <w:rFonts w:ascii="Calibri Light"/>
                <w:w w:val="105"/>
              </w:rPr>
              <w:tab/>
              <w:t>la</w:t>
            </w:r>
            <w:r>
              <w:rPr>
                <w:rFonts w:ascii="Calibri Light"/>
                <w:w w:val="105"/>
              </w:rPr>
              <w:tab/>
            </w:r>
            <w:r>
              <w:rPr>
                <w:rFonts w:ascii="Calibri Light"/>
                <w:spacing w:val="-3"/>
              </w:rPr>
              <w:t>caldera.</w:t>
            </w:r>
            <w:r>
              <w:rPr>
                <w:rFonts w:ascii="Calibri Light"/>
                <w:spacing w:val="-47"/>
              </w:rPr>
              <w:t xml:space="preserve"> </w:t>
            </w:r>
            <w:r>
              <w:rPr>
                <w:rFonts w:ascii="Calibri Light"/>
                <w:spacing w:val="-1"/>
              </w:rPr>
              <w:t>Preferentemente</w:t>
            </w:r>
            <w:r>
              <w:rPr>
                <w:rFonts w:ascii="Calibri Light"/>
                <w:spacing w:val="-15"/>
              </w:rPr>
              <w:t xml:space="preserve"> </w:t>
            </w:r>
            <w:r>
              <w:rPr>
                <w:rFonts w:ascii="Calibri Light"/>
              </w:rPr>
              <w:t>antes</w:t>
            </w:r>
            <w:r>
              <w:rPr>
                <w:rFonts w:ascii="Calibri Light"/>
                <w:spacing w:val="-15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-18"/>
              </w:rPr>
              <w:t xml:space="preserve"> </w:t>
            </w:r>
            <w:r>
              <w:rPr>
                <w:rFonts w:ascii="Calibri Light"/>
              </w:rPr>
              <w:t>invierno.</w:t>
            </w:r>
          </w:p>
        </w:tc>
      </w:tr>
      <w:tr w:rsidR="001E7181">
        <w:trPr>
          <w:trHeight w:val="702"/>
        </w:trPr>
        <w:tc>
          <w:tcPr>
            <w:tcW w:w="1488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Renovar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 w:line="247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Substitución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tubos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flexibles</w:t>
            </w:r>
            <w:r>
              <w:rPr>
                <w:rFonts w:ascii="Calibri Light" w:hAnsi="Calibri Light"/>
                <w:spacing w:val="3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2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instalación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gas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norma</w:t>
            </w:r>
            <w:r>
              <w:rPr>
                <w:rFonts w:ascii="Calibri Light" w:hAnsi="Calibri Light"/>
                <w:spacing w:val="-1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UNE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60.711.</w:t>
            </w:r>
          </w:p>
        </w:tc>
      </w:tr>
    </w:tbl>
    <w:p w:rsidR="001E7181" w:rsidRDefault="001E7181">
      <w:pPr>
        <w:spacing w:line="247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spacing w:before="56"/>
        <w:ind w:left="210"/>
      </w:pPr>
      <w:r>
        <w:rPr>
          <w:spacing w:val="-1"/>
        </w:rPr>
        <w:t>INSTALACIONES:</w:t>
      </w:r>
      <w:r>
        <w:rPr>
          <w:spacing w:val="-13"/>
        </w:rPr>
        <w:t xml:space="preserve"> </w:t>
      </w:r>
      <w:r>
        <w:rPr>
          <w:spacing w:val="-1"/>
        </w:rPr>
        <w:t>CHIMENEAS,</w:t>
      </w:r>
      <w:r>
        <w:rPr>
          <w:spacing w:val="-8"/>
        </w:rPr>
        <w:t xml:space="preserve"> </w:t>
      </w:r>
      <w:r>
        <w:rPr>
          <w:spacing w:val="-1"/>
        </w:rPr>
        <w:t>EXTRACTORES</w:t>
      </w:r>
      <w:r>
        <w:rPr>
          <w:spacing w:val="-7"/>
        </w:rPr>
        <w:t xml:space="preserve"> </w:t>
      </w:r>
      <w:r>
        <w:rPr>
          <w:spacing w:val="-1"/>
        </w:rPr>
        <w:t>Y</w:t>
      </w:r>
      <w:r>
        <w:rPr>
          <w:spacing w:val="-9"/>
        </w:rPr>
        <w:t xml:space="preserve"> </w:t>
      </w:r>
      <w:r>
        <w:rPr>
          <w:spacing w:val="-1"/>
        </w:rPr>
        <w:t>CONDUCTOS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VENTILACIÓN.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424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Limpieza</w:t>
            </w:r>
            <w:r>
              <w:rPr>
                <w:rFonts w:ascii="Calibri Light" w:hAnsi="Calibri Light"/>
                <w:spacing w:val="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rejillas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conductos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ventilación.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Desinfección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desinsectación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cámaras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conductos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basuras.</w:t>
            </w:r>
          </w:p>
        </w:tc>
      </w:tr>
    </w:tbl>
    <w:p w:rsidR="001E7181" w:rsidRDefault="001E7181">
      <w:pPr>
        <w:pStyle w:val="Textoindependiente"/>
        <w:spacing w:before="6"/>
        <w:rPr>
          <w:sz w:val="21"/>
        </w:rPr>
      </w:pPr>
    </w:p>
    <w:p w:rsidR="001E7181" w:rsidRDefault="00317E40">
      <w:pPr>
        <w:ind w:left="210"/>
      </w:pPr>
      <w:r>
        <w:t>EQUIPAMIENTOS:</w:t>
      </w:r>
      <w:r>
        <w:rPr>
          <w:spacing w:val="12"/>
        </w:rPr>
        <w:t xml:space="preserve"> </w:t>
      </w:r>
      <w:r>
        <w:t>ASCENSOR.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292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 w:line="266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66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Mantenimiento</w:t>
            </w:r>
            <w:r>
              <w:rPr>
                <w:rFonts w:ascii="Calibri Light"/>
                <w:spacing w:val="2"/>
              </w:rPr>
              <w:t xml:space="preserve"> </w:t>
            </w:r>
            <w:r>
              <w:rPr>
                <w:rFonts w:ascii="Calibri Light"/>
              </w:rPr>
              <w:t>reglamentario</w:t>
            </w:r>
            <w:r>
              <w:rPr>
                <w:rFonts w:ascii="Calibri Light"/>
                <w:spacing w:val="6"/>
              </w:rPr>
              <w:t xml:space="preserve"> </w:t>
            </w:r>
            <w:r>
              <w:rPr>
                <w:rFonts w:ascii="Calibri Light"/>
              </w:rPr>
              <w:t>delascensor</w:t>
            </w:r>
          </w:p>
        </w:tc>
      </w:tr>
      <w:tr w:rsidR="001E7181">
        <w:trPr>
          <w:trHeight w:val="483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periódica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ascensores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</w:t>
            </w:r>
            <w:r>
              <w:rPr>
                <w:rFonts w:ascii="Calibri Light" w:hAnsi="Calibri Light"/>
                <w:spacing w:val="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ITC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MIE-AEM-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1.</w:t>
            </w:r>
          </w:p>
        </w:tc>
      </w:tr>
      <w:tr w:rsidR="001E7181">
        <w:trPr>
          <w:trHeight w:val="47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6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periódica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ascensores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según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ITC</w:t>
            </w:r>
            <w:r>
              <w:rPr>
                <w:rFonts w:ascii="Calibri Light" w:hAnsi="Calibri Light"/>
                <w:spacing w:val="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MIE-AEM-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1.</w:t>
            </w:r>
          </w:p>
        </w:tc>
      </w:tr>
    </w:tbl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ind w:left="210"/>
      </w:pPr>
      <w:r>
        <w:rPr>
          <w:spacing w:val="-1"/>
        </w:rPr>
        <w:t>EQUIPAMIENTOS:</w:t>
      </w:r>
      <w:r>
        <w:rPr>
          <w:spacing w:val="-11"/>
        </w:rPr>
        <w:t xml:space="preserve"> </w:t>
      </w:r>
      <w:r>
        <w:rPr>
          <w:spacing w:val="-1"/>
        </w:rPr>
        <w:t>CALEFACCIÓN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REFRIGERACIÓN.</w:t>
      </w:r>
    </w:p>
    <w:p w:rsidR="001E7181" w:rsidRDefault="001E7181">
      <w:pPr>
        <w:pStyle w:val="Textoindependiente"/>
        <w:spacing w:before="3" w:after="1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698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49" w:lineRule="auto"/>
              <w:ind w:left="93" w:right="24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 de la caldera según la IT.IC. 22. Se debe disponer de un libro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mantenimiento.</w:t>
            </w:r>
          </w:p>
          <w:p w:rsidR="001E7181" w:rsidRDefault="00317E40">
            <w:pPr>
              <w:pStyle w:val="TableParagraph"/>
              <w:spacing w:line="252" w:lineRule="auto"/>
              <w:ind w:left="93" w:right="20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manómetro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agua,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temperatura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 y reglaje de llaves de la caldera de calefacción.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rejillas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o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persianas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difusoras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4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3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aparatos</w:t>
            </w:r>
            <w:r>
              <w:rPr>
                <w:rFonts w:ascii="Calibri Light" w:hAnsi="Calibri Light"/>
                <w:spacing w:val="2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</w:p>
          <w:p w:rsidR="001E7181" w:rsidRDefault="00317E40">
            <w:pPr>
              <w:pStyle w:val="TableParagraph"/>
              <w:spacing w:before="4" w:line="263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refrigeración.</w:t>
            </w:r>
          </w:p>
        </w:tc>
      </w:tr>
      <w:tr w:rsidR="001E7181">
        <w:trPr>
          <w:trHeight w:val="690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472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Comprobación y substitución, en caso necesario, de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 juntas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unión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caldera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chimenea.</w:t>
            </w:r>
          </w:p>
        </w:tc>
      </w:tr>
      <w:tr w:rsidR="001E7181">
        <w:trPr>
          <w:trHeight w:val="96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Revisión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general</w:t>
            </w:r>
            <w:r>
              <w:rPr>
                <w:rFonts w:ascii="Calibri Light" w:hAnsi="Calibri Light"/>
                <w:spacing w:val="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6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12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1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3"/>
              </w:rPr>
              <w:t xml:space="preserve"> </w:t>
            </w:r>
            <w:r>
              <w:rPr>
                <w:rFonts w:ascii="Calibri Light" w:hAnsi="Calibri Light"/>
              </w:rPr>
              <w:t>refrigeración.</w:t>
            </w:r>
          </w:p>
          <w:p w:rsidR="001E7181" w:rsidRDefault="00317E40">
            <w:pPr>
              <w:pStyle w:val="TableParagraph"/>
              <w:spacing w:before="5"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Revisión de la caldera según la IT.IC. 22. Se debe extender un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certificado,</w:t>
            </w:r>
            <w:r>
              <w:rPr>
                <w:rFonts w:ascii="Calibri Light" w:hAnsi="Calibri Light"/>
                <w:spacing w:val="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el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cual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será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necesario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entregar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Administración.</w:t>
            </w:r>
          </w:p>
        </w:tc>
      </w:tr>
      <w:tr w:rsidR="001E7181">
        <w:trPr>
          <w:trHeight w:val="685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Realización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una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prueba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1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estanquidad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7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-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instalación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calefacción</w:t>
            </w:r>
          </w:p>
        </w:tc>
      </w:tr>
      <w:tr w:rsidR="001E7181">
        <w:trPr>
          <w:trHeight w:val="1136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 w:line="235" w:lineRule="auto"/>
              <w:ind w:left="93" w:right="870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filtro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comprobación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estanquidad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válvula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depósito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gas-oil.</w:t>
            </w:r>
          </w:p>
          <w:p w:rsidR="001E7181" w:rsidRDefault="00317E40">
            <w:pPr>
              <w:pStyle w:val="TableParagraph"/>
              <w:spacing w:before="7" w:line="242" w:lineRule="auto"/>
              <w:ind w:left="93" w:right="644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Purgado del circuito de radiadores de agua para sacar el aire</w:t>
            </w:r>
            <w:r>
              <w:rPr>
                <w:rFonts w:ascii="Calibri Light"/>
                <w:spacing w:val="-50"/>
                <w:w w:val="105"/>
              </w:rPr>
              <w:t xml:space="preserve"> </w:t>
            </w:r>
            <w:r>
              <w:rPr>
                <w:rFonts w:ascii="Calibri Light"/>
              </w:rPr>
              <w:t>interior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</w:rPr>
              <w:t>antes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inicio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-5"/>
              </w:rPr>
              <w:t xml:space="preserve"> </w:t>
            </w:r>
            <w:r>
              <w:rPr>
                <w:rFonts w:ascii="Calibri Light"/>
              </w:rPr>
              <w:t>temporada.</w:t>
            </w:r>
          </w:p>
        </w:tc>
      </w:tr>
      <w:tr w:rsidR="001E7181">
        <w:trPr>
          <w:trHeight w:val="817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2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 w:line="247" w:lineRule="auto"/>
              <w:ind w:left="93" w:right="112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Limpieza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sedimentos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interiores</w:t>
            </w:r>
            <w:r>
              <w:rPr>
                <w:rFonts w:ascii="Calibri Light" w:hAnsi="Calibri Light"/>
                <w:spacing w:val="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purgado</w:t>
            </w:r>
            <w:r>
              <w:rPr>
                <w:rFonts w:ascii="Calibri Light" w:hAnsi="Calibri Light"/>
                <w:spacing w:val="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latiguillos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depósito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gas-oil.</w:t>
            </w:r>
          </w:p>
        </w:tc>
      </w:tr>
    </w:tbl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line="235" w:lineRule="auto"/>
        <w:ind w:left="210" w:right="1266"/>
      </w:pPr>
      <w:r>
        <w:t>EQUIPAMIENTOS: INSTALACIONES DE PROTECCIÓN (De incendios o de cualquier clase. Aquí, extintores,</w:t>
      </w:r>
      <w:r>
        <w:rPr>
          <w:spacing w:val="-47"/>
        </w:rPr>
        <w:t xml:space="preserve"> </w:t>
      </w:r>
      <w:r>
        <w:t>luminarias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señalización emergencia,</w:t>
      </w:r>
      <w:r>
        <w:rPr>
          <w:spacing w:val="5"/>
        </w:rPr>
        <w:t xml:space="preserve"> </w:t>
      </w:r>
      <w:r>
        <w:t>etc...)</w:t>
      </w:r>
    </w:p>
    <w:p w:rsidR="001E7181" w:rsidRDefault="001E7181">
      <w:pPr>
        <w:pStyle w:val="Textoindependiente"/>
        <w:spacing w:before="8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153"/>
        </w:trPr>
        <w:tc>
          <w:tcPr>
            <w:tcW w:w="148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2" w:lineRule="auto"/>
              <w:ind w:left="93" w:right="1005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Verificación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 buena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accesibilidad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escaleras</w:t>
            </w:r>
            <w:r>
              <w:rPr>
                <w:rFonts w:ascii="Calibri Light" w:hAnsi="Calibri Light"/>
                <w:spacing w:val="-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</w:rPr>
              <w:t>incendio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puertas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emergencia.</w:t>
            </w:r>
          </w:p>
          <w:p w:rsidR="001E7181" w:rsidRDefault="00317E40">
            <w:pPr>
              <w:pStyle w:val="TableParagraph"/>
              <w:spacing w:line="232" w:lineRule="auto"/>
              <w:ind w:left="93" w:right="1014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Verificación</w:t>
            </w:r>
            <w:r>
              <w:rPr>
                <w:rFonts w:ascii="Calibri Light" w:hAnsi="Calibri Light"/>
                <w:spacing w:val="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del buen</w:t>
            </w:r>
            <w:r>
              <w:rPr>
                <w:rFonts w:ascii="Calibri Light" w:hAnsi="Calibri Light"/>
                <w:spacing w:val="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funcionamiento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los</w:t>
            </w:r>
            <w:r>
              <w:rPr>
                <w:rFonts w:ascii="Calibri Light" w:hAnsi="Calibri Light"/>
                <w:spacing w:val="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sistemas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4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alarma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conexiones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a</w:t>
            </w:r>
            <w:r>
              <w:rPr>
                <w:rFonts w:ascii="Calibri Light" w:hAnsi="Calibri Light"/>
                <w:spacing w:val="-1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centralita.</w:t>
            </w:r>
          </w:p>
        </w:tc>
      </w:tr>
    </w:tbl>
    <w:p w:rsidR="001E7181" w:rsidRDefault="001E7181">
      <w:pPr>
        <w:spacing w:line="232" w:lineRule="auto"/>
        <w:sectPr w:rsidR="001E7181">
          <w:headerReference w:type="default" r:id="rId125"/>
          <w:footerReference w:type="default" r:id="rId126"/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2104"/>
        </w:trPr>
        <w:tc>
          <w:tcPr>
            <w:tcW w:w="1488" w:type="dxa"/>
            <w:vMerge w:val="restart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 w:line="249" w:lineRule="auto"/>
              <w:ind w:left="93" w:right="61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Verificación</w:t>
            </w:r>
            <w:r>
              <w:rPr>
                <w:rFonts w:ascii="Calibri Light" w:hAnsi="Calibri Light"/>
                <w:spacing w:val="3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32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juntas,</w:t>
            </w:r>
            <w:r>
              <w:rPr>
                <w:rFonts w:ascii="Calibri Light" w:hAnsi="Calibri Light"/>
                <w:spacing w:val="3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tapas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y</w:t>
            </w:r>
            <w:r>
              <w:rPr>
                <w:rFonts w:ascii="Calibri Light" w:hAnsi="Calibri Light"/>
                <w:spacing w:val="28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salida</w:t>
            </w:r>
            <w:r>
              <w:rPr>
                <w:rFonts w:ascii="Calibri Light" w:hAnsi="Calibri Light"/>
                <w:spacing w:val="3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en</w:t>
            </w:r>
            <w:r>
              <w:rPr>
                <w:rFonts w:ascii="Calibri Light" w:hAnsi="Calibri Light"/>
                <w:spacing w:val="34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bocas</w:t>
            </w:r>
            <w:r>
              <w:rPr>
                <w:rFonts w:ascii="Calibri Light" w:hAnsi="Calibri Light"/>
                <w:spacing w:val="-5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incendio.</w:t>
            </w:r>
          </w:p>
          <w:p w:rsidR="001E7181" w:rsidRDefault="00317E40">
            <w:pPr>
              <w:pStyle w:val="TableParagraph"/>
              <w:spacing w:line="252" w:lineRule="auto"/>
              <w:ind w:left="93" w:right="905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Verificación del llenado del aljibe para bocas de incendio.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Inspección y comprobación del buen funcionamiento del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grupo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presión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para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las</w:t>
            </w:r>
            <w:r>
              <w:rPr>
                <w:rFonts w:ascii="Calibri Light" w:hAnsi="Calibri Light"/>
                <w:spacing w:val="-5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bocas</w:t>
            </w:r>
            <w:r>
              <w:rPr>
                <w:rFonts w:ascii="Calibri Light" w:hAnsi="Calibri Light"/>
                <w:spacing w:val="-1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6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incendio.</w:t>
            </w:r>
          </w:p>
          <w:p w:rsidR="001E7181" w:rsidRDefault="00317E40">
            <w:pPr>
              <w:pStyle w:val="TableParagraph"/>
              <w:spacing w:line="252" w:lineRule="auto"/>
              <w:ind w:left="93" w:right="1074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w w:val="105"/>
              </w:rPr>
              <w:t>Verificación de los extintores. Se seguirán las normas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spacing w:val="-1"/>
              </w:rPr>
              <w:t>dictadas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por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13"/>
              </w:rPr>
              <w:t xml:space="preserve"> </w:t>
            </w:r>
            <w:r>
              <w:rPr>
                <w:rFonts w:ascii="Calibri Light" w:hAnsi="Calibri Light"/>
              </w:rPr>
              <w:t>fabricante.</w:t>
            </w:r>
          </w:p>
        </w:tc>
      </w:tr>
      <w:tr w:rsidR="001E7181">
        <w:trPr>
          <w:trHeight w:val="973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54" w:lineRule="auto"/>
              <w:ind w:left="93" w:right="928"/>
              <w:jc w:val="bot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 general de todas las instalaciones de protección.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Verificación de los elementos de la columna seca, juntas,</w:t>
            </w:r>
            <w:r>
              <w:rPr>
                <w:rFonts w:ascii="Calibri Light" w:hAnsi="Calibri Light"/>
                <w:spacing w:val="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tapas,</w:t>
            </w:r>
            <w:r>
              <w:rPr>
                <w:rFonts w:ascii="Calibri Light" w:hAnsi="Calibri Light"/>
                <w:spacing w:val="-11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llaves</w:t>
            </w:r>
            <w:r>
              <w:rPr>
                <w:rFonts w:ascii="Calibri Light" w:hAnsi="Calibri Light"/>
                <w:spacing w:val="-10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de</w:t>
            </w:r>
            <w:r>
              <w:rPr>
                <w:rFonts w:ascii="Calibri Light" w:hAnsi="Calibri Light"/>
                <w:spacing w:val="-3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paso,</w:t>
            </w:r>
            <w:r>
              <w:rPr>
                <w:rFonts w:ascii="Calibri Light" w:hAnsi="Calibri Light"/>
                <w:spacing w:val="-9"/>
                <w:w w:val="105"/>
              </w:rPr>
              <w:t xml:space="preserve"> </w:t>
            </w:r>
            <w:r>
              <w:rPr>
                <w:rFonts w:ascii="Calibri Light" w:hAnsi="Calibri Light"/>
                <w:w w:val="105"/>
              </w:rPr>
              <w:t>etc.</w:t>
            </w:r>
          </w:p>
        </w:tc>
      </w:tr>
      <w:tr w:rsidR="001E7181">
        <w:trPr>
          <w:trHeight w:val="55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8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Inspección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5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9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1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10"/>
              </w:rPr>
              <w:t xml:space="preserve"> </w:t>
            </w:r>
            <w:r>
              <w:rPr>
                <w:rFonts w:ascii="Calibri Light" w:hAnsi="Calibri Light"/>
              </w:rPr>
              <w:t>pararrayos.</w:t>
            </w:r>
          </w:p>
        </w:tc>
      </w:tr>
      <w:tr w:rsidR="001E7181">
        <w:trPr>
          <w:trHeight w:val="402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Limpiar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mes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del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alumbrado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0"/>
              </w:rPr>
              <w:t xml:space="preserve"> </w:t>
            </w:r>
            <w:r>
              <w:rPr>
                <w:rFonts w:ascii="Calibri Light"/>
              </w:rPr>
              <w:t>emergencia.</w:t>
            </w:r>
          </w:p>
        </w:tc>
      </w:tr>
      <w:tr w:rsidR="001E7181">
        <w:trPr>
          <w:trHeight w:val="548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Cada</w:t>
            </w:r>
            <w:r>
              <w:rPr>
                <w:rFonts w:ascii="Calibri Light"/>
                <w:spacing w:val="-13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6</w:t>
            </w:r>
            <w:r>
              <w:rPr>
                <w:rFonts w:ascii="Calibri Light"/>
                <w:spacing w:val="-8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meses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Limpieza</w:t>
            </w:r>
            <w:r>
              <w:rPr>
                <w:rFonts w:ascii="Calibri Light"/>
                <w:spacing w:val="8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6"/>
              </w:rPr>
              <w:t xml:space="preserve"> </w:t>
            </w:r>
            <w:r>
              <w:rPr>
                <w:rFonts w:ascii="Calibri Light"/>
              </w:rPr>
              <w:t>los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detectores</w:t>
            </w:r>
            <w:r>
              <w:rPr>
                <w:rFonts w:ascii="Calibri Light"/>
                <w:spacing w:val="13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7"/>
              </w:rPr>
              <w:t xml:space="preserve"> </w:t>
            </w:r>
            <w:r>
              <w:rPr>
                <w:rFonts w:ascii="Calibri Light"/>
              </w:rPr>
              <w:t>humos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y</w:t>
            </w:r>
            <w:r>
              <w:rPr>
                <w:rFonts w:ascii="Calibri Light"/>
                <w:spacing w:val="12"/>
              </w:rPr>
              <w:t xml:space="preserve"> </w:t>
            </w:r>
            <w:r>
              <w:rPr>
                <w:rFonts w:ascii="Calibri Light"/>
              </w:rPr>
              <w:t>de</w:t>
            </w:r>
            <w:r>
              <w:rPr>
                <w:rFonts w:ascii="Calibri Light"/>
                <w:spacing w:val="15"/>
              </w:rPr>
              <w:t xml:space="preserve"> </w:t>
            </w:r>
            <w:r>
              <w:rPr>
                <w:rFonts w:ascii="Calibri Light"/>
              </w:rPr>
              <w:t>movimiento</w:t>
            </w:r>
          </w:p>
        </w:tc>
      </w:tr>
    </w:tbl>
    <w:p w:rsidR="001E7181" w:rsidRDefault="001E7181">
      <w:pPr>
        <w:pStyle w:val="Textoindependiente"/>
        <w:spacing w:before="4"/>
        <w:rPr>
          <w:sz w:val="17"/>
        </w:rPr>
      </w:pPr>
    </w:p>
    <w:p w:rsidR="001E7181" w:rsidRDefault="00317E40">
      <w:pPr>
        <w:spacing w:before="56"/>
        <w:ind w:left="210" w:right="1521"/>
      </w:pPr>
      <w:r>
        <w:t>EQUIPAMIENTOS: INSTALACIONES DE PARARRAYOS. (EL EDIFICIO ACTUALMENTE NO TIENE, PERO SE</w:t>
      </w:r>
      <w:r>
        <w:rPr>
          <w:spacing w:val="-47"/>
        </w:rPr>
        <w:t xml:space="preserve"> </w:t>
      </w:r>
      <w:r>
        <w:t>RECOMIENDA</w:t>
      </w:r>
      <w:r>
        <w:rPr>
          <w:spacing w:val="-7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INSTALACIÓN).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544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before="3"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Uso</w:t>
            </w:r>
          </w:p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y</w:t>
            </w:r>
            <w:r>
              <w:rPr>
                <w:rFonts w:ascii="Calibri Light"/>
                <w:spacing w:val="-4"/>
                <w:w w:val="105"/>
              </w:rPr>
              <w:t xml:space="preserve"> </w:t>
            </w:r>
            <w:r>
              <w:rPr>
                <w:rFonts w:ascii="Calibri Light"/>
                <w:w w:val="105"/>
              </w:rPr>
              <w:t>Manten.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Siempre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8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Evitar</w:t>
            </w:r>
            <w:r>
              <w:rPr>
                <w:rFonts w:ascii="Calibri Light"/>
                <w:spacing w:val="-4"/>
              </w:rPr>
              <w:t xml:space="preserve"> </w:t>
            </w:r>
            <w:r>
              <w:rPr>
                <w:rFonts w:ascii="Calibri Light"/>
              </w:rPr>
              <w:t>el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contacto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</w:rPr>
              <w:t>directo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con</w:t>
            </w:r>
            <w:r>
              <w:rPr>
                <w:rFonts w:ascii="Calibri Light"/>
                <w:spacing w:val="-6"/>
              </w:rPr>
              <w:t xml:space="preserve"> </w:t>
            </w:r>
            <w:r>
              <w:rPr>
                <w:rFonts w:ascii="Calibri Light"/>
              </w:rPr>
              <w:t>el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material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que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lo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</w:rPr>
              <w:t>compone.</w:t>
            </w:r>
          </w:p>
        </w:tc>
      </w:tr>
      <w:tr w:rsidR="001E7181">
        <w:trPr>
          <w:trHeight w:val="54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Siempre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Las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curvas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cable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no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serán de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radio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inferior</w:t>
            </w:r>
            <w:r>
              <w:rPr>
                <w:rFonts w:ascii="Calibri Light" w:hAnsi="Calibri Light"/>
                <w:spacing w:val="2"/>
              </w:rPr>
              <w:t xml:space="preserve"> </w:t>
            </w:r>
            <w:r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20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cms.,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ni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formarán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ángulos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menos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90º</w:t>
            </w:r>
          </w:p>
        </w:tc>
      </w:tr>
      <w:tr w:rsidR="001E7181">
        <w:trPr>
          <w:trHeight w:val="54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Nunca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No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se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deben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utilizar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aisladores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en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sujeción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cables.</w:t>
            </w:r>
          </w:p>
        </w:tc>
      </w:tr>
      <w:tr w:rsidR="001E7181">
        <w:trPr>
          <w:trHeight w:val="549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Siempre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7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En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caso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avería,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debe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procederse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inmediatamente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su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reparación,</w:t>
            </w:r>
          </w:p>
          <w:p w:rsidR="001E7181" w:rsidRDefault="00317E40">
            <w:pPr>
              <w:pStyle w:val="TableParagraph"/>
              <w:spacing w:before="3" w:line="259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</w:rPr>
              <w:t>ya</w:t>
            </w:r>
            <w:r>
              <w:rPr>
                <w:rFonts w:ascii="Calibri Light"/>
                <w:spacing w:val="-7"/>
              </w:rPr>
              <w:t xml:space="preserve"> </w:t>
            </w:r>
            <w:r>
              <w:rPr>
                <w:rFonts w:ascii="Calibri Light"/>
              </w:rPr>
              <w:t>que</w:t>
            </w:r>
            <w:r>
              <w:rPr>
                <w:rFonts w:ascii="Calibri Light"/>
                <w:spacing w:val="-6"/>
              </w:rPr>
              <w:t xml:space="preserve"> </w:t>
            </w:r>
            <w:r>
              <w:rPr>
                <w:rFonts w:ascii="Calibri Light"/>
              </w:rPr>
              <w:t>un</w:t>
            </w:r>
            <w:r>
              <w:rPr>
                <w:rFonts w:ascii="Calibri Light"/>
                <w:spacing w:val="-5"/>
              </w:rPr>
              <w:t xml:space="preserve"> </w:t>
            </w:r>
            <w:r>
              <w:rPr>
                <w:rFonts w:ascii="Calibri Light"/>
              </w:rPr>
              <w:t>pararrayos</w:t>
            </w:r>
            <w:r>
              <w:rPr>
                <w:rFonts w:ascii="Calibri Light"/>
                <w:spacing w:val="-3"/>
              </w:rPr>
              <w:t xml:space="preserve"> </w:t>
            </w:r>
            <w:r>
              <w:rPr>
                <w:rFonts w:ascii="Calibri Light"/>
              </w:rPr>
              <w:t>en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</w:rPr>
              <w:t>mal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estado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es</w:t>
            </w:r>
            <w:r>
              <w:rPr>
                <w:rFonts w:ascii="Calibri Light"/>
                <w:spacing w:val="-2"/>
              </w:rPr>
              <w:t xml:space="preserve"> </w:t>
            </w:r>
            <w:r>
              <w:rPr>
                <w:rFonts w:ascii="Calibri Light"/>
              </w:rPr>
              <w:t>un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</w:rPr>
              <w:t>peligro</w:t>
            </w:r>
            <w:r>
              <w:rPr>
                <w:rFonts w:ascii="Calibri Light"/>
                <w:spacing w:val="-1"/>
              </w:rPr>
              <w:t xml:space="preserve"> </w:t>
            </w:r>
            <w:r>
              <w:rPr>
                <w:rFonts w:ascii="Calibri Light"/>
              </w:rPr>
              <w:t>latente.</w:t>
            </w:r>
          </w:p>
        </w:tc>
      </w:tr>
      <w:tr w:rsidR="001E7181">
        <w:trPr>
          <w:trHeight w:val="551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Nunca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Manipular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sin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intervención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un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técnico.</w:t>
            </w:r>
          </w:p>
        </w:tc>
      </w:tr>
      <w:tr w:rsidR="001E7181">
        <w:trPr>
          <w:trHeight w:val="548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Siempre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3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Está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prohibida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pararrayos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radioactivos.</w:t>
            </w:r>
          </w:p>
        </w:tc>
      </w:tr>
      <w:tr w:rsidR="001E7181">
        <w:trPr>
          <w:trHeight w:val="546"/>
        </w:trPr>
        <w:tc>
          <w:tcPr>
            <w:tcW w:w="1488" w:type="dxa"/>
            <w:vMerge w:val="restart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  <w:w w:val="105"/>
              </w:rPr>
              <w:t>Inspecciones</w:t>
            </w: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Cada</w:t>
            </w:r>
            <w:r>
              <w:rPr>
                <w:rFonts w:ascii="Calibri Light"/>
                <w:spacing w:val="-4"/>
              </w:rPr>
              <w:t xml:space="preserve"> </w:t>
            </w:r>
            <w:r>
              <w:rPr>
                <w:rFonts w:ascii="Calibri Light"/>
              </w:rPr>
              <w:t>Vez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70" w:lineRule="atLeas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Después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descarga,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se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inspeccionará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toda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instalación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por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profesional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cualificado</w:t>
            </w:r>
          </w:p>
        </w:tc>
      </w:tr>
      <w:tr w:rsidR="001E7181">
        <w:trPr>
          <w:trHeight w:val="54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line="267" w:lineRule="exact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Anualmente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line="266" w:lineRule="exact"/>
              <w:ind w:left="93" w:right="23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Revisar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que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soporte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está</w:t>
            </w:r>
            <w:r>
              <w:rPr>
                <w:rFonts w:ascii="Calibri Light" w:hAnsi="Calibri Light"/>
                <w:spacing w:val="-12"/>
              </w:rPr>
              <w:t xml:space="preserve"> </w:t>
            </w:r>
            <w:r>
              <w:rPr>
                <w:rFonts w:ascii="Calibri Light" w:hAnsi="Calibri Light"/>
              </w:rPr>
              <w:t>firmemente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sujeto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continuidad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eléctrica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red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conductora.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Profesional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Cualificado</w:t>
            </w:r>
          </w:p>
        </w:tc>
      </w:tr>
      <w:tr w:rsidR="001E7181">
        <w:trPr>
          <w:trHeight w:val="546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1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Anualmente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1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Revisar la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resistencia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terreno en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época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más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seca,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para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toma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</w:p>
          <w:p w:rsidR="001E7181" w:rsidRDefault="00317E40">
            <w:pPr>
              <w:pStyle w:val="TableParagraph"/>
              <w:spacing w:before="3" w:line="254" w:lineRule="exact"/>
              <w:ind w:left="93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tierra,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así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como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unión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con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electrodo.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Profesional</w:t>
            </w:r>
            <w:r>
              <w:rPr>
                <w:rFonts w:ascii="Calibri Light" w:hAnsi="Calibri Light"/>
                <w:spacing w:val="-11"/>
              </w:rPr>
              <w:t xml:space="preserve"> </w:t>
            </w:r>
            <w:r>
              <w:rPr>
                <w:rFonts w:ascii="Calibri Light" w:hAnsi="Calibri Light"/>
              </w:rPr>
              <w:t>Cualificado</w:t>
            </w:r>
          </w:p>
        </w:tc>
      </w:tr>
      <w:tr w:rsidR="001E7181">
        <w:trPr>
          <w:trHeight w:val="2814"/>
        </w:trPr>
        <w:tc>
          <w:tcPr>
            <w:tcW w:w="1488" w:type="dxa"/>
            <w:vMerge/>
            <w:tcBorders>
              <w:top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6"/>
              <w:ind w:left="95"/>
              <w:rPr>
                <w:rFonts w:ascii="Calibri Light"/>
              </w:rPr>
            </w:pPr>
            <w:r>
              <w:rPr>
                <w:rFonts w:ascii="Calibri Light"/>
              </w:rPr>
              <w:t>Anualmente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spacing w:before="6" w:line="268" w:lineRule="exact"/>
              <w:ind w:left="93"/>
              <w:rPr>
                <w:rFonts w:ascii="Calibri Light"/>
              </w:rPr>
            </w:pPr>
            <w:r>
              <w:rPr>
                <w:rFonts w:ascii="Calibri Light"/>
                <w:spacing w:val="-1"/>
              </w:rPr>
              <w:t>Comprobar</w:t>
            </w:r>
            <w:r>
              <w:rPr>
                <w:rFonts w:ascii="Calibri Light"/>
                <w:spacing w:val="-10"/>
              </w:rPr>
              <w:t xml:space="preserve"> </w:t>
            </w:r>
            <w:r>
              <w:rPr>
                <w:rFonts w:ascii="Calibri Light"/>
                <w:spacing w:val="-1"/>
              </w:rPr>
              <w:t>por</w:t>
            </w:r>
            <w:r>
              <w:rPr>
                <w:rFonts w:ascii="Calibri Light"/>
                <w:spacing w:val="-8"/>
              </w:rPr>
              <w:t xml:space="preserve"> </w:t>
            </w:r>
            <w:r>
              <w:rPr>
                <w:rFonts w:ascii="Calibri Light"/>
                <w:spacing w:val="-1"/>
              </w:rPr>
              <w:t>personal</w:t>
            </w:r>
            <w:r>
              <w:rPr>
                <w:rFonts w:ascii="Calibri Light"/>
                <w:spacing w:val="-12"/>
              </w:rPr>
              <w:t xml:space="preserve"> </w:t>
            </w:r>
            <w:r>
              <w:rPr>
                <w:rFonts w:ascii="Calibri Light"/>
              </w:rPr>
              <w:t>cualificado: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line="268" w:lineRule="exact"/>
              <w:ind w:hanging="36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Cabezal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Pararrayos.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before="5"/>
              <w:ind w:hanging="36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amarre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posible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oxidación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Mástil.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before="3"/>
              <w:ind w:right="476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amarre,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conectores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tubo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r>
              <w:rPr>
                <w:rFonts w:ascii="Calibri Light" w:hAnsi="Calibri Light"/>
              </w:rPr>
              <w:t>protección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del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cable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conductor.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before="5"/>
              <w:ind w:hanging="36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amarre</w:t>
            </w:r>
            <w:r>
              <w:rPr>
                <w:rFonts w:ascii="Calibri Light" w:hAnsi="Calibri Light"/>
                <w:spacing w:val="-9"/>
              </w:rPr>
              <w:t xml:space="preserve"> </w:t>
            </w:r>
            <w:r>
              <w:rPr>
                <w:rFonts w:ascii="Calibri Light" w:hAnsi="Calibri Light"/>
              </w:rPr>
              <w:t>y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conectores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toma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tierra.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before="2"/>
              <w:ind w:hanging="361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Que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resistencia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toma</w:t>
            </w:r>
            <w:r>
              <w:rPr>
                <w:rFonts w:ascii="Calibri Light" w:hAnsi="Calibri Light"/>
                <w:spacing w:val="-4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tierra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no</w:t>
            </w:r>
            <w:r>
              <w:rPr>
                <w:rFonts w:ascii="Calibri Light" w:hAnsi="Calibri Light"/>
                <w:spacing w:val="-7"/>
              </w:rPr>
              <w:t xml:space="preserve"> </w:t>
            </w:r>
            <w:r>
              <w:rPr>
                <w:rFonts w:ascii="Calibri Light" w:hAnsi="Calibri Light"/>
              </w:rPr>
              <w:t>sobrepasa</w:t>
            </w:r>
            <w:r>
              <w:rPr>
                <w:rFonts w:ascii="Calibri Light" w:hAnsi="Calibri Light"/>
                <w:spacing w:val="-2"/>
              </w:rPr>
              <w:t xml:space="preserve"> </w:t>
            </w:r>
            <w:r>
              <w:rPr>
                <w:rFonts w:ascii="Calibri Light" w:hAnsi="Calibri Light"/>
              </w:rPr>
              <w:t>los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10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ohm</w:t>
            </w:r>
          </w:p>
          <w:p w:rsidR="001E7181" w:rsidRDefault="00317E40">
            <w:pPr>
              <w:pStyle w:val="TableParagraph"/>
              <w:numPr>
                <w:ilvl w:val="0"/>
                <w:numId w:val="9"/>
              </w:numPr>
              <w:tabs>
                <w:tab w:val="left" w:pos="745"/>
                <w:tab w:val="left" w:pos="746"/>
              </w:tabs>
              <w:spacing w:before="12" w:line="235" w:lineRule="auto"/>
              <w:ind w:right="402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Que ningún elemento nuevo ha variado las condiciones del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estudio</w:t>
            </w:r>
            <w:r>
              <w:rPr>
                <w:rFonts w:ascii="Calibri Light" w:hAnsi="Calibri Light"/>
                <w:spacing w:val="-5"/>
              </w:rPr>
              <w:t xml:space="preserve"> </w:t>
            </w:r>
            <w:r>
              <w:rPr>
                <w:rFonts w:ascii="Calibri Light" w:hAnsi="Calibri Light"/>
              </w:rPr>
              <w:t>de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la instalación original.</w:t>
            </w:r>
          </w:p>
        </w:tc>
      </w:tr>
    </w:tbl>
    <w:p w:rsidR="001E7181" w:rsidRDefault="001E7181">
      <w:pPr>
        <w:spacing w:line="235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563"/>
        <w:gridCol w:w="6380"/>
      </w:tblGrid>
      <w:tr w:rsidR="001E7181">
        <w:trPr>
          <w:trHeight w:val="1684"/>
        </w:trPr>
        <w:tc>
          <w:tcPr>
            <w:tcW w:w="148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:rsidR="001E7181" w:rsidRDefault="00317E40">
            <w:pPr>
              <w:pStyle w:val="TableParagraph"/>
              <w:spacing w:before="3"/>
              <w:ind w:left="9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Cada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4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años</w:t>
            </w:r>
          </w:p>
        </w:tc>
        <w:tc>
          <w:tcPr>
            <w:tcW w:w="6380" w:type="dxa"/>
          </w:tcPr>
          <w:p w:rsidR="001E7181" w:rsidRDefault="00317E40">
            <w:pPr>
              <w:pStyle w:val="TableParagraph"/>
              <w:ind w:left="93" w:right="8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Se debe revisar la firmeza de la sujeción de la red conductor, así como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el estado de las fijaciones aislantes. También se comprobará la</w:t>
            </w:r>
            <w:r>
              <w:rPr>
                <w:rFonts w:ascii="Calibri Light" w:hAnsi="Calibri Light"/>
                <w:spacing w:val="1"/>
              </w:rPr>
              <w:t xml:space="preserve"> </w:t>
            </w:r>
            <w:r>
              <w:rPr>
                <w:rFonts w:ascii="Calibri Light" w:hAnsi="Calibri Light"/>
              </w:rPr>
              <w:t>existencia de corrosión en la toma de tierra y su correcta conexión con</w:t>
            </w:r>
            <w:r>
              <w:rPr>
                <w:rFonts w:ascii="Calibri Light" w:hAnsi="Calibri Light"/>
                <w:spacing w:val="-47"/>
              </w:rPr>
              <w:t xml:space="preserve"> </w:t>
            </w:r>
            <w:r>
              <w:rPr>
                <w:rFonts w:ascii="Calibri Light" w:hAnsi="Calibri Light"/>
              </w:rPr>
              <w:t>el</w:t>
            </w:r>
            <w:r>
              <w:rPr>
                <w:rFonts w:ascii="Calibri Light" w:hAnsi="Calibri Light"/>
                <w:spacing w:val="-6"/>
              </w:rPr>
              <w:t xml:space="preserve"> </w:t>
            </w:r>
            <w:r>
              <w:rPr>
                <w:rFonts w:ascii="Calibri Light" w:hAnsi="Calibri Light"/>
              </w:rPr>
              <w:t>resto de</w:t>
            </w:r>
            <w:r>
              <w:rPr>
                <w:rFonts w:ascii="Calibri Light" w:hAnsi="Calibri Light"/>
                <w:spacing w:val="-1"/>
              </w:rPr>
              <w:t xml:space="preserve"> </w:t>
            </w:r>
            <w:r>
              <w:rPr>
                <w:rFonts w:ascii="Calibri Light" w:hAnsi="Calibri Light"/>
              </w:rPr>
              <w:t>la</w:t>
            </w:r>
            <w:r>
              <w:rPr>
                <w:rFonts w:ascii="Calibri Light" w:hAnsi="Calibri Light"/>
                <w:spacing w:val="-3"/>
              </w:rPr>
              <w:t xml:space="preserve"> </w:t>
            </w:r>
            <w:r>
              <w:rPr>
                <w:rFonts w:ascii="Calibri Light" w:hAnsi="Calibri Light"/>
              </w:rPr>
              <w:t>instalación.</w:t>
            </w: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6"/>
        <w:rPr>
          <w:sz w:val="18"/>
        </w:rPr>
      </w:pPr>
    </w:p>
    <w:p w:rsidR="001E7181" w:rsidRDefault="00317E40">
      <w:pPr>
        <w:spacing w:before="57"/>
        <w:ind w:left="210"/>
      </w:pPr>
      <w:r>
        <w:rPr>
          <w:w w:val="105"/>
        </w:rPr>
        <w:t>NORMAS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39"/>
          <w:w w:val="105"/>
        </w:rPr>
        <w:t xml:space="preserve"> </w:t>
      </w:r>
      <w:r>
        <w:rPr>
          <w:w w:val="105"/>
        </w:rPr>
        <w:t>ACTUACIÓN</w:t>
      </w:r>
      <w:r>
        <w:rPr>
          <w:spacing w:val="42"/>
          <w:w w:val="105"/>
        </w:rPr>
        <w:t xml:space="preserve"> </w:t>
      </w:r>
      <w:r>
        <w:rPr>
          <w:w w:val="105"/>
        </w:rPr>
        <w:t>EN</w:t>
      </w:r>
      <w:r>
        <w:rPr>
          <w:spacing w:val="37"/>
          <w:w w:val="105"/>
        </w:rPr>
        <w:t xml:space="preserve"> </w:t>
      </w:r>
      <w:r>
        <w:rPr>
          <w:w w:val="105"/>
        </w:rPr>
        <w:t>CASO</w:t>
      </w:r>
      <w:r>
        <w:rPr>
          <w:spacing w:val="37"/>
          <w:w w:val="105"/>
        </w:rPr>
        <w:t xml:space="preserve"> </w:t>
      </w:r>
      <w:r>
        <w:rPr>
          <w:w w:val="105"/>
        </w:rPr>
        <w:t>DE</w:t>
      </w:r>
      <w:r>
        <w:rPr>
          <w:spacing w:val="38"/>
          <w:w w:val="105"/>
        </w:rPr>
        <w:t xml:space="preserve"> </w:t>
      </w:r>
      <w:r>
        <w:rPr>
          <w:w w:val="105"/>
        </w:rPr>
        <w:t>SINIESTRO</w:t>
      </w:r>
      <w:r>
        <w:rPr>
          <w:spacing w:val="43"/>
          <w:w w:val="10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24"/>
          <w:w w:val="105"/>
        </w:rPr>
        <w:t xml:space="preserve"> </w:t>
      </w:r>
      <w:r>
        <w:rPr>
          <w:w w:val="105"/>
        </w:rPr>
        <w:t>SITUACIONES</w:t>
      </w:r>
      <w:r>
        <w:rPr>
          <w:spacing w:val="31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EMERGENCIA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Los</w:t>
      </w:r>
      <w:r>
        <w:rPr>
          <w:spacing w:val="-9"/>
        </w:rPr>
        <w:t xml:space="preserve"> </w:t>
      </w:r>
      <w:r>
        <w:t>usuarios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edificios</w:t>
      </w:r>
      <w:r>
        <w:rPr>
          <w:spacing w:val="-8"/>
        </w:rPr>
        <w:t xml:space="preserve"> </w:t>
      </w:r>
      <w:r>
        <w:t>deben conocer</w:t>
      </w:r>
      <w:r>
        <w:rPr>
          <w:spacing w:val="-2"/>
        </w:rPr>
        <w:t xml:space="preserve"> </w:t>
      </w:r>
      <w:r>
        <w:t>cuál</w:t>
      </w:r>
      <w:r>
        <w:rPr>
          <w:spacing w:val="-9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comportamiento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produce</w:t>
      </w:r>
      <w:r>
        <w:rPr>
          <w:spacing w:val="-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emergencia.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768"/>
      </w:pPr>
      <w:r>
        <w:t>A continuación, se expresan las normas de actuación más recomendables ante la aparición de diez diferentes</w:t>
      </w:r>
      <w:r>
        <w:rPr>
          <w:spacing w:val="-47"/>
        </w:rPr>
        <w:t xml:space="preserve"> </w:t>
      </w:r>
      <w:r>
        <w:t>situaciones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emergencia.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/>
      </w:pPr>
      <w:r>
        <w:t>1.-</w:t>
      </w:r>
      <w:r>
        <w:rPr>
          <w:spacing w:val="-5"/>
        </w:rPr>
        <w:t xml:space="preserve"> </w:t>
      </w:r>
      <w:r>
        <w:t>Incendio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/>
      </w:pP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Prevención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1781" w:firstLine="0"/>
      </w:pPr>
      <w:r>
        <w:t>Evite guardar dentro de casa materias inflamables o explosivas como gasolina, petardos o</w:t>
      </w:r>
      <w:r>
        <w:rPr>
          <w:spacing w:val="-47"/>
        </w:rPr>
        <w:t xml:space="preserve"> </w:t>
      </w:r>
      <w:r>
        <w:t>disolventes.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Limpie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hollín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chimenea</w:t>
      </w:r>
      <w:r>
        <w:rPr>
          <w:spacing w:val="-7"/>
        </w:rPr>
        <w:t xml:space="preserve"> </w:t>
      </w:r>
      <w:r>
        <w:t>periódicamente</w:t>
      </w:r>
      <w:r>
        <w:rPr>
          <w:spacing w:val="-9"/>
        </w:rPr>
        <w:t xml:space="preserve"> </w:t>
      </w:r>
      <w:r>
        <w:t>porque</w:t>
      </w:r>
      <w:r>
        <w:rPr>
          <w:spacing w:val="-7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muy inflamable.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10" w:line="265" w:lineRule="exact"/>
        <w:ind w:left="933" w:hanging="727"/>
      </w:pPr>
      <w:r>
        <w:t>No</w:t>
      </w:r>
      <w:r>
        <w:rPr>
          <w:spacing w:val="-9"/>
        </w:rPr>
        <w:t xml:space="preserve"> </w:t>
      </w:r>
      <w:r>
        <w:t>acerque</w:t>
      </w:r>
      <w:r>
        <w:rPr>
          <w:spacing w:val="-9"/>
        </w:rPr>
        <w:t xml:space="preserve"> </w:t>
      </w:r>
      <w:r>
        <w:t>productos</w:t>
      </w:r>
      <w:r>
        <w:rPr>
          <w:spacing w:val="-5"/>
        </w:rPr>
        <w:t xml:space="preserve"> </w:t>
      </w:r>
      <w:r>
        <w:t>inflamables</w:t>
      </w:r>
      <w:r>
        <w:rPr>
          <w:spacing w:val="-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fuego</w:t>
      </w:r>
      <w:r>
        <w:rPr>
          <w:spacing w:val="-11"/>
        </w:rPr>
        <w:t xml:space="preserve"> </w:t>
      </w:r>
      <w:r>
        <w:t>ni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emplee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encenderlo.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1602" w:firstLine="0"/>
      </w:pPr>
      <w:r>
        <w:t>No haga bricolaje con la electricidad. Puede provocar sobrecalentamientos, cortocircuitos e</w:t>
      </w:r>
      <w:r>
        <w:rPr>
          <w:spacing w:val="-47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1804" w:firstLine="0"/>
      </w:pPr>
      <w:r>
        <w:t>Evite fumar cigarrillos en la cama, ya que en caso de sobrevenir el sueño, puede provocar</w:t>
      </w:r>
      <w:r>
        <w:rPr>
          <w:spacing w:val="-47"/>
        </w:rPr>
        <w:t xml:space="preserve"> </w:t>
      </w:r>
      <w:r>
        <w:t>un incendio.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3"/>
        <w:ind w:left="933" w:hanging="727"/>
      </w:pPr>
      <w:r>
        <w:t>Se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disponer</w:t>
      </w:r>
      <w:r>
        <w:rPr>
          <w:spacing w:val="-5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extintor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casa,</w:t>
      </w:r>
      <w:r>
        <w:rPr>
          <w:spacing w:val="1"/>
        </w:rPr>
        <w:t xml:space="preserve"> </w:t>
      </w:r>
      <w:r>
        <w:t>adecuado</w:t>
      </w:r>
      <w:r>
        <w:rPr>
          <w:spacing w:val="-2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fuego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pueda</w:t>
      </w:r>
      <w:r>
        <w:rPr>
          <w:spacing w:val="-8"/>
        </w:rPr>
        <w:t xml:space="preserve"> </w:t>
      </w:r>
      <w:r>
        <w:t>producir.</w:t>
      </w:r>
    </w:p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5"/>
        <w:rPr>
          <w:sz w:val="21"/>
        </w:rPr>
      </w:pPr>
    </w:p>
    <w:p w:rsidR="001E7181" w:rsidRDefault="00317E40">
      <w:pPr>
        <w:pStyle w:val="Textoindependiente"/>
        <w:spacing w:before="1"/>
        <w:ind w:left="210"/>
      </w:pPr>
      <w:r>
        <w:t>Actuaciones</w:t>
      </w:r>
      <w:r>
        <w:rPr>
          <w:spacing w:val="-6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Vez</w:t>
      </w:r>
      <w:r>
        <w:rPr>
          <w:spacing w:val="-9"/>
        </w:rPr>
        <w:t xml:space="preserve"> </w:t>
      </w:r>
      <w:r>
        <w:t>Declarado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Incendio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Se</w:t>
      </w:r>
      <w:r>
        <w:rPr>
          <w:spacing w:val="-8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desconectar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aparatos</w:t>
      </w:r>
      <w:r>
        <w:rPr>
          <w:spacing w:val="-3"/>
        </w:rPr>
        <w:t xml:space="preserve"> </w:t>
      </w:r>
      <w:r>
        <w:t>eléctricos</w:t>
      </w:r>
      <w:r>
        <w:rPr>
          <w:spacing w:val="-1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antena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televisión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tormenta.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Avise</w:t>
      </w:r>
      <w:r>
        <w:rPr>
          <w:spacing w:val="-7"/>
        </w:rPr>
        <w:t xml:space="preserve"> </w:t>
      </w:r>
      <w:r>
        <w:t>rápidamente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ocupantes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casa</w:t>
      </w:r>
      <w:r>
        <w:rPr>
          <w:spacing w:val="-11"/>
        </w:rPr>
        <w:t xml:space="preserve"> </w:t>
      </w:r>
      <w:r>
        <w:t>y telefonee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bomberos.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1"/>
        <w:ind w:right="847" w:firstLine="0"/>
      </w:pPr>
      <w:r>
        <w:t>Cierre todas las puertas y ventanas que sea posible para separarse del fuego y evitar la existencia de</w:t>
      </w:r>
      <w:r>
        <w:rPr>
          <w:spacing w:val="-47"/>
        </w:rPr>
        <w:t xml:space="preserve"> </w:t>
      </w:r>
      <w:r>
        <w:t>corrientes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aire.</w:t>
      </w:r>
      <w:r>
        <w:rPr>
          <w:spacing w:val="-1"/>
        </w:rPr>
        <w:t xml:space="preserve"> </w:t>
      </w:r>
      <w:r>
        <w:t>Moje</w:t>
      </w:r>
      <w:r>
        <w:rPr>
          <w:spacing w:val="-11"/>
        </w:rPr>
        <w:t xml:space="preserve"> </w:t>
      </w:r>
      <w:r>
        <w:t>y tape</w:t>
      </w:r>
      <w:r>
        <w:rPr>
          <w:spacing w:val="-1"/>
        </w:rPr>
        <w:t xml:space="preserve"> </w:t>
      </w:r>
      <w:r>
        <w:t>las entradas de</w:t>
      </w:r>
      <w:r>
        <w:rPr>
          <w:spacing w:val="-8"/>
        </w:rPr>
        <w:t xml:space="preserve"> </w:t>
      </w:r>
      <w:r>
        <w:t>humo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ropa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toallas</w:t>
      </w:r>
      <w:r>
        <w:rPr>
          <w:spacing w:val="-5"/>
        </w:rPr>
        <w:t xml:space="preserve"> </w:t>
      </w:r>
      <w:r>
        <w:t>mojadas.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932" w:firstLine="0"/>
      </w:pPr>
      <w:r>
        <w:t>Si existe instalación de gas, cierre la llave de paso inmediatamente, y si hay alguna bombona de gas</w:t>
      </w:r>
      <w:r>
        <w:rPr>
          <w:spacing w:val="-47"/>
        </w:rPr>
        <w:t xml:space="preserve"> </w:t>
      </w:r>
      <w:r>
        <w:t>butano, aléjela</w:t>
      </w:r>
      <w:r>
        <w:rPr>
          <w:spacing w:val="-1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focos</w:t>
      </w:r>
      <w:r>
        <w:rPr>
          <w:spacing w:val="-6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incendio.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5" w:line="235" w:lineRule="auto"/>
        <w:ind w:right="941" w:firstLine="0"/>
      </w:pPr>
      <w:r>
        <w:t>Cuando se evacua un edificio, no se deben coger pertenencias y sobre todo no regresar a buscarlas</w:t>
      </w:r>
      <w:r>
        <w:rPr>
          <w:spacing w:val="-47"/>
        </w:rPr>
        <w:t xml:space="preserve"> </w:t>
      </w:r>
      <w:r>
        <w:t>en tanto no</w:t>
      </w:r>
      <w:r>
        <w:rPr>
          <w:spacing w:val="-7"/>
        </w:rPr>
        <w:t xml:space="preserve"> </w:t>
      </w:r>
      <w:r>
        <w:t>haya</w:t>
      </w:r>
      <w:r>
        <w:rPr>
          <w:spacing w:val="-5"/>
        </w:rPr>
        <w:t xml:space="preserve"> </w:t>
      </w:r>
      <w:r>
        <w:t>pasado la</w:t>
      </w:r>
      <w:r>
        <w:rPr>
          <w:spacing w:val="-5"/>
        </w:rPr>
        <w:t xml:space="preserve"> </w:t>
      </w:r>
      <w:r>
        <w:t>situación de</w:t>
      </w:r>
      <w:r>
        <w:rPr>
          <w:spacing w:val="-1"/>
        </w:rPr>
        <w:t xml:space="preserve"> </w:t>
      </w:r>
      <w:r>
        <w:t>emergencia.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4"/>
        <w:ind w:right="1632" w:firstLine="0"/>
      </w:pPr>
      <w:r>
        <w:t>Si el incendio se ha producido en un piso superior, por regla general se puede proceder a la</w:t>
      </w:r>
      <w:r>
        <w:rPr>
          <w:spacing w:val="-47"/>
        </w:rPr>
        <w:t xml:space="preserve"> </w:t>
      </w:r>
      <w:r>
        <w:t>evacuación.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2" w:line="267" w:lineRule="exact"/>
        <w:ind w:left="933" w:hanging="727"/>
      </w:pPr>
      <w:r>
        <w:t>Nunca</w:t>
      </w:r>
      <w:r>
        <w:rPr>
          <w:spacing w:val="-8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utilizarse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ascensor.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1159" w:firstLine="0"/>
      </w:pPr>
      <w:r>
        <w:t>Si el fuego es exterior al edificio y en la escalera hay humo, no se debe salir del edificio, se deben</w:t>
      </w:r>
      <w:r>
        <w:rPr>
          <w:spacing w:val="-47"/>
        </w:rPr>
        <w:t xml:space="preserve"> </w:t>
      </w:r>
      <w:r>
        <w:t>cubrir</w:t>
      </w:r>
      <w:r>
        <w:rPr>
          <w:spacing w:val="-6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rendijas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puerta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trapos</w:t>
      </w:r>
      <w:r>
        <w:rPr>
          <w:spacing w:val="-2"/>
        </w:rPr>
        <w:t xml:space="preserve"> </w:t>
      </w:r>
      <w:r>
        <w:t>mojados,</w:t>
      </w:r>
      <w:r>
        <w:rPr>
          <w:spacing w:val="1"/>
        </w:rPr>
        <w:t xml:space="preserve"> </w:t>
      </w:r>
      <w:r>
        <w:t>abrir la</w:t>
      </w:r>
      <w:r>
        <w:rPr>
          <w:spacing w:val="-5"/>
        </w:rPr>
        <w:t xml:space="preserve"> </w:t>
      </w:r>
      <w:r>
        <w:t>ventana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dar</w:t>
      </w:r>
      <w:r>
        <w:rPr>
          <w:spacing w:val="-4"/>
        </w:rPr>
        <w:t xml:space="preserve"> </w:t>
      </w:r>
      <w:r>
        <w:t>señales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presencia.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6" w:line="235" w:lineRule="auto"/>
        <w:ind w:right="992" w:firstLine="0"/>
      </w:pPr>
      <w:r>
        <w:t>Si se intenta salir de un lugar, antes de abrir una puerta, debe tocarla con la mano. Si está caliente,</w:t>
      </w:r>
      <w:r>
        <w:rPr>
          <w:spacing w:val="-47"/>
        </w:rPr>
        <w:t xml:space="preserve"> </w:t>
      </w:r>
      <w:r>
        <w:t>no la</w:t>
      </w:r>
      <w:r>
        <w:rPr>
          <w:spacing w:val="-1"/>
        </w:rPr>
        <w:t xml:space="preserve"> </w:t>
      </w:r>
      <w:r>
        <w:t>abra.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1320" w:firstLine="0"/>
      </w:pPr>
      <w:r>
        <w:t>Si la salida pasa por lugares con humo, hay que agacharse, ya que en las zonas bajas hay más</w:t>
      </w:r>
      <w:r>
        <w:rPr>
          <w:spacing w:val="1"/>
        </w:rPr>
        <w:t xml:space="preserve"> </w:t>
      </w:r>
      <w:r>
        <w:t>oxigeno y menos gases tóxicos. Se debe caminar en cuclillas, contener la respiración en la medida de lo</w:t>
      </w:r>
      <w:r>
        <w:rPr>
          <w:spacing w:val="-47"/>
        </w:rPr>
        <w:t xml:space="preserve"> </w:t>
      </w:r>
      <w:r>
        <w:t>posible</w:t>
      </w:r>
      <w:r>
        <w:rPr>
          <w:spacing w:val="-1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cerrar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ojos tanto como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right="956" w:firstLine="0"/>
      </w:pPr>
      <w:r>
        <w:t>Excepto en casos en que sea imposible salir, la evacuación debe realizarse hacia abajo, nunca hacia</w:t>
      </w:r>
      <w:r>
        <w:rPr>
          <w:spacing w:val="-47"/>
        </w:rPr>
        <w:t xml:space="preserve"> </w:t>
      </w:r>
      <w:r>
        <w:t>arriba.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5"/>
        </w:rPr>
      </w:pPr>
    </w:p>
    <w:p w:rsidR="001E7181" w:rsidRDefault="00317E40">
      <w:pPr>
        <w:pStyle w:val="Textoindependiente"/>
        <w:spacing w:before="57"/>
        <w:ind w:left="210"/>
      </w:pPr>
      <w:r>
        <w:t>2.-</w:t>
      </w:r>
      <w:r>
        <w:rPr>
          <w:spacing w:val="-8"/>
        </w:rPr>
        <w:t xml:space="preserve"> </w:t>
      </w:r>
      <w:r>
        <w:t>Gran</w:t>
      </w:r>
      <w:r>
        <w:rPr>
          <w:spacing w:val="-4"/>
        </w:rPr>
        <w:t xml:space="preserve"> </w:t>
      </w:r>
      <w:r>
        <w:t>nevada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Compruebe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ventilaciones</w:t>
      </w:r>
      <w:r>
        <w:rPr>
          <w:spacing w:val="-5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quedan</w:t>
      </w:r>
      <w:r>
        <w:rPr>
          <w:spacing w:val="-13"/>
        </w:rPr>
        <w:t xml:space="preserve"> </w:t>
      </w:r>
      <w:r>
        <w:t>obstruidas.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1"/>
        <w:ind w:left="933" w:hanging="727"/>
      </w:pPr>
      <w:r>
        <w:t>No</w:t>
      </w:r>
      <w:r>
        <w:rPr>
          <w:spacing w:val="-7"/>
        </w:rPr>
        <w:t xml:space="preserve"> </w:t>
      </w:r>
      <w:r>
        <w:t>lance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nieve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cubierta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calle. Deshágala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sal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potasa.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2" w:line="475" w:lineRule="auto"/>
        <w:ind w:right="6982" w:firstLine="0"/>
      </w:pPr>
      <w:r>
        <w:t>Pliegue o desmonte los toldos.</w:t>
      </w:r>
      <w:r>
        <w:rPr>
          <w:spacing w:val="-47"/>
        </w:rPr>
        <w:t xml:space="preserve"> </w:t>
      </w:r>
      <w:r>
        <w:t>3.-</w:t>
      </w:r>
      <w:r>
        <w:rPr>
          <w:spacing w:val="-7"/>
        </w:rPr>
        <w:t xml:space="preserve"> </w:t>
      </w:r>
      <w:r>
        <w:t>Pedrisco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7"/>
        <w:ind w:left="933" w:hanging="727"/>
      </w:pPr>
      <w:r>
        <w:t>Evite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canalones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sumideros</w:t>
      </w:r>
      <w:r>
        <w:rPr>
          <w:spacing w:val="-8"/>
        </w:rPr>
        <w:t xml:space="preserve"> </w:t>
      </w:r>
      <w:r>
        <w:t>queden</w:t>
      </w:r>
      <w:r>
        <w:rPr>
          <w:spacing w:val="-10"/>
        </w:rPr>
        <w:t xml:space="preserve"> </w:t>
      </w:r>
      <w:r>
        <w:t>obturados.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80" w:lineRule="auto"/>
        <w:ind w:right="6982" w:firstLine="0"/>
      </w:pPr>
      <w:r>
        <w:t>Pliegue o desmonte los toldos.</w:t>
      </w:r>
      <w:r>
        <w:rPr>
          <w:spacing w:val="-47"/>
        </w:rPr>
        <w:t xml:space="preserve"> </w:t>
      </w:r>
      <w:r>
        <w:t>4.-</w:t>
      </w:r>
      <w:r>
        <w:rPr>
          <w:spacing w:val="-8"/>
        </w:rPr>
        <w:t xml:space="preserve"> </w:t>
      </w:r>
      <w:r>
        <w:t>Vendaval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11" w:line="267" w:lineRule="exact"/>
        <w:ind w:left="933" w:hanging="727"/>
      </w:pPr>
      <w:r>
        <w:t>Cierre</w:t>
      </w:r>
      <w:r>
        <w:rPr>
          <w:spacing w:val="-7"/>
        </w:rPr>
        <w:t xml:space="preserve"> </w:t>
      </w:r>
      <w:r>
        <w:t>puertas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ventanas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3" w:lineRule="exact"/>
        <w:ind w:left="933" w:hanging="727"/>
      </w:pPr>
      <w:r>
        <w:t>Recoja</w:t>
      </w:r>
      <w:r>
        <w:rPr>
          <w:spacing w:val="-10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sujete</w:t>
      </w:r>
      <w:r>
        <w:rPr>
          <w:spacing w:val="-10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persianas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5" w:lineRule="exact"/>
        <w:ind w:left="933" w:hanging="727"/>
      </w:pPr>
      <w:r>
        <w:t>Retire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lugares</w:t>
      </w:r>
      <w:r>
        <w:rPr>
          <w:spacing w:val="-5"/>
        </w:rPr>
        <w:t xml:space="preserve"> </w:t>
      </w:r>
      <w:r>
        <w:t>expuestos al</w:t>
      </w:r>
      <w:r>
        <w:rPr>
          <w:spacing w:val="-6"/>
        </w:rPr>
        <w:t xml:space="preserve"> </w:t>
      </w:r>
      <w:r>
        <w:t>viento</w:t>
      </w:r>
      <w:r>
        <w:rPr>
          <w:spacing w:val="-3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macetas</w:t>
      </w:r>
      <w:r>
        <w:rPr>
          <w:spacing w:val="-4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objetos</w:t>
      </w:r>
      <w:r>
        <w:rPr>
          <w:spacing w:val="-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puedan</w:t>
      </w:r>
      <w:r>
        <w:rPr>
          <w:spacing w:val="-7"/>
        </w:rPr>
        <w:t xml:space="preserve"> </w:t>
      </w:r>
      <w:r>
        <w:t>caer al</w:t>
      </w:r>
      <w:r>
        <w:rPr>
          <w:spacing w:val="-6"/>
        </w:rPr>
        <w:t xml:space="preserve"> </w:t>
      </w:r>
      <w:r>
        <w:t>exterior.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Pliegue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desmonte</w:t>
      </w:r>
      <w:r>
        <w:rPr>
          <w:spacing w:val="-9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toldos.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3"/>
        <w:ind w:right="1044" w:firstLine="0"/>
      </w:pPr>
      <w:r>
        <w:t>Después del temporal, revise la cubierta para ver si hay tejas o piezas desprendidas con peligro de</w:t>
      </w:r>
      <w:r>
        <w:rPr>
          <w:spacing w:val="-47"/>
        </w:rPr>
        <w:t xml:space="preserve"> </w:t>
      </w:r>
      <w:r>
        <w:t>caída.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/>
      </w:pPr>
      <w:r>
        <w:t>5.-</w:t>
      </w:r>
      <w:r>
        <w:rPr>
          <w:spacing w:val="-6"/>
        </w:rPr>
        <w:t xml:space="preserve"> </w:t>
      </w:r>
      <w:r>
        <w:t>Tormenta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Cierre</w:t>
      </w:r>
      <w:r>
        <w:rPr>
          <w:spacing w:val="-7"/>
        </w:rPr>
        <w:t xml:space="preserve"> </w:t>
      </w:r>
      <w:r>
        <w:t>puertas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ventanas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7" w:line="267" w:lineRule="exact"/>
        <w:ind w:left="933" w:hanging="727"/>
      </w:pPr>
      <w:r>
        <w:t>Recoja</w:t>
      </w:r>
      <w:r>
        <w:rPr>
          <w:spacing w:val="-10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sujete</w:t>
      </w:r>
      <w:r>
        <w:rPr>
          <w:spacing w:val="-10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persianas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4" w:lineRule="exact"/>
        <w:ind w:left="933" w:hanging="727"/>
      </w:pPr>
      <w:r>
        <w:t>Pliegue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desmonte</w:t>
      </w:r>
      <w:r>
        <w:rPr>
          <w:spacing w:val="-9"/>
        </w:rPr>
        <w:t xml:space="preserve"> </w:t>
      </w:r>
      <w:r>
        <w:t>los toldos.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82" w:lineRule="auto"/>
        <w:ind w:right="2964" w:firstLine="0"/>
      </w:pPr>
      <w:r>
        <w:t>Cuando acabe la tormenta revise el pararrayos y compruebe las conexiones.</w:t>
      </w:r>
      <w:r>
        <w:rPr>
          <w:spacing w:val="-47"/>
        </w:rPr>
        <w:t xml:space="preserve"> </w:t>
      </w:r>
      <w:r>
        <w:t>6.-</w:t>
      </w:r>
      <w:r>
        <w:rPr>
          <w:spacing w:val="-6"/>
        </w:rPr>
        <w:t xml:space="preserve"> </w:t>
      </w:r>
      <w:r>
        <w:t>Inundación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t>Tapone</w:t>
      </w:r>
      <w:r>
        <w:rPr>
          <w:spacing w:val="-8"/>
        </w:rPr>
        <w:t xml:space="preserve"> </w:t>
      </w:r>
      <w:r>
        <w:t>puertas</w:t>
      </w:r>
      <w:r>
        <w:rPr>
          <w:spacing w:val="-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accedan 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calle.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5" w:line="266" w:lineRule="exact"/>
        <w:ind w:left="933" w:hanging="727"/>
      </w:pPr>
      <w:r>
        <w:t>Ocupe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altas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casa.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3" w:lineRule="exact"/>
        <w:ind w:left="933" w:hanging="727"/>
      </w:pPr>
      <w:r>
        <w:rPr>
          <w:spacing w:val="-1"/>
        </w:rPr>
        <w:t>Desconecte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instalación</w:t>
      </w:r>
      <w:r>
        <w:rPr>
          <w:spacing w:val="-6"/>
        </w:rPr>
        <w:t xml:space="preserve"> </w:t>
      </w:r>
      <w:r>
        <w:t>eléctrica.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80" w:lineRule="auto"/>
        <w:ind w:right="963" w:firstLine="0"/>
      </w:pPr>
      <w:r>
        <w:t>No frene el paso del agua con barreras y parapetos, ya que puede provocar daños en la estructura.</w:t>
      </w:r>
      <w:r>
        <w:rPr>
          <w:spacing w:val="-47"/>
        </w:rPr>
        <w:t xml:space="preserve"> </w:t>
      </w:r>
      <w:r>
        <w:t>7.-</w:t>
      </w:r>
      <w:r>
        <w:rPr>
          <w:spacing w:val="-6"/>
        </w:rPr>
        <w:t xml:space="preserve"> </w:t>
      </w:r>
      <w:r>
        <w:t>Explosión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Cierre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llave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instalación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80" w:lineRule="auto"/>
        <w:ind w:right="6599" w:firstLine="0"/>
      </w:pPr>
      <w:r>
        <w:t>Desconecte la instalación eléctrica.</w:t>
      </w:r>
      <w:r>
        <w:rPr>
          <w:spacing w:val="-47"/>
        </w:rPr>
        <w:t xml:space="preserve"> </w:t>
      </w:r>
      <w:r>
        <w:t>8.-</w:t>
      </w:r>
      <w:r>
        <w:rPr>
          <w:spacing w:val="-6"/>
        </w:rPr>
        <w:t xml:space="preserve"> </w:t>
      </w:r>
      <w:r>
        <w:t>Escape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fuego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4" w:line="266" w:lineRule="exact"/>
        <w:ind w:left="933" w:hanging="727"/>
      </w:pPr>
      <w:r>
        <w:rPr>
          <w:spacing w:val="-1"/>
        </w:rPr>
        <w:t>Cierre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llave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paso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instalación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4" w:lineRule="exact"/>
        <w:ind w:left="933" w:hanging="727"/>
      </w:pPr>
      <w:r>
        <w:t>Cree</w:t>
      </w:r>
      <w:r>
        <w:rPr>
          <w:spacing w:val="-8"/>
        </w:rPr>
        <w:t xml:space="preserve"> </w:t>
      </w:r>
      <w:r>
        <w:t>agujeros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ventilación,</w:t>
      </w:r>
      <w:r>
        <w:rPr>
          <w:spacing w:val="-1"/>
        </w:rPr>
        <w:t xml:space="preserve"> </w:t>
      </w:r>
      <w:r>
        <w:t>inferiores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gas</w:t>
      </w:r>
      <w:r>
        <w:rPr>
          <w:spacing w:val="-8"/>
        </w:rPr>
        <w:t xml:space="preserve"> </w:t>
      </w:r>
      <w:r>
        <w:t>butano,</w:t>
      </w:r>
      <w:r>
        <w:rPr>
          <w:spacing w:val="-6"/>
        </w:rPr>
        <w:t xml:space="preserve"> </w:t>
      </w:r>
      <w:r>
        <w:t>superiores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gas</w:t>
      </w:r>
      <w:r>
        <w:rPr>
          <w:spacing w:val="-8"/>
        </w:rPr>
        <w:t xml:space="preserve"> </w:t>
      </w:r>
      <w:r>
        <w:t>natural.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6" w:lineRule="exact"/>
        <w:ind w:left="933" w:hanging="727"/>
      </w:pPr>
      <w:r>
        <w:t>Abra</w:t>
      </w:r>
      <w:r>
        <w:rPr>
          <w:spacing w:val="-9"/>
        </w:rPr>
        <w:t xml:space="preserve"> </w:t>
      </w:r>
      <w:r>
        <w:t>puertas</w:t>
      </w:r>
      <w:r>
        <w:rPr>
          <w:spacing w:val="-9"/>
        </w:rPr>
        <w:t xml:space="preserve"> </w:t>
      </w:r>
      <w:r>
        <w:t>y ventanas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ventilar</w:t>
      </w:r>
      <w:r>
        <w:rPr>
          <w:spacing w:val="-1"/>
        </w:rPr>
        <w:t xml:space="preserve"> </w:t>
      </w:r>
      <w:r>
        <w:t>rápidamente</w:t>
      </w:r>
      <w:r>
        <w:rPr>
          <w:spacing w:val="-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dependencias</w:t>
      </w:r>
      <w:r>
        <w:rPr>
          <w:spacing w:val="-2"/>
        </w:rPr>
        <w:t xml:space="preserve"> </w:t>
      </w:r>
      <w:r>
        <w:t>afectadas.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8" w:line="267" w:lineRule="exact"/>
        <w:ind w:left="933" w:hanging="727"/>
      </w:pP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produzca</w:t>
      </w:r>
      <w:r>
        <w:rPr>
          <w:spacing w:val="-8"/>
        </w:rPr>
        <w:t xml:space="preserve"> </w:t>
      </w:r>
      <w:r>
        <w:rPr>
          <w:spacing w:val="-1"/>
        </w:rPr>
        <w:t>chispas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t>consecuencia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encendido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cerillas</w:t>
      </w:r>
      <w:r>
        <w:rPr>
          <w:spacing w:val="-1"/>
        </w:rPr>
        <w:t xml:space="preserve"> </w:t>
      </w:r>
      <w:r>
        <w:t>o encendedores.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5" w:lineRule="exact"/>
        <w:ind w:left="933" w:hanging="727"/>
      </w:pPr>
      <w:r>
        <w:rPr>
          <w:spacing w:val="-1"/>
        </w:rPr>
        <w:t>No</w:t>
      </w:r>
      <w:r>
        <w:rPr>
          <w:spacing w:val="-12"/>
        </w:rPr>
        <w:t xml:space="preserve"> </w:t>
      </w:r>
      <w:r>
        <w:t>produzca</w:t>
      </w:r>
      <w:r>
        <w:rPr>
          <w:spacing w:val="-12"/>
        </w:rPr>
        <w:t xml:space="preserve"> </w:t>
      </w:r>
      <w:r>
        <w:t>chispas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accionar</w:t>
      </w:r>
      <w:r>
        <w:rPr>
          <w:spacing w:val="-7"/>
        </w:rPr>
        <w:t xml:space="preserve"> </w:t>
      </w:r>
      <w:r>
        <w:t>interruptores</w:t>
      </w:r>
      <w:r>
        <w:rPr>
          <w:spacing w:val="-7"/>
        </w:rPr>
        <w:t xml:space="preserve"> </w:t>
      </w:r>
      <w:r>
        <w:t>eléctricos.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80" w:lineRule="auto"/>
        <w:ind w:right="2026" w:firstLine="0"/>
      </w:pPr>
      <w:r>
        <w:t>Avise a un técnico autorizado a al servicio de urgencias de la compañía suministradora.</w:t>
      </w:r>
      <w:r>
        <w:rPr>
          <w:spacing w:val="-47"/>
        </w:rPr>
        <w:t xml:space="preserve"> </w:t>
      </w:r>
      <w:r>
        <w:t>9.-</w:t>
      </w:r>
      <w:r>
        <w:rPr>
          <w:spacing w:val="-6"/>
        </w:rPr>
        <w:t xml:space="preserve"> </w:t>
      </w:r>
      <w:r>
        <w:t>Escape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gas con</w:t>
      </w:r>
      <w:r>
        <w:rPr>
          <w:spacing w:val="-4"/>
        </w:rPr>
        <w:t xml:space="preserve"> </w:t>
      </w:r>
      <w:r>
        <w:t>fuego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267" w:lineRule="exact"/>
        <w:ind w:left="933" w:hanging="727"/>
      </w:pPr>
      <w:r>
        <w:t>Procure</w:t>
      </w:r>
      <w:r>
        <w:rPr>
          <w:spacing w:val="-6"/>
        </w:rPr>
        <w:t xml:space="preserve"> </w:t>
      </w:r>
      <w:r>
        <w:t>cerrar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llave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paso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gas.</w:t>
      </w:r>
    </w:p>
    <w:p w:rsidR="001E7181" w:rsidRDefault="001E7181">
      <w:pPr>
        <w:spacing w:line="267" w:lineRule="exact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56"/>
        <w:ind w:left="933" w:hanging="727"/>
      </w:pPr>
      <w:r>
        <w:t>Trate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extinguir el</w:t>
      </w:r>
      <w:r>
        <w:rPr>
          <w:spacing w:val="-3"/>
        </w:rPr>
        <w:t xml:space="preserve"> </w:t>
      </w:r>
      <w:r>
        <w:t>inicio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fuego</w:t>
      </w:r>
      <w:r>
        <w:rPr>
          <w:spacing w:val="-3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trapo</w:t>
      </w:r>
      <w:r>
        <w:rPr>
          <w:spacing w:val="-10"/>
        </w:rPr>
        <w:t xml:space="preserve"> </w:t>
      </w:r>
      <w:r>
        <w:t>mojado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extintor</w:t>
      </w:r>
      <w:r>
        <w:rPr>
          <w:spacing w:val="-2"/>
        </w:rPr>
        <w:t xml:space="preserve"> </w:t>
      </w:r>
      <w:r>
        <w:t>adecuado.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6" w:line="264" w:lineRule="exact"/>
        <w:ind w:left="933" w:hanging="727"/>
      </w:pPr>
      <w:r>
        <w:t>Si</w:t>
      </w:r>
      <w:r>
        <w:rPr>
          <w:spacing w:val="-6"/>
        </w:rPr>
        <w:t xml:space="preserve"> </w:t>
      </w:r>
      <w:r>
        <w:t>apaga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llama,</w:t>
      </w:r>
      <w:r>
        <w:rPr>
          <w:spacing w:val="-1"/>
        </w:rPr>
        <w:t xml:space="preserve"> </w:t>
      </w:r>
      <w:r>
        <w:t>actúe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anterior.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line="475" w:lineRule="auto"/>
        <w:ind w:right="3840" w:firstLine="0"/>
      </w:pPr>
      <w:r>
        <w:t>Si no consigue apagar la llama, actúe como en el caso de incendio.</w:t>
      </w:r>
      <w:r>
        <w:rPr>
          <w:spacing w:val="-47"/>
        </w:rPr>
        <w:t xml:space="preserve"> </w:t>
      </w:r>
      <w:r>
        <w:t>10.-</w:t>
      </w:r>
      <w:r>
        <w:rPr>
          <w:spacing w:val="-1"/>
        </w:rPr>
        <w:t xml:space="preserve"> </w:t>
      </w:r>
      <w:r>
        <w:t>Escape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agua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7"/>
        <w:ind w:left="933" w:hanging="727"/>
      </w:pPr>
      <w:r>
        <w:t>Desconecte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llave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paso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instalación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fontanería.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Desconecte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instalación</w:t>
      </w:r>
      <w:r>
        <w:rPr>
          <w:spacing w:val="-6"/>
        </w:rPr>
        <w:t xml:space="preserve"> </w:t>
      </w:r>
      <w:r>
        <w:t>eléctrica.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Recoja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evitando</w:t>
      </w:r>
      <w:r>
        <w:rPr>
          <w:spacing w:val="-4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embalsamiento</w:t>
      </w:r>
      <w:r>
        <w:rPr>
          <w:spacing w:val="-7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podría</w:t>
      </w:r>
      <w:r>
        <w:rPr>
          <w:spacing w:val="-11"/>
        </w:rPr>
        <w:t xml:space="preserve"> </w:t>
      </w:r>
      <w:r>
        <w:t>afectar a</w:t>
      </w:r>
      <w:r>
        <w:rPr>
          <w:spacing w:val="-7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edificio.</w:t>
      </w:r>
    </w:p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1"/>
      </w:pPr>
    </w:p>
    <w:p w:rsidR="001E7181" w:rsidRDefault="00317E40">
      <w:pPr>
        <w:ind w:left="210"/>
      </w:pPr>
      <w:r>
        <w:rPr>
          <w:spacing w:val="-1"/>
        </w:rPr>
        <w:t>INSPECCIONES</w:t>
      </w:r>
      <w:r>
        <w:rPr>
          <w:spacing w:val="-9"/>
        </w:rPr>
        <w:t xml:space="preserve"> </w:t>
      </w:r>
      <w:r>
        <w:t>TÉCNICAS</w:t>
      </w:r>
      <w:r>
        <w:rPr>
          <w:spacing w:val="-1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EDIFICIO.</w:t>
      </w:r>
    </w:p>
    <w:p w:rsidR="001E7181" w:rsidRDefault="00317E40">
      <w:pPr>
        <w:pStyle w:val="Textoindependiente"/>
        <w:ind w:left="210" w:right="1138"/>
      </w:pPr>
      <w:r>
        <w:t>Determinados Ayuntamientos tienen aprobadas ordenanzas municipales (Madrid uno de ellos) que</w:t>
      </w:r>
      <w:r>
        <w:rPr>
          <w:spacing w:val="1"/>
        </w:rPr>
        <w:t xml:space="preserve"> </w:t>
      </w:r>
      <w:r>
        <w:t>comprenden un conjunto de normas para la inspección técnica de los edificios, en las que se establece la</w:t>
      </w:r>
      <w:r>
        <w:rPr>
          <w:spacing w:val="-47"/>
        </w:rPr>
        <w:t xml:space="preserve"> </w:t>
      </w:r>
      <w:r>
        <w:t>obligatoriedad de que el propietario del edificio o la comunidad de propietarios, según se trate, debe</w:t>
      </w:r>
      <w:r>
        <w:rPr>
          <w:spacing w:val="1"/>
        </w:rPr>
        <w:t xml:space="preserve"> </w:t>
      </w:r>
      <w:r>
        <w:t>someter al edificio, a partir de haber cumplido un número determinado de años desde su recepción, a</w:t>
      </w:r>
      <w:r>
        <w:rPr>
          <w:spacing w:val="1"/>
        </w:rPr>
        <w:t xml:space="preserve"> </w:t>
      </w:r>
      <w:r>
        <w:t>inspecciones técnicas relativas a las exigencias básicas de seguridad de utilización, resistencia mecánica y</w:t>
      </w:r>
      <w:r>
        <w:rPr>
          <w:spacing w:val="-47"/>
        </w:rPr>
        <w:t xml:space="preserve"> </w:t>
      </w:r>
      <w:r>
        <w:t>estabilidad,</w:t>
      </w:r>
      <w:r>
        <w:rPr>
          <w:spacing w:val="-1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incendios</w:t>
      </w:r>
      <w:r>
        <w:rPr>
          <w:spacing w:val="-4"/>
        </w:rPr>
        <w:t xml:space="preserve"> </w:t>
      </w:r>
      <w:r>
        <w:t>y otros</w:t>
      </w:r>
      <w:r>
        <w:rPr>
          <w:spacing w:val="-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esenciales.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Dichas</w:t>
      </w:r>
      <w:r>
        <w:rPr>
          <w:spacing w:val="-7"/>
        </w:rPr>
        <w:t xml:space="preserve"> </w:t>
      </w:r>
      <w:r>
        <w:t>inspecciones: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right="1605"/>
      </w:pPr>
      <w:r>
        <w:t>Han de ser llevadas a cabo, en su caso, por técnicos competentes. Se realizan con cargo a la</w:t>
      </w:r>
      <w:r>
        <w:rPr>
          <w:spacing w:val="-47"/>
        </w:rPr>
        <w:t xml:space="preserve"> </w:t>
      </w:r>
      <w:r>
        <w:t>propiedad</w:t>
      </w:r>
      <w:r>
        <w:rPr>
          <w:spacing w:val="-1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inmueble.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1226"/>
      </w:pPr>
      <w:r>
        <w:t>Pueden obligar a la propiedad del inmueble a realizar las obras correspondientes de reparación,</w:t>
      </w:r>
      <w:r>
        <w:rPr>
          <w:spacing w:val="-47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detecten</w:t>
      </w:r>
      <w:r>
        <w:rPr>
          <w:spacing w:val="1"/>
        </w:rPr>
        <w:t xml:space="preserve"> </w:t>
      </w:r>
      <w:r>
        <w:t>ciertos</w:t>
      </w:r>
      <w:r>
        <w:rPr>
          <w:spacing w:val="-6"/>
        </w:rPr>
        <w:t xml:space="preserve"> </w:t>
      </w:r>
      <w:r>
        <w:t>daños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ordene</w:t>
      </w:r>
      <w:r>
        <w:rPr>
          <w:spacing w:val="-4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1052"/>
      </w:pPr>
      <w:r>
        <w:t>El incumplimiento de las obligaciones referidas se tipifica en las ordenanzas reseñadas como infracción de</w:t>
      </w:r>
      <w:r>
        <w:rPr>
          <w:spacing w:val="-47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graduación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lleva</w:t>
      </w:r>
      <w:r>
        <w:rPr>
          <w:spacing w:val="-1"/>
        </w:rPr>
        <w:t xml:space="preserve"> </w:t>
      </w:r>
      <w:r>
        <w:t>aparejada</w:t>
      </w:r>
      <w:r>
        <w:rPr>
          <w:spacing w:val="-2"/>
        </w:rPr>
        <w:t xml:space="preserve"> </w:t>
      </w:r>
      <w:r>
        <w:t>sanción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multa.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210" w:right="1075"/>
      </w:pPr>
      <w:r>
        <w:t>Se advierte, por tanto, que se informe si el municipio donde está ubicado su edificio tiene establecidas las</w:t>
      </w:r>
      <w:r>
        <w:rPr>
          <w:spacing w:val="-47"/>
        </w:rPr>
        <w:t xml:space="preserve"> </w:t>
      </w:r>
      <w:r>
        <w:t>obligaciones mencionadas (Madrid, lo está) y, en tal supuesto, de cuál es el alcance de la normativa y</w:t>
      </w:r>
      <w:r>
        <w:rPr>
          <w:spacing w:val="1"/>
        </w:rPr>
        <w:t xml:space="preserve"> </w:t>
      </w:r>
      <w:r>
        <w:t>exigencias</w:t>
      </w:r>
      <w:r>
        <w:rPr>
          <w:spacing w:val="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rijan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previsiones</w:t>
      </w:r>
      <w:r>
        <w:rPr>
          <w:spacing w:val="3"/>
        </w:rPr>
        <w:t xml:space="preserve"> </w:t>
      </w:r>
      <w:r>
        <w:t>oportunas.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073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189230</wp:posOffset>
                </wp:positionV>
                <wp:extent cx="6036310" cy="405765"/>
                <wp:effectExtent l="0" t="0" r="0" b="0"/>
                <wp:wrapTopAndBottom/>
                <wp:docPr id="328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4057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 w:line="242" w:lineRule="auto"/>
                              <w:ind w:left="540" w:hanging="43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5.3.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Obligaciones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tener</w:t>
                            </w:r>
                            <w:r>
                              <w:rPr>
                                <w:color w:val="174655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cuenta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técnicos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usuarios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Revisión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Mantenimiento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Instalaciones.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79" o:spid="_x0000_s1084" type="#_x0000_t202" style="position:absolute;margin-left:69pt;margin-top:14.9pt;width:475.3pt;height:31.95pt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5" w:line="242" w:lineRule="auto"/>
                        <w:ind w:left="540" w:hanging="432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5.3.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Obligaciones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tener</w:t>
                      </w:r>
                      <w:r>
                        <w:rPr>
                          <w:color w:val="174655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cuenta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por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técnicos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usuarios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Revisión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Mantenimiento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Instalaciones.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210" w:right="1103"/>
      </w:pPr>
      <w:r>
        <w:t>Usuarios y Técnicos deben de tener en cuenta la siguiente normativa legal sectorial vigente, aunque en el</w:t>
      </w:r>
      <w:r>
        <w:rPr>
          <w:spacing w:val="-47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aplicación en</w:t>
      </w:r>
      <w:r>
        <w:rPr>
          <w:spacing w:val="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momento.</w:t>
      </w:r>
    </w:p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right="959"/>
      </w:pPr>
      <w:r>
        <w:t>Resolución de 12 de julio de 2012, de la Dirección General de Industria, Energía y Minas, por la que</w:t>
      </w:r>
      <w:r>
        <w:rPr>
          <w:spacing w:val="-47"/>
        </w:rPr>
        <w:t xml:space="preserve"> </w:t>
      </w:r>
      <w:r>
        <w:t>se publican las instrucciones para la realización de inspecciones periódicas de las instalaciones</w:t>
      </w:r>
      <w:r>
        <w:rPr>
          <w:spacing w:val="1"/>
        </w:rPr>
        <w:t xml:space="preserve"> </w:t>
      </w:r>
      <w:r>
        <w:t>comunes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edificios de</w:t>
      </w:r>
      <w:r>
        <w:rPr>
          <w:spacing w:val="-3"/>
        </w:rPr>
        <w:t xml:space="preserve"> </w:t>
      </w:r>
      <w:r>
        <w:t>viviendas.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4"/>
        </w:tabs>
        <w:spacing w:before="2"/>
        <w:ind w:right="987"/>
        <w:jc w:val="both"/>
      </w:pPr>
      <w:r>
        <w:t>Orden 9343/2003, de 1 de octubre, de la Consejería de Economía e Innovación Tecnológica, por la</w:t>
      </w:r>
      <w:r>
        <w:rPr>
          <w:spacing w:val="-4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establece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para el</w:t>
      </w:r>
      <w:r>
        <w:rPr>
          <w:spacing w:val="-7"/>
        </w:rPr>
        <w:t xml:space="preserve"> </w:t>
      </w:r>
      <w:r>
        <w:t>registro, puesta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inspección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térmicas no industriales en los edificios. MODIFICADA en su artículo 15 por RESOLUCIÓN de 15 de</w:t>
      </w:r>
      <w:r>
        <w:rPr>
          <w:spacing w:val="1"/>
        </w:rPr>
        <w:t xml:space="preserve"> </w:t>
      </w:r>
      <w:r>
        <w:t>enero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modifican los</w:t>
      </w:r>
      <w:r>
        <w:rPr>
          <w:spacing w:val="-3"/>
        </w:rPr>
        <w:t xml:space="preserve"> </w:t>
      </w:r>
      <w:r>
        <w:t>porcentajes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inspección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térmicas.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833"/>
      </w:pPr>
      <w:r>
        <w:t>Procedimiento inspección y eficiencia energética en la COMUNIDAD DE MADRID, Decreto 10/2014,</w:t>
      </w:r>
      <w:r>
        <w:rPr>
          <w:spacing w:val="1"/>
        </w:rPr>
        <w:t xml:space="preserve"> </w:t>
      </w:r>
      <w:r>
        <w:t>de 6 de febrero, del Consejo de Gobierno, por el que se aprueba el procedimiento para llevar a cabo</w:t>
      </w:r>
      <w:r>
        <w:rPr>
          <w:spacing w:val="-4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inspecciones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eficiencia</w:t>
      </w:r>
      <w:r>
        <w:rPr>
          <w:spacing w:val="-9"/>
        </w:rPr>
        <w:t xml:space="preserve"> </w:t>
      </w:r>
      <w:r>
        <w:t>energética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determinadas</w:t>
      </w:r>
      <w:r>
        <w:rPr>
          <w:spacing w:val="-2"/>
        </w:rPr>
        <w:t xml:space="preserve"> </w:t>
      </w:r>
      <w:r>
        <w:t>instalaciones</w:t>
      </w:r>
      <w:r>
        <w:rPr>
          <w:spacing w:val="-1"/>
        </w:rPr>
        <w:t xml:space="preserve"> </w:t>
      </w:r>
      <w:r>
        <w:t>térmicas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edificios.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56"/>
        <w:ind w:right="1019"/>
      </w:pPr>
      <w:r>
        <w:t>Orden de 30 de julio de 2014, de la Consejería de Economía y Hacienda, por la que se desarrolla el</w:t>
      </w:r>
      <w:r>
        <w:rPr>
          <w:spacing w:val="-47"/>
        </w:rPr>
        <w:t xml:space="preserve"> </w:t>
      </w:r>
      <w:r>
        <w:t>procedimiento para llevar a cabo las inspecciones de eficiencia energética de determinadas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térmicas de</w:t>
      </w:r>
      <w:r>
        <w:rPr>
          <w:spacing w:val="-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edificios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aprueban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modelos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informe.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9" w:line="264" w:lineRule="exact"/>
        <w:ind w:hanging="366"/>
      </w:pPr>
      <w:r>
        <w:t>RITE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4.3.3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RITE</w:t>
      </w:r>
      <w:r>
        <w:rPr>
          <w:spacing w:val="-6"/>
        </w:rPr>
        <w:t xml:space="preserve"> </w:t>
      </w:r>
      <w:r>
        <w:t>indica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periodicidad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inspecciones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instalación</w:t>
      </w:r>
      <w:r>
        <w:rPr>
          <w:spacing w:val="-2"/>
        </w:rPr>
        <w:t xml:space="preserve"> </w:t>
      </w:r>
      <w:r>
        <w:t>térmica</w:t>
      </w:r>
      <w:r>
        <w:rPr>
          <w:spacing w:val="-7"/>
        </w:rPr>
        <w:t xml:space="preserve"> </w:t>
      </w:r>
      <w:r>
        <w:t>completa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1" w:line="232" w:lineRule="auto"/>
        <w:ind w:right="817"/>
      </w:pPr>
      <w:r>
        <w:t>1. La inspección de la instalación térmica completa, a la que viene obligada por la IT 4.2.3. se</w:t>
      </w:r>
      <w:r>
        <w:rPr>
          <w:spacing w:val="-47"/>
        </w:rPr>
        <w:t xml:space="preserve"> </w:t>
      </w:r>
      <w:r>
        <w:t>hará coincidir con la primera inspección del generador de calor o frío, una vez que la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haya</w:t>
      </w:r>
      <w:r>
        <w:rPr>
          <w:spacing w:val="-7"/>
        </w:rPr>
        <w:t xml:space="preserve"> </w:t>
      </w:r>
      <w:r>
        <w:t>superado</w:t>
      </w:r>
      <w:r>
        <w:rPr>
          <w:spacing w:val="-2"/>
        </w:rPr>
        <w:t xml:space="preserve"> </w:t>
      </w:r>
      <w:r>
        <w:t>los quince</w:t>
      </w:r>
      <w:r>
        <w:rPr>
          <w:spacing w:val="-4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antigüedad.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14" w:line="269" w:lineRule="exact"/>
        <w:ind w:hanging="366"/>
      </w:pPr>
      <w:r>
        <w:t>2.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inspección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instalación</w:t>
      </w:r>
      <w:r>
        <w:rPr>
          <w:spacing w:val="-2"/>
        </w:rPr>
        <w:t xml:space="preserve"> </w:t>
      </w:r>
      <w:r>
        <w:t>térmica</w:t>
      </w:r>
      <w:r>
        <w:rPr>
          <w:spacing w:val="-6"/>
        </w:rPr>
        <w:t xml:space="preserve"> </w:t>
      </w:r>
      <w:r>
        <w:t>completa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realizará</w:t>
      </w:r>
      <w:r>
        <w:rPr>
          <w:spacing w:val="-6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quince</w:t>
      </w:r>
      <w:r>
        <w:rPr>
          <w:spacing w:val="-7"/>
        </w:rPr>
        <w:t xml:space="preserve"> </w:t>
      </w:r>
      <w:r>
        <w:t>años.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Tabla</w:t>
      </w:r>
    </w:p>
    <w:p w:rsidR="001E7181" w:rsidRDefault="00317E40">
      <w:pPr>
        <w:pStyle w:val="Textoindependiente"/>
        <w:ind w:left="1653" w:right="1395"/>
      </w:pPr>
      <w:r>
        <w:t>4.3.1 de la indicada IT 4.3 indica la periodicidad de las inspecciones de los sistemas de</w:t>
      </w:r>
      <w:r>
        <w:rPr>
          <w:spacing w:val="-47"/>
        </w:rPr>
        <w:t xml:space="preserve"> </w:t>
      </w:r>
      <w:r>
        <w:t>calefacción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agua</w:t>
      </w:r>
      <w:r>
        <w:rPr>
          <w:spacing w:val="-1"/>
        </w:rPr>
        <w:t xml:space="preserve"> </w:t>
      </w:r>
      <w:r>
        <w:t>caliente</w:t>
      </w:r>
      <w:r>
        <w:rPr>
          <w:spacing w:val="-6"/>
        </w:rPr>
        <w:t xml:space="preserve"> </w:t>
      </w:r>
      <w:r>
        <w:t>sanitaria.</w:t>
      </w:r>
    </w:p>
    <w:p w:rsidR="001E7181" w:rsidRDefault="00317E40">
      <w:pPr>
        <w:pStyle w:val="Textoindependiente"/>
        <w:spacing w:before="9"/>
        <w:rPr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1760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163830</wp:posOffset>
                </wp:positionV>
                <wp:extent cx="6036310" cy="218440"/>
                <wp:effectExtent l="0" t="0" r="0" b="0"/>
                <wp:wrapTopAndBottom/>
                <wp:docPr id="327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5.4.</w:t>
                            </w:r>
                            <w:r>
                              <w:rPr>
                                <w:color w:val="174655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Registro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incidencias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operaciones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mantenimiento.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0" o:spid="_x0000_s1085" type="#_x0000_t202" style="position:absolute;margin-left:69pt;margin-top:12.9pt;width:475.3pt;height:17.2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5.4.</w:t>
                      </w:r>
                      <w:r>
                        <w:rPr>
                          <w:color w:val="174655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Registro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incidencias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operaciones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mantenimiento.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spacing w:line="237" w:lineRule="auto"/>
        <w:ind w:left="210" w:right="939"/>
      </w:pPr>
      <w:r>
        <w:t>A la fecha de redacción del presente informe, no se nos ha facilitado otra documentación que los contratos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mantenimiento,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arriba citados.</w:t>
      </w:r>
    </w:p>
    <w:p w:rsidR="001E7181" w:rsidRDefault="00317E40">
      <w:pPr>
        <w:pStyle w:val="Textoindependiente"/>
        <w:spacing w:before="5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27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177165</wp:posOffset>
                </wp:positionV>
                <wp:extent cx="6036310" cy="218440"/>
                <wp:effectExtent l="0" t="0" r="0" b="0"/>
                <wp:wrapTopAndBottom/>
                <wp:docPr id="326" name="docshape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5.5.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Contratos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Mantenimiento.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1" o:spid="_x0000_s1086" type="#_x0000_t202" style="position:absolute;margin-left:69pt;margin-top:13.95pt;width:475.3pt;height:17.2pt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5.5.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Contratos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Mantenimiento.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210"/>
      </w:pPr>
      <w:r>
        <w:t>Los</w:t>
      </w:r>
      <w:r>
        <w:rPr>
          <w:spacing w:val="-7"/>
        </w:rPr>
        <w:t xml:space="preserve"> </w:t>
      </w:r>
      <w:r>
        <w:t>arriba</w:t>
      </w:r>
      <w:r>
        <w:rPr>
          <w:spacing w:val="-3"/>
        </w:rPr>
        <w:t xml:space="preserve"> </w:t>
      </w:r>
      <w:r>
        <w:t>citados: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spacing w:before="1"/>
        <w:ind w:right="801" w:firstLine="0"/>
      </w:pPr>
      <w:r>
        <w:t>ADJUNTO 07 AL PRESENTE LIBRO DEL EDIFICIO EXISTENTE. CERTIFICADO Nº 2101228, REV/21/01140</w:t>
      </w:r>
      <w:r>
        <w:rPr>
          <w:spacing w:val="-47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 REVISIÓN</w:t>
      </w:r>
      <w:r>
        <w:rPr>
          <w:spacing w:val="-2"/>
        </w:rPr>
        <w:t xml:space="preserve"> </w:t>
      </w:r>
      <w:r>
        <w:t>PREVENTIVA DE</w:t>
      </w:r>
      <w:r>
        <w:rPr>
          <w:spacing w:val="-7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INSTALACIONES.</w:t>
      </w:r>
      <w:r>
        <w:rPr>
          <w:spacing w:val="-2"/>
        </w:rPr>
        <w:t xml:space="preserve"> </w:t>
      </w:r>
      <w:r>
        <w:t>(EXTINTORES).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ADJUNTO</w:t>
      </w:r>
      <w:r>
        <w:rPr>
          <w:spacing w:val="-12"/>
        </w:rPr>
        <w:t xml:space="preserve"> </w:t>
      </w:r>
      <w:r>
        <w:rPr>
          <w:spacing w:val="-1"/>
        </w:rPr>
        <w:t>08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LIBRO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EDIFICIO</w:t>
      </w:r>
      <w:r>
        <w:rPr>
          <w:spacing w:val="-5"/>
        </w:rPr>
        <w:t xml:space="preserve"> </w:t>
      </w:r>
      <w:r>
        <w:t>EXISTENTE.</w:t>
      </w:r>
      <w:r>
        <w:rPr>
          <w:spacing w:val="-3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ITC.</w:t>
      </w:r>
    </w:p>
    <w:p w:rsidR="001E7181" w:rsidRDefault="00317E40">
      <w:pPr>
        <w:pStyle w:val="Prrafodelista"/>
        <w:numPr>
          <w:ilvl w:val="0"/>
          <w:numId w:val="8"/>
        </w:numPr>
        <w:tabs>
          <w:tab w:val="left" w:pos="933"/>
          <w:tab w:val="left" w:pos="934"/>
        </w:tabs>
        <w:ind w:left="933" w:hanging="727"/>
      </w:pPr>
      <w:r>
        <w:rPr>
          <w:spacing w:val="-1"/>
        </w:rPr>
        <w:t>ADJUNTO</w:t>
      </w:r>
      <w:r>
        <w:rPr>
          <w:spacing w:val="-12"/>
        </w:rPr>
        <w:t xml:space="preserve"> </w:t>
      </w:r>
      <w:r>
        <w:rPr>
          <w:spacing w:val="-1"/>
        </w:rPr>
        <w:t>09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8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LIBRO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EDIFICIO</w:t>
      </w:r>
      <w:r>
        <w:rPr>
          <w:spacing w:val="-8"/>
        </w:rPr>
        <w:t xml:space="preserve"> </w:t>
      </w:r>
      <w:r>
        <w:t>EXISTENTE.</w:t>
      </w:r>
      <w:r>
        <w:rPr>
          <w:spacing w:val="-3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MANTENIMIENTO</w:t>
      </w:r>
      <w:r>
        <w:rPr>
          <w:spacing w:val="-3"/>
        </w:rPr>
        <w:t xml:space="preserve"> </w:t>
      </w:r>
      <w:r>
        <w:t>ASCENSOR.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3808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190500</wp:posOffset>
                </wp:positionV>
                <wp:extent cx="6036310" cy="218440"/>
                <wp:effectExtent l="0" t="0" r="0" b="0"/>
                <wp:wrapTopAndBottom/>
                <wp:docPr id="325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5.6.</w:t>
                            </w:r>
                            <w:r>
                              <w:rPr>
                                <w:color w:val="174655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Registro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Actuaciones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2" o:spid="_x0000_s1087" type="#_x0000_t202" style="position:absolute;margin-left:69pt;margin-top:15pt;width:475.3pt;height:17.2pt;z-index:-251612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5.6.</w:t>
                      </w:r>
                      <w:r>
                        <w:rPr>
                          <w:color w:val="174655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Actuaciones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210"/>
      </w:pPr>
      <w:r>
        <w:t>Los</w:t>
      </w:r>
      <w:r>
        <w:rPr>
          <w:spacing w:val="-7"/>
        </w:rPr>
        <w:t xml:space="preserve"> </w:t>
      </w:r>
      <w:r>
        <w:t>arriba</w:t>
      </w:r>
      <w:r>
        <w:rPr>
          <w:spacing w:val="-12"/>
        </w:rPr>
        <w:t xml:space="preserve"> </w:t>
      </w:r>
      <w:r>
        <w:t>citados,</w:t>
      </w:r>
      <w:r>
        <w:rPr>
          <w:spacing w:val="-3"/>
        </w:rPr>
        <w:t xml:space="preserve"> </w:t>
      </w:r>
      <w:r>
        <w:t>referentes</w:t>
      </w:r>
      <w:r>
        <w:rPr>
          <w:spacing w:val="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subsanación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desfavorable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ITE.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48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6264910" cy="218440"/>
                <wp:effectExtent l="0" t="0" r="0" b="0"/>
                <wp:wrapTopAndBottom/>
                <wp:docPr id="324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MEJORA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PRESTACIONES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3" o:spid="_x0000_s1088" type="#_x0000_t202" style="position:absolute;margin-left:51pt;margin-top:15pt;width:493.3pt;height:17.2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MEJORA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PRESTACIONES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spacing w:line="242" w:lineRule="auto"/>
        <w:ind w:left="210" w:right="972"/>
      </w:pPr>
      <w:r>
        <w:t>En este apartado, procedemos a la redacción de un informe que evalúa el nivel de prestaciones del edificio</w:t>
      </w:r>
      <w:r>
        <w:rPr>
          <w:spacing w:val="-4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relación con</w:t>
      </w:r>
      <w:r>
        <w:rPr>
          <w:spacing w:val="-5"/>
        </w:rPr>
        <w:t xml:space="preserve"> </w:t>
      </w:r>
      <w:r>
        <w:t>aquellas</w:t>
      </w:r>
      <w:r>
        <w:rPr>
          <w:spacing w:val="-2"/>
        </w:rPr>
        <w:t xml:space="preserve"> </w:t>
      </w:r>
      <w:r>
        <w:t>prestaciones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calidad</w:t>
      </w:r>
      <w:r>
        <w:rPr>
          <w:spacing w:val="-3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debería</w:t>
      </w:r>
      <w:r>
        <w:rPr>
          <w:spacing w:val="-6"/>
        </w:rPr>
        <w:t xml:space="preserve"> </w:t>
      </w:r>
      <w:r>
        <w:t>tener el</w:t>
      </w:r>
      <w:r>
        <w:rPr>
          <w:spacing w:val="-6"/>
        </w:rPr>
        <w:t xml:space="preserve"> </w:t>
      </w:r>
      <w:r>
        <w:t>edificio si</w:t>
      </w:r>
      <w:r>
        <w:rPr>
          <w:spacing w:val="-6"/>
        </w:rPr>
        <w:t xml:space="preserve"> </w:t>
      </w:r>
      <w:r>
        <w:t>éste</w:t>
      </w:r>
      <w:r>
        <w:rPr>
          <w:spacing w:val="-7"/>
        </w:rPr>
        <w:t xml:space="preserve"> </w:t>
      </w:r>
      <w:r>
        <w:t>fuese</w:t>
      </w:r>
      <w:r>
        <w:rPr>
          <w:spacing w:val="-8"/>
        </w:rPr>
        <w:t xml:space="preserve"> </w:t>
      </w:r>
      <w:r>
        <w:t>nuevo.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ind w:left="210" w:right="779"/>
      </w:pPr>
      <w:r>
        <w:t>Complementariamente, procedemos a realizar una evaluación-diagnóstico previo sobre otros aspectos como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digitalización,</w:t>
      </w:r>
      <w:r>
        <w:rPr>
          <w:spacing w:val="5"/>
        </w:rPr>
        <w:t xml:space="preserve"> </w:t>
      </w:r>
      <w:r>
        <w:t>sostenibilidad,</w:t>
      </w:r>
      <w:r>
        <w:rPr>
          <w:spacing w:val="5"/>
        </w:rPr>
        <w:t xml:space="preserve"> </w:t>
      </w:r>
      <w:r>
        <w:t>ciclo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vida,</w:t>
      </w:r>
      <w:r>
        <w:rPr>
          <w:spacing w:val="1"/>
        </w:rPr>
        <w:t xml:space="preserve"> </w:t>
      </w:r>
      <w:r>
        <w:t>etc.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1894"/>
      </w:pPr>
      <w:r>
        <w:t>En cada requisito se identifican en primer lugar las condiciones relacionadas con las establecidas</w:t>
      </w:r>
      <w:r>
        <w:rPr>
          <w:spacing w:val="-47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CTE.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before="1"/>
        <w:ind w:left="210" w:right="970"/>
      </w:pPr>
      <w:r>
        <w:t>En general estas recomendaciones van encaminadas a la mejora de los elementos comunes de los edificios</w:t>
      </w:r>
      <w:r>
        <w:rPr>
          <w:spacing w:val="-47"/>
        </w:rPr>
        <w:t xml:space="preserve"> </w:t>
      </w:r>
      <w:r>
        <w:t>de vivienda, ya que las actuaciones que se plantean en el plan de actuación serán obras generales</w:t>
      </w:r>
      <w:r>
        <w:rPr>
          <w:spacing w:val="1"/>
        </w:rPr>
        <w:t xml:space="preserve"> </w:t>
      </w:r>
      <w:r>
        <w:t>acometidas por la comunidad. Sin embargo, conviene tener en cuenta la posible mejora de las viviendas</w:t>
      </w:r>
      <w:r>
        <w:rPr>
          <w:spacing w:val="1"/>
        </w:rPr>
        <w:t xml:space="preserve"> </w:t>
      </w:r>
      <w:r>
        <w:t>(cambio de ventanas, instalaciones interiores, condiciones acústicas, adaptación de la vivienda a la</w:t>
      </w:r>
      <w:r>
        <w:rPr>
          <w:spacing w:val="1"/>
        </w:rPr>
        <w:t xml:space="preserve"> </w:t>
      </w:r>
      <w:r>
        <w:t>accesibilidad, etc.) que además también pueden estar financiadas a nivel de vivienda. El presente libro</w:t>
      </w:r>
      <w:r>
        <w:rPr>
          <w:spacing w:val="1"/>
        </w:rPr>
        <w:t xml:space="preserve"> </w:t>
      </w:r>
      <w:r>
        <w:t>incluye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serie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consejos</w:t>
      </w:r>
      <w:r>
        <w:rPr>
          <w:spacing w:val="-2"/>
        </w:rPr>
        <w:t xml:space="preserve"> </w:t>
      </w:r>
      <w:r>
        <w:t>para los</w:t>
      </w:r>
      <w:r>
        <w:rPr>
          <w:spacing w:val="-7"/>
        </w:rPr>
        <w:t xml:space="preserve"> </w:t>
      </w:r>
      <w:r>
        <w:t>propietarios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decidan</w:t>
      </w:r>
      <w:r>
        <w:rPr>
          <w:spacing w:val="-2"/>
        </w:rPr>
        <w:t xml:space="preserve"> </w:t>
      </w:r>
      <w:r>
        <w:t>hacer</w:t>
      </w:r>
      <w:r>
        <w:rPr>
          <w:spacing w:val="-8"/>
        </w:rPr>
        <w:t xml:space="preserve"> </w:t>
      </w:r>
      <w:r>
        <w:t>reformas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viviendas.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1124"/>
      </w:pPr>
      <w:r>
        <w:t>En este edificio, como en la mayoría de los edificios de cierta antigüedad, nos encontramos con múltiples</w:t>
      </w:r>
      <w:r>
        <w:rPr>
          <w:spacing w:val="-47"/>
        </w:rPr>
        <w:t xml:space="preserve"> </w:t>
      </w:r>
      <w:r>
        <w:t>actuaciones puntuales de cada propietario en elementos internos, pero que, a su vez, afectan a</w:t>
      </w:r>
      <w:r>
        <w:rPr>
          <w:spacing w:val="1"/>
        </w:rPr>
        <w:t xml:space="preserve"> </w:t>
      </w:r>
      <w:r>
        <w:t>cerramientos</w:t>
      </w:r>
      <w:r>
        <w:rPr>
          <w:spacing w:val="-4"/>
        </w:rPr>
        <w:t xml:space="preserve"> </w:t>
      </w:r>
      <w:r>
        <w:t>generales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inmueble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instalaciones.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spacing w:before="1" w:line="265" w:lineRule="exact"/>
        <w:ind w:left="210"/>
      </w:pPr>
      <w:r>
        <w:t>Existen</w:t>
      </w:r>
      <w:r>
        <w:rPr>
          <w:spacing w:val="-9"/>
        </w:rPr>
        <w:t xml:space="preserve"> </w:t>
      </w:r>
      <w:r>
        <w:t>aquí</w:t>
      </w:r>
      <w:r>
        <w:rPr>
          <w:spacing w:val="-11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elementos</w:t>
      </w:r>
      <w:r>
        <w:rPr>
          <w:spacing w:val="-10"/>
        </w:rPr>
        <w:t xml:space="preserve"> </w:t>
      </w:r>
      <w:r>
        <w:t>particularmente</w:t>
      </w:r>
      <w:r>
        <w:rPr>
          <w:spacing w:val="-11"/>
        </w:rPr>
        <w:t xml:space="preserve"> </w:t>
      </w:r>
      <w:r>
        <w:t>destacables: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right="808"/>
      </w:pPr>
      <w:r>
        <w:t>Las carpinterías exteriores. Originales de aluminio en versión corredera, numerosos propietarios han</w:t>
      </w:r>
      <w:r>
        <w:rPr>
          <w:spacing w:val="-47"/>
        </w:rPr>
        <w:t xml:space="preserve"> </w:t>
      </w:r>
      <w:r>
        <w:t>procedido a su sustitución y mejora. Trataremos las mejoras desde la parte más desfavorable: las de</w:t>
      </w:r>
      <w:r>
        <w:rPr>
          <w:spacing w:val="1"/>
        </w:rPr>
        <w:t xml:space="preserve"> </w:t>
      </w:r>
      <w:r>
        <w:t>la carpintería original con una antigüedad de más de 20 años, y en cada caso, se deberá entender y</w:t>
      </w:r>
      <w:r>
        <w:rPr>
          <w:spacing w:val="1"/>
        </w:rPr>
        <w:t xml:space="preserve"> </w:t>
      </w:r>
      <w:r>
        <w:t>atender 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vivienda.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right="798"/>
      </w:pPr>
      <w:r>
        <w:t>Los sistemas de calefacción y refrigeración. Inexistentes en el origen, son numerosos los propietarios</w:t>
      </w:r>
      <w:r>
        <w:rPr>
          <w:spacing w:val="-47"/>
        </w:rPr>
        <w:t xml:space="preserve"> </w:t>
      </w:r>
      <w:r>
        <w:t>que los han introducido y numerosos los sistemas. Trataremos las mejoras desde la parte más</w:t>
      </w:r>
      <w:r>
        <w:rPr>
          <w:spacing w:val="1"/>
        </w:rPr>
        <w:t xml:space="preserve"> </w:t>
      </w:r>
      <w:r>
        <w:t>desfavorable: la no existencia de calefacción ni refrigeración instaladas, y en cada caso, se deberá</w:t>
      </w:r>
      <w:r>
        <w:rPr>
          <w:spacing w:val="1"/>
        </w:rPr>
        <w:t xml:space="preserve"> </w:t>
      </w:r>
      <w:r>
        <w:t>entender y</w:t>
      </w:r>
      <w:r>
        <w:rPr>
          <w:spacing w:val="-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realidad de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vivienda.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1"/>
        <w:rPr>
          <w:sz w:val="21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5856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188595</wp:posOffset>
                </wp:positionV>
                <wp:extent cx="6036310" cy="218440"/>
                <wp:effectExtent l="0" t="0" r="0" b="0"/>
                <wp:wrapTopAndBottom/>
                <wp:docPr id="323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6.1.</w:t>
                            </w:r>
                            <w:r>
                              <w:rPr>
                                <w:color w:val="174655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Seguridad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utilización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accesibilidad.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4" o:spid="_x0000_s1089" type="#_x0000_t202" style="position:absolute;margin-left:69pt;margin-top:14.85pt;width:475.3pt;height:17.2pt;z-index:-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6.1.</w:t>
                      </w:r>
                      <w:r>
                        <w:rPr>
                          <w:color w:val="174655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Seguridad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utilización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accesibilidad.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ind w:left="210" w:right="1003"/>
      </w:pPr>
      <w:r>
        <w:t>Las condiciones establecidas en el CTE (DB-SUA Seguridad de utilización y accesibilidad) a este respecto</w:t>
      </w:r>
      <w:r>
        <w:rPr>
          <w:spacing w:val="1"/>
        </w:rPr>
        <w:t xml:space="preserve"> </w:t>
      </w:r>
      <w:r>
        <w:t>están encaminadas a la adecuación de las zonas de circulación frente al riesgo de impacto o atrapamiento,</w:t>
      </w:r>
      <w:r>
        <w:rPr>
          <w:spacing w:val="-47"/>
        </w:rPr>
        <w:t xml:space="preserve"> </w:t>
      </w:r>
      <w:r>
        <w:t>caídas, ahogamientos, etc… con elementos fijos, volados o practicables, al de vehículos en movimiento,</w:t>
      </w:r>
      <w:r>
        <w:rPr>
          <w:spacing w:val="1"/>
        </w:rPr>
        <w:t xml:space="preserve"> </w:t>
      </w:r>
      <w:r>
        <w:t>frente a daños a las personas como consecuencia de una iluminación inadecuada y dotación de itinerarios</w:t>
      </w:r>
      <w:r>
        <w:rPr>
          <w:spacing w:val="1"/>
        </w:rPr>
        <w:t xml:space="preserve"> </w:t>
      </w:r>
      <w:r>
        <w:t>accesibles, incluyendo</w:t>
      </w:r>
      <w:r>
        <w:rPr>
          <w:spacing w:val="-4"/>
        </w:rPr>
        <w:t xml:space="preserve"> </w:t>
      </w:r>
      <w:r>
        <w:t>rampas o</w:t>
      </w:r>
      <w:r>
        <w:rPr>
          <w:spacing w:val="-8"/>
        </w:rPr>
        <w:t xml:space="preserve"> </w:t>
      </w:r>
      <w:r>
        <w:t>ascensores</w:t>
      </w:r>
      <w:r>
        <w:rPr>
          <w:spacing w:val="-3"/>
        </w:rPr>
        <w:t xml:space="preserve"> </w:t>
      </w:r>
      <w:r>
        <w:t>accesibles</w:t>
      </w:r>
      <w:r>
        <w:rPr>
          <w:spacing w:val="-4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necesarios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superar</w:t>
      </w:r>
      <w:r>
        <w:rPr>
          <w:spacing w:val="-2"/>
        </w:rPr>
        <w:t xml:space="preserve"> </w:t>
      </w:r>
      <w:r>
        <w:t>desniveles.</w:t>
      </w:r>
    </w:p>
    <w:p w:rsidR="001E7181" w:rsidRDefault="00317E40">
      <w:pPr>
        <w:pStyle w:val="Textoindependiente"/>
        <w:spacing w:before="1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688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174625</wp:posOffset>
                </wp:positionV>
                <wp:extent cx="5807710" cy="218440"/>
                <wp:effectExtent l="0" t="0" r="0" b="0"/>
                <wp:wrapTopAndBottom/>
                <wp:docPr id="322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6.1.1.</w:t>
                            </w:r>
                            <w:r>
                              <w:rPr>
                                <w:color w:val="174655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Funcionalidad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5" o:spid="_x0000_s1090" type="#_x0000_t202" style="position:absolute;margin-left:87pt;margin-top:13.75pt;width:457.3pt;height:17.2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6.1.1.</w:t>
                      </w:r>
                      <w:r>
                        <w:rPr>
                          <w:color w:val="174655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Funcionalidad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317E40">
      <w:pPr>
        <w:pStyle w:val="Textoindependiente"/>
        <w:ind w:left="210" w:right="1171"/>
      </w:pPr>
      <w:r>
        <w:t>Para el análisis y estudio de esta cuestión nos vamos a basar en el documento DB-SUA y sus documentos</w:t>
      </w:r>
      <w:r>
        <w:rPr>
          <w:spacing w:val="-47"/>
        </w:rPr>
        <w:t xml:space="preserve"> </w:t>
      </w:r>
      <w:r>
        <w:t>complementarios.</w: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 w:right="932"/>
      </w:pPr>
      <w:r>
        <w:t>La finalidad del citado documento se define como: reducir a límites aceptables el riesgo de que los usuarios</w:t>
      </w:r>
      <w:r>
        <w:rPr>
          <w:spacing w:val="-47"/>
        </w:rPr>
        <w:t xml:space="preserve"> </w:t>
      </w:r>
      <w:r>
        <w:t>sufran daños inmediatos en el uso previsto de los edificios, como consecuencia de las características de su</w:t>
      </w:r>
      <w:r>
        <w:rPr>
          <w:spacing w:val="1"/>
        </w:rPr>
        <w:t xml:space="preserve"> </w:t>
      </w:r>
      <w:r>
        <w:t>proyecto, construcción, uso y mantenimiento, así como en facilitar el acceso y la utilización no</w:t>
      </w:r>
      <w:r>
        <w:rPr>
          <w:spacing w:val="1"/>
        </w:rPr>
        <w:t xml:space="preserve"> </w:t>
      </w:r>
      <w:r>
        <w:t>discriminatoria, independiente</w:t>
      </w:r>
      <w:r>
        <w:rPr>
          <w:spacing w:val="-2"/>
        </w:rPr>
        <w:t xml:space="preserve"> </w:t>
      </w:r>
      <w:r>
        <w:t>y segura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mismos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personas</w:t>
      </w:r>
      <w:r>
        <w:rPr>
          <w:spacing w:val="-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discapacidad.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444"/>
      </w:pPr>
      <w:r>
        <w:t>Es recomendable tener presente el contenido de este documento, pero no siendo útil insertarlo aquí,</w:t>
      </w:r>
      <w:r>
        <w:rPr>
          <w:spacing w:val="-47"/>
        </w:rPr>
        <w:t xml:space="preserve"> </w:t>
      </w:r>
      <w:r>
        <w:t>recomendamos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t>vía página web oficial.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https://</w:t>
      </w:r>
      <w:hyperlink r:id="rId127">
        <w:r>
          <w:t>www.codigotecnico.org/DocumentosCTE/SeguridadUtilizacionAccesibilidad.html</w:t>
        </w:r>
      </w:hyperlink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790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189865</wp:posOffset>
                </wp:positionV>
                <wp:extent cx="5807710" cy="218440"/>
                <wp:effectExtent l="0" t="0" r="0" b="0"/>
                <wp:wrapTopAndBottom/>
                <wp:docPr id="321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6.1.2.</w:t>
                            </w:r>
                            <w:r>
                              <w:rPr>
                                <w:color w:val="174655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Dotación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Elementos.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86" o:spid="_x0000_s1091" type="#_x0000_t202" style="position:absolute;margin-left:87pt;margin-top:14.95pt;width:457.3pt;height:17.2pt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7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6.1.2.</w:t>
                      </w:r>
                      <w:r>
                        <w:rPr>
                          <w:color w:val="174655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Dotación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Elementos.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ind w:left="210" w:right="971"/>
      </w:pPr>
      <w:r>
        <w:t>Vamos a ir analizando los elementos existentes y observados comparando con los criterios del documento,</w:t>
      </w:r>
      <w:r>
        <w:rPr>
          <w:spacing w:val="-47"/>
        </w:rPr>
        <w:t xml:space="preserve"> </w:t>
      </w:r>
      <w:r>
        <w:t>proponiendo acciones, clasificando por grado de prioridad dichas acciones y realizando una estimación</w:t>
      </w:r>
      <w:r>
        <w:rPr>
          <w:spacing w:val="1"/>
        </w:rPr>
        <w:t xml:space="preserve"> </w:t>
      </w:r>
      <w:r>
        <w:t>económica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/>
      </w:pPr>
      <w:r>
        <w:t>Organizaremos</w:t>
      </w:r>
      <w:r>
        <w:rPr>
          <w:spacing w:val="-3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tablas,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tabla</w:t>
      </w:r>
      <w:r>
        <w:rPr>
          <w:spacing w:val="-7"/>
        </w:rPr>
        <w:t xml:space="preserve"> </w:t>
      </w:r>
      <w:r>
        <w:t>atenderá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apartados: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1"/>
        <w:ind w:hanging="366"/>
      </w:pPr>
      <w:r>
        <w:t>SUA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riesgo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caídas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ind w:hanging="366"/>
      </w:pPr>
      <w:r>
        <w:t>SUA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riesgo de</w:t>
      </w:r>
      <w:r>
        <w:rPr>
          <w:spacing w:val="-6"/>
        </w:rPr>
        <w:t xml:space="preserve"> </w:t>
      </w:r>
      <w:r>
        <w:t>impacto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atrapamiento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1"/>
        <w:ind w:hanging="366"/>
      </w:pPr>
      <w:r>
        <w:t>SUA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aprisionamiento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3" w:line="279" w:lineRule="exact"/>
        <w:ind w:hanging="366"/>
      </w:pPr>
      <w:r>
        <w:t>SUA</w:t>
      </w:r>
      <w:r>
        <w:rPr>
          <w:spacing w:val="-5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</w:t>
      </w:r>
      <w:r>
        <w:rPr>
          <w:spacing w:val="-1"/>
        </w:rPr>
        <w:t xml:space="preserve"> </w:t>
      </w:r>
      <w:r>
        <w:t>causado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iluminación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line="279" w:lineRule="exact"/>
        <w:ind w:hanging="366"/>
      </w:pPr>
      <w:r>
        <w:t>inadecuada</w:t>
      </w:r>
    </w:p>
    <w:p w:rsidR="001E7181" w:rsidRDefault="001E7181">
      <w:pPr>
        <w:spacing w:line="279" w:lineRule="exact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8"/>
        <w:rPr>
          <w:sz w:val="10"/>
        </w:rPr>
      </w:pP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101"/>
        <w:ind w:hanging="366"/>
      </w:pPr>
      <w:r>
        <w:t>SUA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Seguridad</w:t>
      </w:r>
      <w:r>
        <w:rPr>
          <w:spacing w:val="-9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</w:t>
      </w:r>
      <w:r>
        <w:rPr>
          <w:spacing w:val="-4"/>
        </w:rPr>
        <w:t xml:space="preserve"> </w:t>
      </w:r>
      <w:r>
        <w:t>causado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con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3"/>
        <w:ind w:hanging="366"/>
      </w:pPr>
      <w:r>
        <w:t>alta</w:t>
      </w:r>
      <w:r>
        <w:rPr>
          <w:spacing w:val="-11"/>
        </w:rPr>
        <w:t xml:space="preserve"> </w:t>
      </w:r>
      <w:r>
        <w:t>ocupación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1" w:line="278" w:lineRule="exact"/>
        <w:ind w:hanging="366"/>
      </w:pPr>
      <w:r>
        <w:t>SUA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riesgo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ahogamiento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line="278" w:lineRule="exact"/>
        <w:ind w:hanging="366"/>
      </w:pPr>
      <w:r>
        <w:t>SUA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</w:t>
      </w:r>
      <w:r>
        <w:rPr>
          <w:spacing w:val="-4"/>
        </w:rPr>
        <w:t xml:space="preserve"> </w:t>
      </w:r>
      <w:r>
        <w:t>causado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vehículos</w:t>
      </w:r>
      <w:r>
        <w:rPr>
          <w:spacing w:val="-8"/>
        </w:rPr>
        <w:t xml:space="preserve"> </w:t>
      </w:r>
      <w:r>
        <w:t>en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5" w:line="278" w:lineRule="exact"/>
        <w:ind w:hanging="366"/>
      </w:pPr>
      <w:r>
        <w:t>movimiento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line="278" w:lineRule="exact"/>
        <w:ind w:hanging="366"/>
      </w:pPr>
      <w:r>
        <w:t>SUA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 causado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acción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rayo</w:t>
      </w:r>
    </w:p>
    <w:p w:rsidR="001E7181" w:rsidRDefault="00317E40">
      <w:pPr>
        <w:pStyle w:val="Prrafodelista"/>
        <w:numPr>
          <w:ilvl w:val="0"/>
          <w:numId w:val="7"/>
        </w:numPr>
        <w:tabs>
          <w:tab w:val="left" w:pos="933"/>
          <w:tab w:val="left" w:pos="934"/>
        </w:tabs>
        <w:spacing w:before="1"/>
        <w:ind w:hanging="366"/>
      </w:pPr>
      <w:r>
        <w:t>SUA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Accesibilidad</w:t>
      </w:r>
    </w:p>
    <w:p w:rsidR="001E7181" w:rsidRDefault="001E7181">
      <w:pPr>
        <w:pStyle w:val="Textoindependiente"/>
        <w:spacing w:before="5"/>
        <w:rPr>
          <w:sz w:val="21"/>
        </w:rPr>
      </w:pPr>
    </w:p>
    <w:p w:rsidR="001E7181" w:rsidRDefault="00317E40">
      <w:pPr>
        <w:ind w:left="210"/>
      </w:pPr>
      <w:r>
        <w:rPr>
          <w:spacing w:val="-1"/>
        </w:rPr>
        <w:t>INTERPRETACIÓN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CUADROS: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PRIORIDAD:</w:t>
      </w:r>
      <w:r>
        <w:rPr>
          <w:spacing w:val="-1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cuadro.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3"/>
        <w:ind w:right="895"/>
      </w:pPr>
      <w:r>
        <w:rPr>
          <w:noProof/>
          <w:lang w:eastAsia="es-ES"/>
        </w:rPr>
        <w:drawing>
          <wp:anchor distT="0" distB="0" distL="0" distR="0" simplePos="0" relativeHeight="251557376" behindDoc="1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672003</wp:posOffset>
            </wp:positionV>
            <wp:extent cx="2579794" cy="771525"/>
            <wp:effectExtent l="0" t="0" r="0" b="0"/>
            <wp:wrapNone/>
            <wp:docPr id="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3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794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presente cuadro es un paso previo al Plan de Actuaciones, que incluirá esta información y otra de</w:t>
      </w:r>
      <w:r>
        <w:rPr>
          <w:spacing w:val="-47"/>
        </w:rPr>
        <w:t xml:space="preserve"> </w:t>
      </w:r>
      <w:r>
        <w:t>carácter relevante.</w:t>
      </w:r>
    </w:p>
    <w:p w:rsidR="001E7181" w:rsidRDefault="001E7181">
      <w:pPr>
        <w:pStyle w:val="Textoindependiente"/>
        <w:spacing w:before="9"/>
        <w:rPr>
          <w:sz w:val="21"/>
        </w:rPr>
      </w:pPr>
    </w:p>
    <w:tbl>
      <w:tblPr>
        <w:tblStyle w:val="TableNormal"/>
        <w:tblW w:w="0" w:type="auto"/>
        <w:tblInd w:w="9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1320"/>
        <w:gridCol w:w="1538"/>
      </w:tblGrid>
      <w:tr w:rsidR="001E7181">
        <w:trPr>
          <w:trHeight w:val="222"/>
        </w:trPr>
        <w:tc>
          <w:tcPr>
            <w:tcW w:w="1202" w:type="dxa"/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left="66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FFFF"/>
                <w:sz w:val="18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 Light"/>
                <w:color w:val="FFFFFF"/>
                <w:sz w:val="18"/>
              </w:rPr>
              <w:t>Total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right="202"/>
              <w:jc w:val="right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FFFF"/>
                <w:sz w:val="18"/>
              </w:rPr>
              <w:t>Tipo</w:t>
            </w:r>
            <w:r>
              <w:rPr>
                <w:rFonts w:ascii="Calibri Ligh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Calibri Light"/>
                <w:color w:val="FFFFFF"/>
                <w:sz w:val="18"/>
              </w:rPr>
              <w:t>Prioridad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color w:val="FFFFFF"/>
                <w:sz w:val="18"/>
              </w:rPr>
              <w:t>0,00</w:t>
            </w:r>
            <w:r>
              <w:rPr>
                <w:rFonts w:ascii="Calibri Light" w:hAnsi="Calibri Light"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8"/>
              </w:rPr>
              <w:t>€</w:t>
            </w:r>
          </w:p>
        </w:tc>
      </w:tr>
      <w:tr w:rsidR="001E7181">
        <w:trPr>
          <w:trHeight w:val="223"/>
        </w:trPr>
        <w:tc>
          <w:tcPr>
            <w:tcW w:w="1202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3" w:lineRule="exact"/>
              <w:ind w:left="500" w:right="449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0000"/>
                <w:sz w:val="18"/>
              </w:rPr>
              <w:t>Alta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3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5"/>
        </w:trPr>
        <w:tc>
          <w:tcPr>
            <w:tcW w:w="1202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left="451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2D5293"/>
                <w:sz w:val="18"/>
              </w:rPr>
              <w:t>Media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5"/>
        </w:trPr>
        <w:tc>
          <w:tcPr>
            <w:tcW w:w="1202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left="505" w:right="449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528235"/>
                <w:sz w:val="18"/>
              </w:rPr>
              <w:t>Baja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0"/>
        </w:trPr>
        <w:tc>
          <w:tcPr>
            <w:tcW w:w="120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0" w:lineRule="exact"/>
              <w:ind w:right="193"/>
              <w:jc w:val="right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808080"/>
                <w:sz w:val="18"/>
              </w:rPr>
              <w:t>No</w:t>
            </w:r>
            <w:r>
              <w:rPr>
                <w:rFonts w:asci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z w:val="18"/>
              </w:rPr>
              <w:t>procede</w:t>
            </w:r>
          </w:p>
        </w:tc>
        <w:tc>
          <w:tcPr>
            <w:tcW w:w="1538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0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14"/>
        </w:trPr>
        <w:tc>
          <w:tcPr>
            <w:tcW w:w="1202" w:type="dxa"/>
            <w:tcBorders>
              <w:top w:val="single" w:sz="8" w:space="0" w:color="000000"/>
              <w:bottom w:val="single" w:sz="1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E7181" w:rsidRDefault="001E7181">
      <w:pPr>
        <w:pStyle w:val="Textoindependiente"/>
        <w:spacing w:before="4"/>
      </w:pPr>
    </w:p>
    <w:p w:rsidR="001E7181" w:rsidRDefault="00317E40">
      <w:pPr>
        <w:ind w:left="210"/>
      </w:pPr>
      <w:r>
        <w:t>SEGURIDAD</w:t>
      </w:r>
      <w:r>
        <w:rPr>
          <w:spacing w:val="-6"/>
        </w:rPr>
        <w:t xml:space="preserve"> </w:t>
      </w:r>
      <w:r>
        <w:t>FRENTE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RIESGO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CAÍDAS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2"/>
        <w:rPr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8"/>
      </w:tblGrid>
      <w:tr w:rsidR="001E7181">
        <w:trPr>
          <w:trHeight w:val="861"/>
        </w:trPr>
        <w:tc>
          <w:tcPr>
            <w:tcW w:w="1551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42" w:right="30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de</w:t>
            </w:r>
            <w:r>
              <w:rPr>
                <w:rFonts w:ascii="Calibri Light" w:hAnsi="Calibri Light"/>
                <w:color w:val="FFFFFF"/>
                <w:spacing w:val="2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caídas</w:t>
            </w:r>
          </w:p>
        </w:tc>
        <w:tc>
          <w:tcPr>
            <w:tcW w:w="915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6" w:right="81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4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8" w:type="dxa"/>
            <w:tcBorders>
              <w:left w:val="nil"/>
              <w:bottom w:val="single" w:sz="8" w:space="0" w:color="000000"/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36" w:right="28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82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71" w:lineRule="auto"/>
              <w:ind w:left="42" w:right="534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Resbaladicidad de los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suelos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71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top w:val="single" w:sz="8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Discontinuidades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264" w:lineRule="auto"/>
              <w:ind w:left="42" w:right="6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Existen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escalones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</w:t>
            </w:r>
            <w:r>
              <w:rPr>
                <w:rFonts w:ascii="Calibri Light"/>
                <w:spacing w:val="-2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baja</w:t>
            </w:r>
            <w:r>
              <w:rPr>
                <w:rFonts w:ascii="Calibri Light"/>
                <w:spacing w:val="27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(zona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pasaje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2)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suponen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una discontinuidad insalvable, para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acceder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viviendas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baja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acceder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al elemento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ascensor.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Instalación de Rampa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interior,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acuerdo con lo establecido en DB-SUA,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conseguir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itinerario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hasta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321" w:right="28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1553" w:type="dxa"/>
            <w:gridSpan w:val="2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Valorado en</w:t>
            </w:r>
            <w:r>
              <w:rPr>
                <w:rFonts w:ascii="Calibri Light"/>
                <w:color w:val="FF0000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Accesibilidad SUA</w:t>
            </w:r>
            <w:r>
              <w:rPr>
                <w:rFonts w:ascii="Calibri Light"/>
                <w:color w:val="FF0000"/>
                <w:spacing w:val="3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09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264" w:lineRule="auto"/>
              <w:ind w:left="42" w:righ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Existen un escalón entre pasaje y portal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escalera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supone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discontinuidad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insalvable, para acceder a las viviendas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acceder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elemento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Instalación de Rampa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interior,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acuerdo con lo establecido en DB-SUA,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conseguir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itinerario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hasta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321" w:right="28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1553" w:type="dxa"/>
            <w:gridSpan w:val="2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Valorado en</w:t>
            </w:r>
            <w:r>
              <w:rPr>
                <w:rFonts w:ascii="Calibri Light"/>
                <w:color w:val="FF0000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Accesibilidad SUA</w:t>
            </w:r>
            <w:r>
              <w:rPr>
                <w:rFonts w:ascii="Calibri Light"/>
                <w:color w:val="FF0000"/>
                <w:spacing w:val="3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09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8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spacing w:before="10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1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cerco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aluminio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comunica pasaje con patio y un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escalón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salida,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impiden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accesibilidad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zona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comunitaria.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1" w:lineRule="auto"/>
              <w:ind w:left="41" w:right="290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Recomendable elemento que salve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interna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externamente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321" w:right="28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1553" w:type="dxa"/>
            <w:gridSpan w:val="2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Valorado en</w:t>
            </w:r>
            <w:r>
              <w:rPr>
                <w:rFonts w:ascii="Calibri Light"/>
                <w:color w:val="FF0000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Accesibilidad SUA</w:t>
            </w:r>
            <w:r>
              <w:rPr>
                <w:rFonts w:ascii="Calibri Light"/>
                <w:color w:val="FF0000"/>
                <w:spacing w:val="3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09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264" w:lineRule="auto"/>
              <w:ind w:left="42" w:right="6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cabina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actual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cumple</w:t>
            </w:r>
            <w:r>
              <w:rPr>
                <w:rFonts w:ascii="Calibri Light" w:hAnsi="Calibri Light"/>
                <w:spacing w:val="-2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 las dimesiones mínimas requeridas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ser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accesible,impidiendo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accesibilidad a personas que ocupen 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primera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última.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15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Estudiar la posibilidad y viabilidad 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agrandarla,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sin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afectar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estructura,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manera 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tenga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dimensiones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accesible.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28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1553" w:type="dxa"/>
            <w:gridSpan w:val="2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Valorado en</w:t>
            </w:r>
            <w:r>
              <w:rPr>
                <w:rFonts w:ascii="Calibri Light"/>
                <w:color w:val="FF0000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Accesibilidad SUA</w:t>
            </w:r>
            <w:r>
              <w:rPr>
                <w:rFonts w:ascii="Calibri Light"/>
                <w:color w:val="FF0000"/>
                <w:spacing w:val="3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09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8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Desniveles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Protección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desniveles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30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Características de Barreras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Protección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1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Escaleras</w:t>
            </w:r>
            <w:r>
              <w:rPr>
                <w:rFonts w:ascii="Calibri Light"/>
                <w:spacing w:val="34"/>
                <w:sz w:val="11"/>
              </w:rPr>
              <w:t xml:space="preserve"> 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Rampas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Uso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Restringido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NS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42" w:right="6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Responsabilidad de cada propietario, no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pertinente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evaluarlo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Uso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General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1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264" w:lineRule="auto"/>
              <w:ind w:left="42" w:right="11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Escalera con carácter protegido, su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diseño, aunque no se ciñe en extricto 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requisitos,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considerar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aceptable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prexistente.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aprecian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rampas.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8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Lim</w:t>
            </w:r>
            <w:r>
              <w:rPr>
                <w:rFonts w:ascii="Calibri Light"/>
                <w:spacing w:val="-9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>pieza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49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los</w:t>
            </w:r>
          </w:p>
          <w:p w:rsidR="001E7181" w:rsidRDefault="00317E40">
            <w:pPr>
              <w:pStyle w:val="TableParagraph"/>
              <w:spacing w:before="12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acristalam</w:t>
            </w:r>
            <w:r>
              <w:rPr>
                <w:rFonts w:ascii="Calibri Light"/>
                <w:spacing w:val="37"/>
                <w:sz w:val="11"/>
              </w:rPr>
              <w:t xml:space="preserve">  </w:t>
            </w:r>
            <w:r>
              <w:rPr>
                <w:rFonts w:ascii="Calibri Light"/>
                <w:sz w:val="11"/>
              </w:rPr>
              <w:t xml:space="preserve">ientos   </w:t>
            </w:r>
            <w:r>
              <w:rPr>
                <w:rFonts w:ascii="Calibri Light"/>
                <w:spacing w:val="1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exteriores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1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2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8" w:type="dxa"/>
            <w:tcBorders>
              <w:bottom w:val="single" w:sz="12" w:space="0" w:color="465DAE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12" w:space="0" w:color="465DAE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Tipo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0,00</w:t>
            </w:r>
            <w:r>
              <w:rPr>
                <w:rFonts w:ascii="Calibri Light" w:hAns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4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1E7181" w:rsidRDefault="00317E40">
      <w:pPr>
        <w:spacing w:before="31"/>
        <w:ind w:left="263"/>
      </w:pPr>
      <w:r>
        <w:rPr>
          <w:noProof/>
          <w:lang w:eastAsia="es-ES"/>
        </w:rPr>
        <w:drawing>
          <wp:anchor distT="0" distB="0" distL="0" distR="0" simplePos="0" relativeHeight="251558400" behindDoc="1" locked="0" layoutInCell="1" allowOverlap="1">
            <wp:simplePos x="0" y="0"/>
            <wp:positionH relativeFrom="page">
              <wp:posOffset>5250179</wp:posOffset>
            </wp:positionH>
            <wp:positionV relativeFrom="paragraph">
              <wp:posOffset>-463745</wp:posOffset>
            </wp:positionV>
            <wp:extent cx="1587827" cy="481012"/>
            <wp:effectExtent l="0" t="0" r="0" b="0"/>
            <wp:wrapNone/>
            <wp:docPr id="61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4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827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IMPACTO</w:t>
      </w:r>
      <w:r>
        <w:rPr>
          <w:spacing w:val="-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ATRAPAMIENTO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1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859"/>
        </w:trPr>
        <w:tc>
          <w:tcPr>
            <w:tcW w:w="1551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21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Seguridad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f rente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a l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riesgo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de</w:t>
            </w:r>
            <w:r>
              <w:rPr>
                <w:rFonts w:ascii="Calibri Light"/>
                <w:color w:val="FFFFFF"/>
                <w:spacing w:val="1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pacto</w:t>
            </w:r>
            <w:r>
              <w:rPr>
                <w:rFonts w:ascii="Calibri Light"/>
                <w:color w:val="FFFFFF"/>
                <w:spacing w:val="6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o</w:t>
            </w:r>
            <w:r>
              <w:rPr>
                <w:rFonts w:asci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atrapam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915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6" w:right="81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4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56" w:lineRule="auto"/>
              <w:ind w:left="29" w:right="282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Im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pacto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29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Elementos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fijos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5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La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zona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cuarto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maquinaria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ascensor, de uso restringido, es menor a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2,10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66" w:lineRule="auto"/>
              <w:ind w:left="41" w:right="17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procede acción razonable sobre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prexistente.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12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El último tramo de escalera pública, no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conduce a ninguna parte de manera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cumple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altura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mínima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2,20 m.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1" w:right="17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procede acción razonable sobre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prexistente.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80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13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Elementos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Paracticables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9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13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Elementos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Paracticables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2" w:right="196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 xml:space="preserve">Elementos </w:t>
            </w:r>
            <w:r>
              <w:rPr>
                <w:rFonts w:ascii="Calibri Light"/>
                <w:sz w:val="11"/>
              </w:rPr>
              <w:t>insuficientemente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perceptibles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82" w:line="264" w:lineRule="auto"/>
              <w:ind w:left="42" w:righ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se aprecian incumplimientos graves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sentido,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prexistente. No obstante, se recomienda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señalización visual en carpintería acceso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pasaje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patio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7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Colocar señalización Visual en vidrios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carpintería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entre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pasaje 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316" w:right="28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3,60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100,00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360,00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Atrapam</w:t>
            </w:r>
            <w:r>
              <w:rPr>
                <w:rFonts w:ascii="Calibri Light"/>
                <w:spacing w:val="1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iento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6"/>
        </w:trPr>
        <w:tc>
          <w:tcPr>
            <w:tcW w:w="15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360,00</w:t>
            </w:r>
            <w:r>
              <w:rPr>
                <w:rFonts w:ascii="Calibri Light" w:hAns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360,00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4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spacing w:before="56"/>
        <w:ind w:left="210"/>
      </w:pPr>
      <w:r>
        <w:rPr>
          <w:noProof/>
          <w:lang w:eastAsia="es-ES"/>
        </w:rPr>
        <w:drawing>
          <wp:anchor distT="0" distB="0" distL="0" distR="0" simplePos="0" relativeHeight="251559424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-614760</wp:posOffset>
            </wp:positionV>
            <wp:extent cx="1594648" cy="481012"/>
            <wp:effectExtent l="0" t="0" r="0" b="0"/>
            <wp:wrapNone/>
            <wp:docPr id="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5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64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9"/>
        </w:rPr>
        <w:t xml:space="preserve"> </w:t>
      </w:r>
      <w:r>
        <w:t>FRENTE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APRISIONAMIENTO</w:t>
      </w:r>
      <w:r>
        <w:rPr>
          <w:spacing w:val="-1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RECINTOS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8"/>
      </w:tblGrid>
      <w:tr w:rsidR="001E7181">
        <w:trPr>
          <w:trHeight w:val="858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25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Seguridad f rente a l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riesgo</w:t>
            </w:r>
            <w:r>
              <w:rPr>
                <w:rFonts w:asci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de aprisonamiento en</w:t>
            </w:r>
            <w:r>
              <w:rPr>
                <w:rFonts w:asci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recintos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6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8" w:type="dxa"/>
            <w:tcBorders>
              <w:left w:val="nil"/>
              <w:bottom w:val="single" w:sz="8" w:space="0" w:color="000000"/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36" w:right="28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82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Aprisonamiento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1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3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8" w:type="dxa"/>
            <w:tcBorders>
              <w:top w:val="single" w:sz="8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4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bottom w:val="single" w:sz="12" w:space="0" w:color="465DAE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42"/>
        </w:trPr>
        <w:tc>
          <w:tcPr>
            <w:tcW w:w="15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12" w:space="0" w:color="465DAE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0,00</w:t>
            </w:r>
            <w:r>
              <w:rPr>
                <w:rFonts w:ascii="Calibri Light" w:hAns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1E7181" w:rsidRDefault="001E7181">
      <w:pPr>
        <w:pStyle w:val="Textoindependiente"/>
      </w:pPr>
    </w:p>
    <w:p w:rsidR="001E7181" w:rsidRDefault="001E7181">
      <w:pPr>
        <w:pStyle w:val="Textoindependiente"/>
        <w:spacing w:before="1"/>
        <w:rPr>
          <w:sz w:val="23"/>
        </w:rPr>
      </w:pPr>
    </w:p>
    <w:p w:rsidR="001E7181" w:rsidRDefault="00317E40">
      <w:pPr>
        <w:ind w:left="210"/>
      </w:pPr>
      <w:r>
        <w:rPr>
          <w:noProof/>
          <w:lang w:eastAsia="es-ES"/>
        </w:rPr>
        <w:drawing>
          <wp:anchor distT="0" distB="0" distL="0" distR="0" simplePos="0" relativeHeight="251560448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-822228</wp:posOffset>
            </wp:positionV>
            <wp:extent cx="1594648" cy="481012"/>
            <wp:effectExtent l="0" t="0" r="0" b="0"/>
            <wp:wrapNone/>
            <wp:docPr id="6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6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64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CAUSADO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ILUMINACIÓN</w:t>
      </w:r>
      <w:r>
        <w:rPr>
          <w:spacing w:val="-7"/>
        </w:rPr>
        <w:t xml:space="preserve"> </w:t>
      </w:r>
      <w:r>
        <w:t>INADECUADA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2"/>
        <w:rPr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861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303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causado por i lum inación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inadecuada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76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29" w:right="282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66" w:lineRule="auto"/>
              <w:ind w:left="42" w:right="54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Alum brado zonas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circulación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335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Colocar sistema de detectores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presencia para el encendido, 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optimizar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instalación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26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5,00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100,00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2" w:right="549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Alum brado zonas de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emergencia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8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29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Dotación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9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Falta alguna luminaria elemental 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recorridos, como en la puerta acceso 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calle, y flata iluminación sobre varias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señales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seguridad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13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recomienda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situar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luminarias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 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calle, encime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señales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emergecia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cualquiera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otra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detecte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falta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316" w:right="28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80,00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800,00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6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293" w:right="12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Posición y Características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Luminarias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293" w:right="35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Características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Instalación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7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293" w:righ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Iluminación de las señales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seguridad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6" w:lineRule="auto"/>
              <w:ind w:left="42" w:right="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prexistente.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8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2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1.300,00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800,00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7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7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spacing w:before="1"/>
        <w:rPr>
          <w:sz w:val="20"/>
        </w:rPr>
      </w:pPr>
    </w:p>
    <w:p w:rsidR="001E7181" w:rsidRDefault="00317E40">
      <w:pPr>
        <w:spacing w:before="56"/>
        <w:ind w:left="210"/>
      </w:pPr>
      <w:r>
        <w:rPr>
          <w:noProof/>
          <w:lang w:eastAsia="es-ES"/>
        </w:rPr>
        <w:drawing>
          <wp:anchor distT="0" distB="0" distL="0" distR="0" simplePos="0" relativeHeight="251561472" behindDoc="1" locked="0" layoutInCell="1" allowOverlap="1">
            <wp:simplePos x="0" y="0"/>
            <wp:positionH relativeFrom="page">
              <wp:posOffset>5250179</wp:posOffset>
            </wp:positionH>
            <wp:positionV relativeFrom="paragraph">
              <wp:posOffset>-621745</wp:posOffset>
            </wp:positionV>
            <wp:extent cx="1589946" cy="481012"/>
            <wp:effectExtent l="0" t="0" r="0" b="0"/>
            <wp:wrapNone/>
            <wp:docPr id="67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7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946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666750</wp:posOffset>
                </wp:positionV>
                <wp:extent cx="3048000" cy="965200"/>
                <wp:effectExtent l="0" t="0" r="0" b="0"/>
                <wp:wrapNone/>
                <wp:docPr id="318" name="docshapegroup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965200"/>
                          <a:chOff x="4251" y="1050"/>
                          <a:chExt cx="4800" cy="1520"/>
                        </a:xfrm>
                      </wpg:grpSpPr>
                      <pic:pic xmlns:pic="http://schemas.openxmlformats.org/drawingml/2006/picture">
                        <pic:nvPicPr>
                          <pic:cNvPr id="319" name="docshape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1" y="1485"/>
                            <a:ext cx="868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docshape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1" y="1049"/>
                            <a:ext cx="42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6C693F2" id="docshapegroup187" o:spid="_x0000_s1026" style="position:absolute;margin-left:212.55pt;margin-top:52.5pt;width:240pt;height:76pt;z-index:-251692544;mso-position-horizontal-relative:page" coordorigin="4251,1050" coordsize="4800,1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">
                <v:shape id="docshape188" o:spid="_x0000_s1027" type="#_x0000_t75" style="position:absolute;left:4251;top:1485;width:868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">
                  <v:imagedata r:id="rId135" o:title=""/>
                </v:shape>
                <v:shape id="docshape189" o:spid="_x0000_s1028" type="#_x0000_t75" style="position:absolute;left:4851;top:1049;width:4200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">
                  <v:imagedata r:id="rId136" o:title=""/>
                </v:shape>
                <w10:wrap anchorx="page"/>
              </v:group>
            </w:pict>
          </mc:Fallback>
        </mc:AlternateConten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</w:t>
      </w:r>
      <w:r>
        <w:rPr>
          <w:spacing w:val="-10"/>
        </w:rPr>
        <w:t xml:space="preserve"> </w:t>
      </w:r>
      <w:r>
        <w:t>CAUSADO</w:t>
      </w:r>
      <w:r>
        <w:rPr>
          <w:spacing w:val="-1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SITUACIONES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ALTA</w:t>
      </w:r>
      <w:r>
        <w:rPr>
          <w:spacing w:val="-7"/>
        </w:rPr>
        <w:t xml:space="preserve"> </w:t>
      </w:r>
      <w:r>
        <w:t>OCUPACIÓN.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8"/>
      </w:tblGrid>
      <w:tr w:rsidR="001E7181">
        <w:trPr>
          <w:trHeight w:val="861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6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causado   por     s i tuaciones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de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</w:t>
            </w:r>
            <w:r>
              <w:rPr>
                <w:rFonts w:ascii="Calibri Light" w:hAnsi="Calibri Light"/>
                <w:color w:val="FFFFFF"/>
                <w:spacing w:val="-1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lta</w:t>
            </w:r>
            <w:r>
              <w:rPr>
                <w:rFonts w:ascii="Calibri Light" w:hAnsi="Calibri Light"/>
                <w:color w:val="FFFFFF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ocupación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7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single" w:sz="4" w:space="0" w:color="FFFFFF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5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8" w:type="dxa"/>
            <w:tcBorders>
              <w:left w:val="nil"/>
              <w:bottom w:val="single" w:sz="8" w:space="0" w:color="000000"/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2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36" w:right="28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67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58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Condiciones de 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graderíos 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espectadores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pie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64" w:line="784" w:lineRule="exact"/>
              <w:ind w:left="659" w:right="-188"/>
              <w:rPr>
                <w:sz w:val="66"/>
              </w:rPr>
            </w:pPr>
            <w:r>
              <w:rPr>
                <w:sz w:val="66"/>
              </w:rPr>
              <w:t>SIN</w:t>
            </w:r>
            <w:r>
              <w:rPr>
                <w:spacing w:val="-6"/>
                <w:sz w:val="66"/>
              </w:rPr>
              <w:t xml:space="preserve"> </w:t>
            </w:r>
            <w:r>
              <w:rPr>
                <w:sz w:val="66"/>
              </w:rPr>
              <w:t>A</w:t>
            </w:r>
          </w:p>
        </w:tc>
        <w:tc>
          <w:tcPr>
            <w:tcW w:w="1911" w:type="dxa"/>
          </w:tcPr>
          <w:p w:rsidR="001E7181" w:rsidRDefault="00317E40">
            <w:pPr>
              <w:pStyle w:val="TableParagraph"/>
              <w:spacing w:before="64" w:line="784" w:lineRule="exact"/>
              <w:ind w:left="183" w:right="-159"/>
              <w:rPr>
                <w:sz w:val="66"/>
              </w:rPr>
            </w:pPr>
            <w:r>
              <w:rPr>
                <w:sz w:val="66"/>
              </w:rPr>
              <w:t>PLICAC</w:t>
            </w:r>
          </w:p>
        </w:tc>
        <w:tc>
          <w:tcPr>
            <w:tcW w:w="840" w:type="dxa"/>
          </w:tcPr>
          <w:p w:rsidR="001E7181" w:rsidRDefault="00317E40">
            <w:pPr>
              <w:pStyle w:val="TableParagraph"/>
              <w:spacing w:before="64" w:line="784" w:lineRule="exact"/>
              <w:ind w:left="144"/>
              <w:rPr>
                <w:sz w:val="66"/>
              </w:rPr>
            </w:pPr>
            <w:r>
              <w:rPr>
                <w:sz w:val="66"/>
              </w:rPr>
              <w:t>IÓ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8"/>
        </w:trPr>
        <w:tc>
          <w:tcPr>
            <w:tcW w:w="155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4"/>
        </w:trPr>
        <w:tc>
          <w:tcPr>
            <w:tcW w:w="155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top w:val="single" w:sz="6" w:space="0" w:color="000000"/>
              <w:bottom w:val="single" w:sz="12" w:space="0" w:color="465DAE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12" w:space="0" w:color="465DAE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0,00</w:t>
            </w:r>
            <w:r>
              <w:rPr>
                <w:rFonts w:ascii="Calibri Light" w:hAns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4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</w:pPr>
    </w:p>
    <w:p w:rsidR="001E7181" w:rsidRDefault="001E7181">
      <w:pPr>
        <w:pStyle w:val="Textoindependiente"/>
        <w:rPr>
          <w:sz w:val="24"/>
        </w:rPr>
      </w:pPr>
    </w:p>
    <w:p w:rsidR="001E7181" w:rsidRDefault="00317E40">
      <w:pPr>
        <w:spacing w:before="1"/>
        <w:ind w:left="210"/>
      </w:pPr>
      <w:r>
        <w:rPr>
          <w:noProof/>
          <w:lang w:eastAsia="es-ES"/>
        </w:rPr>
        <w:drawing>
          <wp:anchor distT="0" distB="0" distL="0" distR="0" simplePos="0" relativeHeight="251562496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-829467</wp:posOffset>
            </wp:positionV>
            <wp:extent cx="1592615" cy="481012"/>
            <wp:effectExtent l="0" t="0" r="0" b="0"/>
            <wp:wrapNone/>
            <wp:docPr id="6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0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615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8"/>
        </w:rPr>
        <w:t xml:space="preserve"> </w:t>
      </w:r>
      <w:r>
        <w:t>FRENTE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RIESGO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AHOGAMIENTO.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spacing w:before="12"/>
        <w:rPr>
          <w:sz w:val="17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251563520" behindDoc="1" locked="0" layoutInCell="1" allowOverlap="1">
            <wp:simplePos x="0" y="0"/>
            <wp:positionH relativeFrom="page">
              <wp:posOffset>5250179</wp:posOffset>
            </wp:positionH>
            <wp:positionV relativeFrom="page">
              <wp:posOffset>7284085</wp:posOffset>
            </wp:positionV>
            <wp:extent cx="1558147" cy="471392"/>
            <wp:effectExtent l="0" t="0" r="0" b="0"/>
            <wp:wrapNone/>
            <wp:docPr id="7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1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147" cy="47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3180080</wp:posOffset>
                </wp:positionH>
                <wp:positionV relativeFrom="page">
                  <wp:posOffset>1480185</wp:posOffset>
                </wp:positionV>
                <wp:extent cx="3047365" cy="965200"/>
                <wp:effectExtent l="0" t="0" r="0" b="0"/>
                <wp:wrapNone/>
                <wp:docPr id="315" name="docshapegroup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7365" cy="965200"/>
                          <a:chOff x="5008" y="2331"/>
                          <a:chExt cx="4799" cy="1520"/>
                        </a:xfrm>
                      </wpg:grpSpPr>
                      <pic:pic xmlns:pic="http://schemas.openxmlformats.org/drawingml/2006/picture">
                        <pic:nvPicPr>
                          <pic:cNvPr id="316" name="docshape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2766"/>
                            <a:ext cx="877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docshape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7" y="2331"/>
                            <a:ext cx="42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C62EFF1" id="docshapegroup190" o:spid="_x0000_s1026" style="position:absolute;margin-left:250.4pt;margin-top:116.55pt;width:239.95pt;height:76pt;z-index:-251691520;mso-position-horizontal-relative:page;mso-position-vertical-relative:page" coordorigin="5008,2331" coordsize="4799,1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">
                <v:shape id="docshape191" o:spid="_x0000_s1027" type="#_x0000_t75" style="position:absolute;left:5008;top:2766;width:877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">
                  <v:imagedata r:id="rId141" o:title=""/>
                </v:shape>
                <v:shape id="docshape192" o:spid="_x0000_s1028" type="#_x0000_t75" style="position:absolute;left:5607;top:2331;width:4200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">
                  <v:imagedata r:id="rId142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8"/>
      </w:tblGrid>
      <w:tr w:rsidR="001E7181">
        <w:trPr>
          <w:trHeight w:val="876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42" w:right="29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de</w:t>
            </w:r>
            <w:r>
              <w:rPr>
                <w:rFonts w:ascii="Calibri Light"/>
                <w:color w:val="FFFFFF"/>
                <w:spacing w:val="5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ahogamiento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7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8" w:type="dxa"/>
            <w:tcBorders>
              <w:left w:val="nil"/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56" w:lineRule="auto"/>
              <w:ind w:left="36" w:right="28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PISCINAS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779" w:lineRule="exact"/>
              <w:ind w:right="-15"/>
              <w:jc w:val="right"/>
              <w:rPr>
                <w:sz w:val="66"/>
              </w:rPr>
            </w:pPr>
            <w:r>
              <w:rPr>
                <w:sz w:val="66"/>
              </w:rPr>
              <w:t>SI</w:t>
            </w:r>
          </w:p>
        </w:tc>
        <w:tc>
          <w:tcPr>
            <w:tcW w:w="1911" w:type="dxa"/>
          </w:tcPr>
          <w:p w:rsidR="001E7181" w:rsidRDefault="00317E40">
            <w:pPr>
              <w:pStyle w:val="TableParagraph"/>
              <w:spacing w:before="77" w:line="779" w:lineRule="exact"/>
              <w:ind w:left="559" w:right="-188"/>
              <w:rPr>
                <w:sz w:val="66"/>
              </w:rPr>
            </w:pPr>
            <w:r>
              <w:rPr>
                <w:sz w:val="66"/>
              </w:rPr>
              <w:t>APLIC</w:t>
            </w:r>
          </w:p>
        </w:tc>
        <w:tc>
          <w:tcPr>
            <w:tcW w:w="840" w:type="dxa"/>
          </w:tcPr>
          <w:p w:rsidR="001E7181" w:rsidRDefault="00317E40">
            <w:pPr>
              <w:pStyle w:val="TableParagraph"/>
              <w:spacing w:before="77" w:line="779" w:lineRule="exact"/>
              <w:ind w:left="168" w:right="-72"/>
              <w:rPr>
                <w:sz w:val="66"/>
              </w:rPr>
            </w:pPr>
            <w:r>
              <w:rPr>
                <w:spacing w:val="-1"/>
                <w:sz w:val="66"/>
              </w:rPr>
              <w:t>AC</w:t>
            </w:r>
          </w:p>
        </w:tc>
        <w:tc>
          <w:tcPr>
            <w:tcW w:w="742" w:type="dxa"/>
          </w:tcPr>
          <w:p w:rsidR="001E7181" w:rsidRDefault="00317E40">
            <w:pPr>
              <w:pStyle w:val="TableParagraph"/>
              <w:spacing w:before="77" w:line="779" w:lineRule="exact"/>
              <w:ind w:left="70"/>
              <w:rPr>
                <w:sz w:val="66"/>
              </w:rPr>
            </w:pPr>
            <w:r>
              <w:rPr>
                <w:sz w:val="66"/>
              </w:rPr>
              <w:t>IÓ</w:t>
            </w: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before="77" w:line="779" w:lineRule="exact"/>
              <w:ind w:left="-65"/>
              <w:rPr>
                <w:sz w:val="66"/>
              </w:rPr>
            </w:pPr>
            <w:r>
              <w:rPr>
                <w:sz w:val="66"/>
              </w:rPr>
              <w:t>N</w:t>
            </w: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Barreras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Protección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Vaso: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Profundidad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6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Vaso: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Pendiente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Vaso:</w:t>
            </w:r>
            <w:r>
              <w:rPr>
                <w:rFonts w:ascii="Calibri Light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Huecos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Vaso: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Materiales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Andenes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6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Escaleras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POZOS</w:t>
            </w:r>
            <w:r>
              <w:rPr>
                <w:rFonts w:ascii="Calibri Light" w:hAnsi="Calibri Light"/>
                <w:spacing w:val="2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3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DEPÓSITOS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8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3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3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0,00</w:t>
            </w:r>
            <w:r>
              <w:rPr>
                <w:rFonts w:ascii="Calibri Light" w:hAns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rPr>
          <w:rFonts w:ascii="Times New Roman"/>
          <w:sz w:val="6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spacing w:before="56"/>
        <w:ind w:left="210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3144520</wp:posOffset>
                </wp:positionH>
                <wp:positionV relativeFrom="paragraph">
                  <wp:posOffset>793115</wp:posOffset>
                </wp:positionV>
                <wp:extent cx="3048000" cy="965200"/>
                <wp:effectExtent l="0" t="0" r="0" b="0"/>
                <wp:wrapNone/>
                <wp:docPr id="312" name="docshape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965200"/>
                          <a:chOff x="4952" y="1249"/>
                          <a:chExt cx="4800" cy="1520"/>
                        </a:xfrm>
                      </wpg:grpSpPr>
                      <pic:pic xmlns:pic="http://schemas.openxmlformats.org/drawingml/2006/picture">
                        <pic:nvPicPr>
                          <pic:cNvPr id="313" name="docshape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2" y="1693"/>
                            <a:ext cx="877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docshape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2" y="1249"/>
                            <a:ext cx="42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491CA75" id="docshapegroup193" o:spid="_x0000_s1026" style="position:absolute;margin-left:247.6pt;margin-top:62.45pt;width:240pt;height:76pt;z-index:-251690496;mso-position-horizontal-relative:page" coordorigin="4952,1249" coordsize="4800,1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">
                <v:shape id="docshape194" o:spid="_x0000_s1027" type="#_x0000_t75" style="position:absolute;left:4952;top:1693;width:877;height: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">
                  <v:imagedata r:id="rId145" o:title=""/>
                </v:shape>
                <v:shape id="docshape195" o:spid="_x0000_s1028" type="#_x0000_t75" style="position:absolute;left:5552;top:1249;width:4200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">
                  <v:imagedata r:id="rId146" o:title=""/>
                </v:shape>
                <w10:wrap anchorx="page"/>
              </v:group>
            </w:pict>
          </mc:Fallback>
        </mc:AlternateContent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CAUSADO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VEHÍCULOS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MOVIMIENTO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878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29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causado por vehículos en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movimiento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7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5" w:type="dxa"/>
            <w:tcBorders>
              <w:left w:val="nil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2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29" w:right="282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70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CARACTERÍSTICAS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CONSTRUCTIVAS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3" w:line="782" w:lineRule="exact"/>
              <w:ind w:right="64"/>
              <w:jc w:val="right"/>
              <w:rPr>
                <w:sz w:val="66"/>
              </w:rPr>
            </w:pPr>
            <w:r>
              <w:rPr>
                <w:sz w:val="66"/>
              </w:rPr>
              <w:t>SI</w:t>
            </w:r>
          </w:p>
        </w:tc>
        <w:tc>
          <w:tcPr>
            <w:tcW w:w="1911" w:type="dxa"/>
          </w:tcPr>
          <w:p w:rsidR="001E7181" w:rsidRDefault="00317E40">
            <w:pPr>
              <w:pStyle w:val="TableParagraph"/>
              <w:spacing w:before="73" w:line="782" w:lineRule="exact"/>
              <w:ind w:left="-79" w:right="-130"/>
              <w:rPr>
                <w:sz w:val="66"/>
              </w:rPr>
            </w:pPr>
            <w:r>
              <w:rPr>
                <w:sz w:val="66"/>
              </w:rPr>
              <w:t>N</w:t>
            </w:r>
            <w:r>
              <w:rPr>
                <w:spacing w:val="-3"/>
                <w:sz w:val="66"/>
              </w:rPr>
              <w:t xml:space="preserve"> </w:t>
            </w:r>
            <w:r>
              <w:rPr>
                <w:sz w:val="66"/>
              </w:rPr>
              <w:t>APLIC</w:t>
            </w:r>
          </w:p>
        </w:tc>
        <w:tc>
          <w:tcPr>
            <w:tcW w:w="840" w:type="dxa"/>
          </w:tcPr>
          <w:p w:rsidR="001E7181" w:rsidRDefault="00317E40">
            <w:pPr>
              <w:pStyle w:val="TableParagraph"/>
              <w:spacing w:before="73" w:line="782" w:lineRule="exact"/>
              <w:ind w:left="118" w:right="-29"/>
              <w:rPr>
                <w:sz w:val="66"/>
              </w:rPr>
            </w:pPr>
            <w:r>
              <w:rPr>
                <w:sz w:val="66"/>
              </w:rPr>
              <w:t>AC</w:t>
            </w:r>
          </w:p>
        </w:tc>
        <w:tc>
          <w:tcPr>
            <w:tcW w:w="742" w:type="dxa"/>
          </w:tcPr>
          <w:p w:rsidR="001E7181" w:rsidRDefault="00317E40">
            <w:pPr>
              <w:pStyle w:val="TableParagraph"/>
              <w:spacing w:before="73" w:line="782" w:lineRule="exact"/>
              <w:ind w:left="19"/>
              <w:rPr>
                <w:sz w:val="66"/>
              </w:rPr>
            </w:pPr>
            <w:r>
              <w:rPr>
                <w:sz w:val="66"/>
              </w:rPr>
              <w:t>IÓ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25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PROTECCIÓN RECORRDIDOS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PEATONALES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SEÑALIZACIÓN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6"/>
        </w:trPr>
        <w:tc>
          <w:tcPr>
            <w:tcW w:w="15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0,00</w:t>
            </w:r>
            <w:r>
              <w:rPr>
                <w:rFonts w:ascii="Calibri Light" w:hAns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4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</w:pPr>
    </w:p>
    <w:p w:rsidR="001E7181" w:rsidRDefault="001E7181">
      <w:pPr>
        <w:pStyle w:val="Textoindependiente"/>
      </w:pPr>
    </w:p>
    <w:p w:rsidR="001E7181" w:rsidRDefault="00317E40">
      <w:pPr>
        <w:spacing w:before="188"/>
        <w:ind w:left="210"/>
      </w:pPr>
      <w:r>
        <w:rPr>
          <w:noProof/>
          <w:lang w:eastAsia="es-ES"/>
        </w:rPr>
        <w:drawing>
          <wp:anchor distT="0" distB="0" distL="0" distR="0" simplePos="0" relativeHeight="251564544" behindDoc="1" locked="0" layoutInCell="1" allowOverlap="1">
            <wp:simplePos x="0" y="0"/>
            <wp:positionH relativeFrom="page">
              <wp:posOffset>5250179</wp:posOffset>
            </wp:positionH>
            <wp:positionV relativeFrom="paragraph">
              <wp:posOffset>-809324</wp:posOffset>
            </wp:positionV>
            <wp:extent cx="1587786" cy="481012"/>
            <wp:effectExtent l="0" t="0" r="0" b="0"/>
            <wp:wrapNone/>
            <wp:docPr id="73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6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786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SEGURIDAD</w:t>
      </w:r>
      <w:r>
        <w:rPr>
          <w:spacing w:val="-7"/>
        </w:rPr>
        <w:t xml:space="preserve"> </w:t>
      </w:r>
      <w:r>
        <w:t>FRENTE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CAUSADO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ACCIÓN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RAYO.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875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2" w:right="300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Seguridad f rente a l riesgo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causado por l a acción del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rayo.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6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5" w:type="dxa"/>
            <w:tcBorders>
              <w:left w:val="nil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before="1" w:line="261" w:lineRule="auto"/>
              <w:ind w:left="29" w:right="282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2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53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2"/>
                <w:sz w:val="11"/>
              </w:rPr>
              <w:t>Procedimiento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de</w:t>
            </w:r>
            <w:r>
              <w:rPr>
                <w:rFonts w:ascii="Calibri Light" w:hAnsi="Calibri Light"/>
                <w:spacing w:val="-2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Verificación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65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Comprobado, como edificio nuevo, sería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necesaria la instalación de instalación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pararayos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Tipo</w:t>
            </w:r>
            <w:r>
              <w:rPr>
                <w:rFonts w:ascii="Calibri Light" w:hAnsi="Calibri Light"/>
                <w:spacing w:val="39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 xml:space="preserve">de  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 xml:space="preserve">Instalación  </w:t>
            </w:r>
            <w:r>
              <w:rPr>
                <w:rFonts w:ascii="Calibri Light" w:hAnsi="Calibri Light"/>
                <w:spacing w:val="1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Exigido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7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tiene dotación de pararayos, cuando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características,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nuevo, lo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necesitaría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14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recomienda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realizar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instalación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nivel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protección 1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4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5" w:right="-1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7.000,00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7.000,00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0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7.000,00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27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7.000,00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59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spacing w:before="6"/>
        <w:rPr>
          <w:sz w:val="24"/>
        </w:rPr>
      </w:pPr>
    </w:p>
    <w:p w:rsidR="001E7181" w:rsidRDefault="00317E40">
      <w:pPr>
        <w:spacing w:before="1"/>
        <w:ind w:left="210"/>
      </w:pPr>
      <w:r>
        <w:rPr>
          <w:noProof/>
          <w:lang w:eastAsia="es-ES"/>
        </w:rPr>
        <w:drawing>
          <wp:anchor distT="0" distB="0" distL="0" distR="0" simplePos="0" relativeHeight="251565568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-659210</wp:posOffset>
            </wp:positionV>
            <wp:extent cx="1594648" cy="481012"/>
            <wp:effectExtent l="0" t="0" r="0" b="0"/>
            <wp:wrapNone/>
            <wp:docPr id="7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7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64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ACCESIBILIDAD.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1293"/>
      </w:pPr>
      <w:r>
        <w:t>Antes de explicitar en el cuadro correspondiente los potenciales de mejora, dada la relevancia que este</w:t>
      </w:r>
      <w:r>
        <w:rPr>
          <w:spacing w:val="-47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tener,</w:t>
      </w:r>
      <w:r>
        <w:rPr>
          <w:spacing w:val="-1"/>
        </w:rPr>
        <w:t xml:space="preserve"> </w:t>
      </w:r>
      <w:r>
        <w:t>pasamos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matizaciones: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right="1011"/>
      </w:pPr>
      <w:r>
        <w:t>El edificio objeto del presente LEEX (Libro del Edificio Existente) es de suma complejidad para</w:t>
      </w:r>
      <w:r>
        <w:rPr>
          <w:spacing w:val="1"/>
        </w:rPr>
        <w:t xml:space="preserve"> </w:t>
      </w:r>
      <w:r>
        <w:t>adaptar a un cumplimiento mínimo de las condiciones básicas de accesibilidad marcadas en el CTE</w:t>
      </w:r>
      <w:r>
        <w:rPr>
          <w:spacing w:val="-47"/>
        </w:rPr>
        <w:t xml:space="preserve"> </w:t>
      </w:r>
      <w:r>
        <w:t>DB-SUA</w:t>
      </w:r>
      <w:r>
        <w:rPr>
          <w:spacing w:val="-4"/>
        </w:rPr>
        <w:t xml:space="preserve"> </w:t>
      </w:r>
      <w:r>
        <w:t>9.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"/>
        <w:rPr>
          <w:sz w:val="14"/>
        </w:rPr>
      </w:pPr>
    </w:p>
    <w:p w:rsidR="001E7181" w:rsidRDefault="00317E40">
      <w:pPr>
        <w:pStyle w:val="Prrafodelista"/>
        <w:numPr>
          <w:ilvl w:val="1"/>
          <w:numId w:val="8"/>
        </w:numPr>
        <w:tabs>
          <w:tab w:val="left" w:pos="934"/>
        </w:tabs>
        <w:spacing w:before="56"/>
        <w:ind w:right="1136"/>
        <w:jc w:val="both"/>
      </w:pPr>
      <w:r>
        <w:t>Término prexistente. Procede de la terminología del mundo de los seguros y se refiere al edificio</w:t>
      </w:r>
      <w:r>
        <w:rPr>
          <w:spacing w:val="-47"/>
        </w:rPr>
        <w:t xml:space="preserve"> </w:t>
      </w:r>
      <w:r>
        <w:t>existente en el momento actual. Lo que existe en el momento previo a cualquier actuación. En la</w:t>
      </w:r>
      <w:r>
        <w:rPr>
          <w:spacing w:val="-47"/>
        </w:rPr>
        <w:t xml:space="preserve"> </w:t>
      </w:r>
      <w:r>
        <w:t>mayoría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situaciones</w:t>
      </w:r>
      <w:r>
        <w:rPr>
          <w:spacing w:val="-3"/>
        </w:rPr>
        <w:t xml:space="preserve"> </w:t>
      </w:r>
      <w:r>
        <w:t>en este</w:t>
      </w:r>
      <w:r>
        <w:rPr>
          <w:spacing w:val="-7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equivalentes</w:t>
      </w:r>
      <w:r>
        <w:rPr>
          <w:spacing w:val="-1"/>
        </w:rPr>
        <w:t xml:space="preserve"> </w:t>
      </w:r>
      <w:r>
        <w:t>existente</w:t>
      </w:r>
      <w:r>
        <w:rPr>
          <w:spacing w:val="-8"/>
        </w:rPr>
        <w:t xml:space="preserve"> </w:t>
      </w:r>
      <w:r>
        <w:t>y prexistente.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822"/>
      </w:pPr>
      <w:r>
        <w:t>Imposible (o inviable) cumplir con requisitos de itinerarios accesibles en las plantas de piso, debido a</w:t>
      </w:r>
      <w:r>
        <w:rPr>
          <w:spacing w:val="-47"/>
        </w:rPr>
        <w:t xml:space="preserve"> </w:t>
      </w:r>
      <w:r>
        <w:t>que ya existen pasillos estrechos, puertas que generan vestíbulos imposibles, viviendas de tamaños</w:t>
      </w:r>
      <w:r>
        <w:rPr>
          <w:spacing w:val="1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reducidos.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787"/>
      </w:pPr>
      <w:r>
        <w:t>En base al punto anterior, solamente se concibe un planteamiento de mejoras compensatorias y que</w:t>
      </w:r>
      <w:r>
        <w:rPr>
          <w:spacing w:val="-47"/>
        </w:rPr>
        <w:t xml:space="preserve"> </w:t>
      </w:r>
      <w:r>
        <w:t>sean económicamente y técnicamente viables y deseables. Nunca se puede plantear ir a máximos</w:t>
      </w:r>
      <w:r>
        <w:rPr>
          <w:spacing w:val="1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edificio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nueva</w:t>
      </w:r>
      <w:r>
        <w:rPr>
          <w:spacing w:val="-1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tratara.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1062"/>
      </w:pPr>
      <w:r>
        <w:t>El edificio se ha revisado (chequeado) a tenor de los distintos apartados que figuran en el CTE DB-</w:t>
      </w:r>
      <w:r>
        <w:rPr>
          <w:spacing w:val="-47"/>
        </w:rPr>
        <w:t xml:space="preserve"> </w:t>
      </w:r>
      <w:r>
        <w:t>SUA 9, tratando de proponer cuestiones prácticas y con verdadero potencial de realización. En el</w:t>
      </w:r>
      <w:r>
        <w:rPr>
          <w:spacing w:val="1"/>
        </w:rPr>
        <w:t xml:space="preserve"> </w:t>
      </w:r>
      <w:r>
        <w:t>cuadro</w:t>
      </w:r>
      <w:r>
        <w:rPr>
          <w:spacing w:val="-2"/>
        </w:rPr>
        <w:t xml:space="preserve"> </w:t>
      </w:r>
      <w:r>
        <w:t>adjunto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especifican</w:t>
      </w:r>
      <w:r>
        <w:rPr>
          <w:spacing w:val="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ordenan</w:t>
      </w:r>
      <w:r>
        <w:rPr>
          <w:spacing w:val="1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listado que</w:t>
      </w:r>
      <w:r>
        <w:rPr>
          <w:spacing w:val="-3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cuenta: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17" w:line="272" w:lineRule="exact"/>
        <w:ind w:hanging="366"/>
      </w:pPr>
      <w:r>
        <w:t>El</w:t>
      </w:r>
      <w:r>
        <w:rPr>
          <w:spacing w:val="-7"/>
        </w:rPr>
        <w:t xml:space="preserve"> </w:t>
      </w:r>
      <w:r>
        <w:t>apartado-capítulo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consideramos</w:t>
      </w:r>
      <w:r>
        <w:rPr>
          <w:spacing w:val="-3"/>
        </w:rPr>
        <w:t xml:space="preserve"> </w:t>
      </w:r>
      <w:r>
        <w:t>corresponde.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line="269" w:lineRule="exact"/>
        <w:ind w:hanging="366"/>
      </w:pPr>
      <w:r>
        <w:t>La</w:t>
      </w:r>
      <w:r>
        <w:rPr>
          <w:spacing w:val="-7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detectamos</w:t>
      </w:r>
      <w:r>
        <w:rPr>
          <w:spacing w:val="-3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problema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incumplimiento.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line="269" w:lineRule="exact"/>
        <w:ind w:hanging="366"/>
      </w:pPr>
      <w:r>
        <w:t>La</w:t>
      </w:r>
      <w:r>
        <w:rPr>
          <w:spacing w:val="-11"/>
        </w:rPr>
        <w:t xml:space="preserve"> </w:t>
      </w:r>
      <w:r>
        <w:t>Posible</w:t>
      </w:r>
      <w:r>
        <w:rPr>
          <w:spacing w:val="-11"/>
        </w:rPr>
        <w:t xml:space="preserve"> </w:t>
      </w:r>
      <w:r>
        <w:t>acción</w:t>
      </w:r>
      <w:r>
        <w:rPr>
          <w:spacing w:val="-7"/>
        </w:rPr>
        <w:t xml:space="preserve"> </w:t>
      </w:r>
      <w:r>
        <w:t>compensatoria</w:t>
      </w:r>
      <w:r>
        <w:rPr>
          <w:spacing w:val="-11"/>
        </w:rPr>
        <w:t xml:space="preserve"> </w:t>
      </w:r>
      <w:r>
        <w:t>(sustitutoria,</w:t>
      </w:r>
      <w:r>
        <w:rPr>
          <w:spacing w:val="-8"/>
        </w:rPr>
        <w:t xml:space="preserve"> </w:t>
      </w:r>
      <w:r>
        <w:t>palitaiva….).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line="268" w:lineRule="exact"/>
        <w:ind w:hanging="366"/>
      </w:pPr>
      <w:r>
        <w:t>La</w:t>
      </w:r>
      <w:r>
        <w:rPr>
          <w:spacing w:val="-4"/>
        </w:rPr>
        <w:t xml:space="preserve"> </w:t>
      </w:r>
      <w:r>
        <w:t>Prioridad</w:t>
      </w:r>
      <w:r>
        <w:rPr>
          <w:spacing w:val="-4"/>
        </w:rPr>
        <w:t xml:space="preserve"> </w:t>
      </w:r>
      <w:r>
        <w:t>de la</w:t>
      </w:r>
      <w:r>
        <w:rPr>
          <w:spacing w:val="-9"/>
        </w:rPr>
        <w:t xml:space="preserve"> </w:t>
      </w:r>
      <w:r>
        <w:t>misma.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line="265" w:lineRule="exact"/>
        <w:ind w:hanging="366"/>
      </w:pPr>
      <w:r>
        <w:t>Una</w:t>
      </w:r>
      <w:r>
        <w:rPr>
          <w:spacing w:val="-8"/>
        </w:rPr>
        <w:t xml:space="preserve"> </w:t>
      </w:r>
      <w:r>
        <w:t>medición</w:t>
      </w:r>
      <w:r>
        <w:rPr>
          <w:spacing w:val="-3"/>
        </w:rPr>
        <w:t xml:space="preserve"> </w:t>
      </w:r>
      <w:r>
        <w:t>valorada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citada</w:t>
      </w:r>
      <w:r>
        <w:rPr>
          <w:spacing w:val="-7"/>
        </w:rPr>
        <w:t xml:space="preserve"> </w:t>
      </w:r>
      <w:r>
        <w:t>acción.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line="263" w:lineRule="exact"/>
        <w:ind w:hanging="366"/>
      </w:pPr>
      <w:r>
        <w:rPr>
          <w:spacing w:val="-1"/>
        </w:rPr>
        <w:t>Apartados chequeados</w:t>
      </w:r>
      <w:r>
        <w:rPr>
          <w:spacing w:val="-2"/>
        </w:rPr>
        <w:t xml:space="preserve"> </w:t>
      </w:r>
      <w:r>
        <w:t>(DB</w:t>
      </w:r>
      <w:r>
        <w:rPr>
          <w:spacing w:val="-12"/>
        </w:rPr>
        <w:t xml:space="preserve"> </w:t>
      </w:r>
      <w:r>
        <w:t>SUA9)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Tabla: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6" w:line="270" w:lineRule="exact"/>
        <w:ind w:hanging="366"/>
      </w:pPr>
      <w:r>
        <w:rPr>
          <w:spacing w:val="-1"/>
        </w:rPr>
        <w:t>SUA-9.1Condiciones</w:t>
      </w:r>
      <w:r>
        <w:rPr>
          <w:spacing w:val="-9"/>
        </w:rPr>
        <w:t xml:space="preserve"> </w:t>
      </w:r>
      <w:r>
        <w:t>Accesibilidad</w:t>
      </w:r>
    </w:p>
    <w:p w:rsidR="001E7181" w:rsidRDefault="00317E40">
      <w:pPr>
        <w:pStyle w:val="Prrafodelista"/>
        <w:numPr>
          <w:ilvl w:val="3"/>
          <w:numId w:val="8"/>
        </w:numPr>
        <w:tabs>
          <w:tab w:val="left" w:pos="2373"/>
          <w:tab w:val="left" w:pos="2374"/>
          <w:tab w:val="left" w:pos="3813"/>
        </w:tabs>
        <w:spacing w:line="259" w:lineRule="exact"/>
        <w:ind w:hanging="366"/>
      </w:pPr>
      <w:r>
        <w:t>SUA-9.1.1</w:t>
      </w:r>
      <w:r>
        <w:tab/>
      </w:r>
      <w:r>
        <w:rPr>
          <w:spacing w:val="-1"/>
        </w:rPr>
        <w:t>Condiciones</w:t>
      </w:r>
      <w:r>
        <w:rPr>
          <w:spacing w:val="-11"/>
        </w:rPr>
        <w:t xml:space="preserve"> </w:t>
      </w:r>
      <w:r>
        <w:t>Funcionales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5" w:lineRule="exact"/>
        <w:ind w:hanging="364"/>
      </w:pPr>
      <w:r>
        <w:t>Accesibilidad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exterior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Edificio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8" w:lineRule="exact"/>
        <w:ind w:hanging="364"/>
      </w:pPr>
      <w:r>
        <w:rPr>
          <w:spacing w:val="-1"/>
        </w:rPr>
        <w:t>Accesibilidad</w:t>
      </w:r>
      <w:r>
        <w:rPr>
          <w:spacing w:val="-3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plantas</w:t>
      </w:r>
      <w:r>
        <w:rPr>
          <w:spacing w:val="-1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8" w:lineRule="exact"/>
        <w:ind w:hanging="364"/>
      </w:pPr>
      <w:r>
        <w:t>Accesibilidad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plantas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Edificio</w:t>
      </w:r>
    </w:p>
    <w:p w:rsidR="001E7181" w:rsidRDefault="00317E40">
      <w:pPr>
        <w:pStyle w:val="Prrafodelista"/>
        <w:numPr>
          <w:ilvl w:val="3"/>
          <w:numId w:val="8"/>
        </w:numPr>
        <w:tabs>
          <w:tab w:val="left" w:pos="2373"/>
          <w:tab w:val="left" w:pos="2374"/>
          <w:tab w:val="left" w:pos="3813"/>
        </w:tabs>
        <w:spacing w:line="266" w:lineRule="exact"/>
        <w:ind w:hanging="366"/>
      </w:pPr>
      <w:r>
        <w:t>SUA-9.1.2</w:t>
      </w:r>
      <w:r>
        <w:tab/>
      </w:r>
      <w:r>
        <w:rPr>
          <w:spacing w:val="-1"/>
        </w:rPr>
        <w:t>Dotación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before="1"/>
        <w:ind w:hanging="364"/>
      </w:pPr>
      <w:r>
        <w:t>Viviendas</w:t>
      </w:r>
      <w:r>
        <w:rPr>
          <w:spacing w:val="-9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before="7" w:line="278" w:lineRule="exact"/>
        <w:ind w:hanging="364"/>
      </w:pPr>
      <w:r>
        <w:t>Alojamientos</w:t>
      </w:r>
      <w:r>
        <w:rPr>
          <w:spacing w:val="-10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7" w:lineRule="exact"/>
        <w:ind w:hanging="364"/>
      </w:pPr>
      <w:r>
        <w:t>Plazas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Aparcamiento</w:t>
      </w:r>
      <w:r>
        <w:rPr>
          <w:spacing w:val="-6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7" w:lineRule="exact"/>
        <w:ind w:hanging="364"/>
      </w:pPr>
      <w:r>
        <w:t>Plazas</w:t>
      </w:r>
      <w:r>
        <w:rPr>
          <w:spacing w:val="-6"/>
        </w:rPr>
        <w:t xml:space="preserve"> </w:t>
      </w:r>
      <w:r>
        <w:t>Reservadas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8" w:lineRule="exact"/>
        <w:ind w:hanging="364"/>
      </w:pPr>
      <w:r>
        <w:t>Piscinas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before="10" w:line="278" w:lineRule="exact"/>
        <w:ind w:hanging="364"/>
      </w:pPr>
      <w:r>
        <w:rPr>
          <w:spacing w:val="-1"/>
        </w:rPr>
        <w:t>Servicios</w:t>
      </w:r>
      <w:r>
        <w:rPr>
          <w:spacing w:val="-8"/>
        </w:rPr>
        <w:t xml:space="preserve"> </w:t>
      </w:r>
      <w:r>
        <w:rPr>
          <w:spacing w:val="-1"/>
        </w:rPr>
        <w:t>Higiénicos</w:t>
      </w:r>
      <w:r>
        <w:rPr>
          <w:spacing w:val="-12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7" w:lineRule="exact"/>
        <w:ind w:hanging="364"/>
      </w:pPr>
      <w:r>
        <w:t>Mobiliario</w:t>
      </w:r>
      <w:r>
        <w:rPr>
          <w:spacing w:val="-1"/>
        </w:rPr>
        <w:t xml:space="preserve"> </w:t>
      </w:r>
      <w:r>
        <w:t>Fijo</w:t>
      </w:r>
    </w:p>
    <w:p w:rsidR="001E7181" w:rsidRDefault="00317E40">
      <w:pPr>
        <w:pStyle w:val="Prrafodelista"/>
        <w:numPr>
          <w:ilvl w:val="4"/>
          <w:numId w:val="8"/>
        </w:numPr>
        <w:tabs>
          <w:tab w:val="left" w:pos="3093"/>
          <w:tab w:val="left" w:pos="3094"/>
        </w:tabs>
        <w:spacing w:line="279" w:lineRule="exact"/>
        <w:ind w:hanging="364"/>
      </w:pPr>
      <w:r>
        <w:t>Mecanismos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15" w:line="270" w:lineRule="exact"/>
        <w:ind w:hanging="366"/>
      </w:pPr>
      <w:r>
        <w:rPr>
          <w:spacing w:val="-1"/>
        </w:rPr>
        <w:t>SUA-9.2Condiciones</w:t>
      </w:r>
      <w:r>
        <w:rPr>
          <w:spacing w:val="-10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accesibilidad</w:t>
      </w:r>
    </w:p>
    <w:p w:rsidR="001E7181" w:rsidRDefault="00317E40">
      <w:pPr>
        <w:pStyle w:val="Prrafodelista"/>
        <w:numPr>
          <w:ilvl w:val="3"/>
          <w:numId w:val="8"/>
        </w:numPr>
        <w:tabs>
          <w:tab w:val="left" w:pos="2373"/>
          <w:tab w:val="left" w:pos="2374"/>
          <w:tab w:val="left" w:pos="3813"/>
        </w:tabs>
        <w:spacing w:line="259" w:lineRule="exact"/>
        <w:ind w:hanging="366"/>
      </w:pPr>
      <w:r>
        <w:t>SUA-9.2.1</w:t>
      </w:r>
      <w:r>
        <w:tab/>
        <w:t>Dotación</w:t>
      </w:r>
    </w:p>
    <w:p w:rsidR="001E7181" w:rsidRDefault="00317E40">
      <w:pPr>
        <w:pStyle w:val="Prrafodelista"/>
        <w:numPr>
          <w:ilvl w:val="3"/>
          <w:numId w:val="8"/>
        </w:numPr>
        <w:tabs>
          <w:tab w:val="left" w:pos="2373"/>
          <w:tab w:val="left" w:pos="2374"/>
          <w:tab w:val="left" w:pos="3813"/>
        </w:tabs>
        <w:spacing w:line="262" w:lineRule="exact"/>
        <w:ind w:hanging="366"/>
      </w:pPr>
      <w:r>
        <w:t>SUA-9.2.2</w:t>
      </w:r>
      <w:r>
        <w:tab/>
        <w:t>Características</w:t>
      </w:r>
    </w:p>
    <w:p w:rsidR="001E7181" w:rsidRDefault="00317E40">
      <w:pPr>
        <w:pStyle w:val="Prrafodelista"/>
        <w:numPr>
          <w:ilvl w:val="2"/>
          <w:numId w:val="8"/>
        </w:numPr>
        <w:tabs>
          <w:tab w:val="left" w:pos="1654"/>
        </w:tabs>
        <w:spacing w:before="3" w:line="232" w:lineRule="auto"/>
        <w:ind w:right="889"/>
      </w:pPr>
      <w:r>
        <w:t>Por la particularidad del edificio: ya construido, con distintas reformas interiores, sin</w:t>
      </w:r>
      <w:r>
        <w:rPr>
          <w:spacing w:val="1"/>
        </w:rPr>
        <w:t xml:space="preserve"> </w:t>
      </w:r>
      <w:r>
        <w:t>recorridos accesibles, sin posibilidad lógica técnico-económica de acometer y rehacer el</w:t>
      </w:r>
      <w:r>
        <w:rPr>
          <w:spacing w:val="1"/>
        </w:rPr>
        <w:t xml:space="preserve"> </w:t>
      </w:r>
      <w:r>
        <w:t>edificio; se descartan para el caso cuestiones como la Resbaladicidad, aplicable en las zonas</w:t>
      </w:r>
      <w:r>
        <w:rPr>
          <w:spacing w:val="-47"/>
        </w:rPr>
        <w:t xml:space="preserve"> </w:t>
      </w:r>
      <w:r>
        <w:t>comunes, nos encontramos mármol que no cumpliría el CTE para un edificio nuevo en</w:t>
      </w:r>
      <w:r>
        <w:rPr>
          <w:spacing w:val="1"/>
        </w:rPr>
        <w:t xml:space="preserve"> </w:t>
      </w:r>
      <w:r>
        <w:t>recorrido</w:t>
      </w:r>
      <w:r>
        <w:rPr>
          <w:spacing w:val="-8"/>
        </w:rPr>
        <w:t xml:space="preserve"> </w:t>
      </w:r>
      <w:r>
        <w:t>accesible,</w:t>
      </w:r>
      <w:r>
        <w:rPr>
          <w:spacing w:val="-1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no consideramos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acción rentable.</w:t>
      </w:r>
    </w:p>
    <w:p w:rsidR="001E7181" w:rsidRDefault="001E7181">
      <w:pPr>
        <w:spacing w:line="232" w:lineRule="auto"/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1" w:after="1"/>
        <w:rPr>
          <w:sz w:val="1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846"/>
        </w:trPr>
        <w:tc>
          <w:tcPr>
            <w:tcW w:w="15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Accesibilidad</w:t>
            </w:r>
          </w:p>
        </w:tc>
        <w:tc>
          <w:tcPr>
            <w:tcW w:w="915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76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4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42" w:type="dxa"/>
            <w:tcBorders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1" w:type="dxa"/>
            <w:tcBorders>
              <w:left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5" w:type="dxa"/>
            <w:tcBorders>
              <w:left w:val="nil"/>
              <w:bottom w:val="single" w:sz="18" w:space="0" w:color="000000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29" w:right="282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396"/>
        </w:trPr>
        <w:tc>
          <w:tcPr>
            <w:tcW w:w="1551" w:type="dxa"/>
          </w:tcPr>
          <w:p w:rsidR="001E7181" w:rsidRDefault="001E7181">
            <w:pPr>
              <w:pStyle w:val="TableParagraph"/>
              <w:spacing w:before="2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Condiciones</w:t>
            </w:r>
            <w:r>
              <w:rPr>
                <w:rFonts w:ascii="Calibri Light"/>
                <w:spacing w:val="31"/>
                <w:sz w:val="11"/>
              </w:rPr>
              <w:t xml:space="preserve">   </w:t>
            </w:r>
            <w:r>
              <w:rPr>
                <w:rFonts w:ascii="Calibri Light"/>
                <w:sz w:val="11"/>
              </w:rPr>
              <w:t>Accesibilidad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18" w:space="0" w:color="000000"/>
              <w:bottom w:val="single" w:sz="12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spacing w:before="2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392"/>
        </w:trPr>
        <w:tc>
          <w:tcPr>
            <w:tcW w:w="1551" w:type="dxa"/>
          </w:tcPr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2"/>
                <w:sz w:val="11"/>
              </w:rPr>
              <w:t>Condiciones</w:t>
            </w:r>
            <w:r>
              <w:rPr>
                <w:rFonts w:ascii="Calibri Light"/>
                <w:spacing w:val="22"/>
                <w:sz w:val="11"/>
              </w:rPr>
              <w:t xml:space="preserve">    </w:t>
            </w:r>
            <w:r>
              <w:rPr>
                <w:rFonts w:ascii="Calibri Light"/>
                <w:sz w:val="11"/>
              </w:rPr>
              <w:t>Funcionales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12" w:space="0" w:color="000000"/>
              <w:bottom w:val="single" w:sz="1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0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2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13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Accesibilidad en el exterior del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2" w:line="264" w:lineRule="auto"/>
              <w:ind w:left="42" w:right="6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Existen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escalones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acceso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</w:t>
            </w:r>
            <w:r>
              <w:rPr>
                <w:rFonts w:ascii="Calibri Light"/>
                <w:spacing w:val="-2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baja</w:t>
            </w:r>
            <w:r>
              <w:rPr>
                <w:rFonts w:ascii="Calibri Light"/>
                <w:spacing w:val="27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(zona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pasaje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2)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suponen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una discontinuidad insalvable, para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acceder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viviendas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baja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para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acceder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al elemento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ascensor.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2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Instalación de Rampa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interior,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acuerdo con lo establecido en DB-SUA,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conseguir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itinerario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hasta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4,00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400,00</w:t>
            </w:r>
          </w:p>
        </w:tc>
        <w:tc>
          <w:tcPr>
            <w:tcW w:w="945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1.600,00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0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69" w:line="264" w:lineRule="auto"/>
              <w:ind w:left="42" w:right="6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Existen un escalón entre pasaje y portal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escalera que supone una discontinuidad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insalvable, para acceder a las viviendas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acceder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elemento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12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Instalación de Rampa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interior,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acuerdo con lo establecido en DB-SUA,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conseguir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itinerario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hasta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1,50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400,00</w:t>
            </w:r>
          </w:p>
        </w:tc>
        <w:tc>
          <w:tcPr>
            <w:tcW w:w="945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600,00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6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1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cerco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aluminio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comunica pasaje con patio y un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escalón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salida,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impiden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accesibilidad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zona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comunitaria.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2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290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Recomendable elemento que salve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interna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externamente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350,00</w:t>
            </w:r>
          </w:p>
        </w:tc>
        <w:tc>
          <w:tcPr>
            <w:tcW w:w="945" w:type="dxa"/>
            <w:tcBorders>
              <w:top w:val="single" w:sz="18" w:space="0" w:color="000000"/>
              <w:bottom w:val="single" w:sz="12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700,00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13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Accesibilidad entre plantas del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317E40">
            <w:pPr>
              <w:pStyle w:val="TableParagraph"/>
              <w:spacing w:before="77" w:line="264" w:lineRule="auto"/>
              <w:ind w:left="42" w:right="6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cabina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actual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cumple</w:t>
            </w:r>
            <w:r>
              <w:rPr>
                <w:rFonts w:ascii="Calibri Light" w:hAnsi="Calibri Light"/>
                <w:spacing w:val="-2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 las dimesiones mínimas requeridas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ser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accesible,impidiendo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accesibilidad a personas que ocupen 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primera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última.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15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Estudiar la posibilidad y viabilidad 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agrandarla,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sin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afectar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estructura,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manera 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tenga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dimensiones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accesible.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4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25.000,00</w:t>
            </w:r>
          </w:p>
        </w:tc>
        <w:tc>
          <w:tcPr>
            <w:tcW w:w="945" w:type="dxa"/>
            <w:tcBorders>
              <w:top w:val="single" w:sz="12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25.000,00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10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Accesibilidad en las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plantas</w:t>
            </w:r>
            <w:r>
              <w:rPr>
                <w:rFonts w:ascii="Calibri Light"/>
                <w:spacing w:val="7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del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0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1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vestíbulos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pasillos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acceso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cumplen con los anchos necesarios en un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 nuevo, pero no parece viable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adecuarlos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prexistente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421"/>
        </w:trPr>
        <w:tc>
          <w:tcPr>
            <w:tcW w:w="1551" w:type="dxa"/>
          </w:tcPr>
          <w:p w:rsidR="001E7181" w:rsidRDefault="00317E40">
            <w:pPr>
              <w:pStyle w:val="TableParagraph"/>
              <w:spacing w:before="72" w:line="266" w:lineRule="auto"/>
              <w:ind w:left="42" w:right="42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Dotación de Elem entos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Viviendas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Accesibles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3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cumple con un mínimo de 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 accesible, no obstante, al no ser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nuevo,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necesario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6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Alojamientos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aplica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487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Plazas de Parcamiento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Exento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por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licencia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dotación.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Plazas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Reservadas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Exento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por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licencia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dotación.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0"/>
        </w:trPr>
        <w:tc>
          <w:tcPr>
            <w:tcW w:w="155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Piscinas</w:t>
            </w:r>
          </w:p>
        </w:tc>
        <w:tc>
          <w:tcPr>
            <w:tcW w:w="915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aplica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bottom w:val="single" w:sz="6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Servicios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Higiénicos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Accesibles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aplica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6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Mobiliario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Fijo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aplica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Mecanismos</w:t>
            </w:r>
          </w:p>
        </w:tc>
        <w:tc>
          <w:tcPr>
            <w:tcW w:w="915" w:type="dxa"/>
            <w:shd w:val="clear" w:color="auto" w:fill="FFC5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5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9C0004"/>
                <w:sz w:val="11"/>
              </w:rPr>
              <w:t>NO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44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Los interruptores y pulsadores 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alarmas,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son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mecanismos</w:t>
            </w:r>
            <w:r>
              <w:rPr>
                <w:rFonts w:ascii="Calibri Light"/>
                <w:spacing w:val="1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accesibles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17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Cambiar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los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mecanismos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todas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-2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zonas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comunes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hacerlos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accesibles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25,00</w:t>
            </w: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80,00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</w:tbl>
    <w:p w:rsidR="001E7181" w:rsidRDefault="001E7181">
      <w:pPr>
        <w:jc w:val="right"/>
        <w:rPr>
          <w:sz w:val="11"/>
        </w:r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2"/>
        <w:rPr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915"/>
        <w:gridCol w:w="1914"/>
        <w:gridCol w:w="1911"/>
        <w:gridCol w:w="840"/>
        <w:gridCol w:w="742"/>
        <w:gridCol w:w="811"/>
        <w:gridCol w:w="945"/>
      </w:tblGrid>
      <w:tr w:rsidR="001E7181">
        <w:trPr>
          <w:trHeight w:val="571"/>
        </w:trPr>
        <w:tc>
          <w:tcPr>
            <w:tcW w:w="1551" w:type="dxa"/>
          </w:tcPr>
          <w:p w:rsidR="001E7181" w:rsidRDefault="00317E40">
            <w:pPr>
              <w:pStyle w:val="TableParagraph"/>
              <w:spacing w:before="8" w:line="249" w:lineRule="auto"/>
              <w:ind w:left="42" w:right="60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2"/>
                <w:sz w:val="11"/>
              </w:rPr>
              <w:t>Condiciones</w:t>
            </w:r>
            <w:r>
              <w:rPr>
                <w:rFonts w:ascii="Calibri Light" w:hAnsi="Calibri Light"/>
                <w:spacing w:val="20"/>
                <w:sz w:val="11"/>
              </w:rPr>
              <w:t xml:space="preserve">  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características de la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información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</w:p>
          <w:p w:rsidR="001E7181" w:rsidRDefault="00317E40">
            <w:pPr>
              <w:pStyle w:val="TableParagraph"/>
              <w:spacing w:line="124" w:lineRule="exact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accesibilidad</w:t>
            </w:r>
          </w:p>
        </w:tc>
        <w:tc>
          <w:tcPr>
            <w:tcW w:w="915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Dotación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8"/>
              <w:jc w:val="both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 para un edificio prexistente tal y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como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decribe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arriba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Si se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adpata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,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debe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señalizar como accesible. Habiendo una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sola entrada potencialmente accesible,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señalizarla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Características</w:t>
            </w:r>
          </w:p>
        </w:tc>
        <w:tc>
          <w:tcPr>
            <w:tcW w:w="915" w:type="dxa"/>
            <w:shd w:val="clear" w:color="auto" w:fill="C5ECCE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101" w:right="56"/>
              <w:jc w:val="center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005F00"/>
                <w:sz w:val="11"/>
              </w:rPr>
              <w:t>SÍ</w:t>
            </w:r>
          </w:p>
        </w:tc>
        <w:tc>
          <w:tcPr>
            <w:tcW w:w="1914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6" w:lineRule="auto"/>
              <w:ind w:left="42" w:right="8"/>
              <w:jc w:val="both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 se aprecian incumplimientos en este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sentido, para un edificio prexistente tal y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como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decribe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arriba</w:t>
            </w:r>
          </w:p>
        </w:tc>
        <w:tc>
          <w:tcPr>
            <w:tcW w:w="1911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8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Si se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adpata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ascensor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,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debe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señalizar como accesible. Habiendo una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sola entrada potencialmente accesible,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necesario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señalizarla</w:t>
            </w:r>
          </w:p>
        </w:tc>
        <w:tc>
          <w:tcPr>
            <w:tcW w:w="84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3"/>
        </w:trPr>
        <w:tc>
          <w:tcPr>
            <w:tcW w:w="15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29.900,00</w:t>
            </w:r>
            <w:r>
              <w:rPr>
                <w:rFonts w:ascii="Calibri Light" w:hAns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top w:val="single" w:sz="4" w:space="0" w:color="44526A"/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  <w:tcBorders>
              <w:top w:val="single" w:sz="4" w:space="0" w:color="44526A"/>
            </w:tcBorders>
          </w:tcPr>
          <w:p w:rsidR="001E7181" w:rsidRDefault="00317E40">
            <w:pPr>
              <w:pStyle w:val="TableParagraph"/>
              <w:spacing w:line="116" w:lineRule="exact"/>
              <w:ind w:left="13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5" w:type="dxa"/>
            <w:tcBorders>
              <w:top w:val="single" w:sz="4" w:space="0" w:color="44526A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2.900,00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6" w:lineRule="exact"/>
              <w:ind w:left="140" w:right="96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27.000,00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9" w:lineRule="exact"/>
              <w:ind w:left="140" w:right="99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7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1" w:type="dxa"/>
          </w:tcPr>
          <w:p w:rsidR="001E7181" w:rsidRDefault="00317E40">
            <w:pPr>
              <w:pStyle w:val="TableParagraph"/>
              <w:spacing w:line="117" w:lineRule="exact"/>
              <w:ind w:left="140" w:right="10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7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1"/>
        <w:rPr>
          <w:sz w:val="2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892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203835</wp:posOffset>
                </wp:positionV>
                <wp:extent cx="5807710" cy="218440"/>
                <wp:effectExtent l="0" t="0" r="0" b="0"/>
                <wp:wrapTopAndBottom/>
                <wp:docPr id="311" name="docshape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6.1.3.</w:t>
                            </w:r>
                            <w:r>
                              <w:rPr>
                                <w:color w:val="174655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mejora.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96" o:spid="_x0000_s1092" type="#_x0000_t202" style="position:absolute;margin-left:87pt;margin-top:16.05pt;width:457.3pt;height:17.2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6.1.3.</w:t>
                      </w:r>
                      <w:r>
                        <w:rPr>
                          <w:color w:val="174655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mejora.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844"/>
      </w:pPr>
      <w:r>
        <w:rPr>
          <w:noProof/>
          <w:lang w:eastAsia="es-ES"/>
        </w:rPr>
        <w:drawing>
          <wp:anchor distT="0" distB="0" distL="0" distR="0" simplePos="0" relativeHeight="251566592" behindDoc="1" locked="0" layoutInCell="1" allowOverlap="1">
            <wp:simplePos x="0" y="0"/>
            <wp:positionH relativeFrom="page">
              <wp:posOffset>5250179</wp:posOffset>
            </wp:positionH>
            <wp:positionV relativeFrom="paragraph">
              <wp:posOffset>-1180037</wp:posOffset>
            </wp:positionV>
            <wp:extent cx="1587786" cy="457200"/>
            <wp:effectExtent l="0" t="0" r="0" b="0"/>
            <wp:wrapNone/>
            <wp:docPr id="77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8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78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base a las tablas anteriores, procedemos a resumir la valoración y el potencial de mejora que aportarían</w:t>
      </w:r>
      <w:r>
        <w:rPr>
          <w:spacing w:val="1"/>
        </w:rPr>
        <w:t xml:space="preserve"> </w:t>
      </w:r>
      <w:r>
        <w:t>al edificio en el siguiente cuadro, donde se enumeran las medidas, se explica el beneficio que reportan, se</w:t>
      </w:r>
      <w:r>
        <w:rPr>
          <w:spacing w:val="1"/>
        </w:rPr>
        <w:t xml:space="preserve"> </w:t>
      </w:r>
      <w:r>
        <w:rPr>
          <w:spacing w:val="-1"/>
        </w:rPr>
        <w:t>analiza</w:t>
      </w:r>
      <w:r>
        <w:rPr>
          <w:spacing w:val="-8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 xml:space="preserve"> </w:t>
      </w:r>
      <w:r>
        <w:rPr>
          <w:spacing w:val="-1"/>
        </w:rPr>
        <w:t>complejidad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ejecución,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t>estima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coste</w:t>
      </w:r>
      <w:r>
        <w:rPr>
          <w:spacing w:val="-1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clasifican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rangos</w:t>
      </w:r>
      <w:r>
        <w:rPr>
          <w:spacing w:val="-6"/>
        </w:rPr>
        <w:t xml:space="preserve"> </w:t>
      </w:r>
      <w:r>
        <w:t>económicos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dificultad</w:t>
      </w:r>
      <w:r>
        <w:rPr>
          <w:spacing w:val="1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especificado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Guía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elaboración</w:t>
      </w:r>
      <w:r>
        <w:rPr>
          <w:spacing w:val="-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Libro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Existente</w:t>
      </w:r>
      <w:r>
        <w:rPr>
          <w:spacing w:val="-1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rehabilitación.</w:t>
      </w:r>
    </w:p>
    <w:p w:rsidR="001E7181" w:rsidRDefault="00317E40">
      <w:pPr>
        <w:pStyle w:val="Textoindependiente"/>
        <w:spacing w:before="1"/>
        <w:ind w:left="210" w:right="1412"/>
      </w:pPr>
      <w:r>
        <w:t>Instrucciones, recomendaciones, consejos y ejemplos para la justificación del anexo I del Real Decreto</w:t>
      </w:r>
      <w:r>
        <w:rPr>
          <w:spacing w:val="-47"/>
        </w:rPr>
        <w:t xml:space="preserve"> </w:t>
      </w:r>
      <w:r>
        <w:t>853/2021</w:t>
      </w:r>
      <w:r>
        <w:rPr>
          <w:spacing w:val="1"/>
        </w:rPr>
        <w:t xml:space="preserve"> </w:t>
      </w:r>
      <w:r>
        <w:t>.</w:t>
      </w:r>
    </w:p>
    <w:p w:rsidR="001E7181" w:rsidRDefault="001E7181">
      <w:pPr>
        <w:pStyle w:val="Textoindependiente"/>
        <w:spacing w:before="1"/>
        <w:rPr>
          <w:sz w:val="17"/>
        </w:rPr>
      </w:pPr>
    </w:p>
    <w:p w:rsidR="001E7181" w:rsidRDefault="00317E40">
      <w:pPr>
        <w:pStyle w:val="Textoindependiente"/>
        <w:spacing w:before="56"/>
        <w:ind w:left="210"/>
      </w:pPr>
      <w:r>
        <w:rPr>
          <w:color w:val="000000"/>
          <w:shd w:val="clear" w:color="auto" w:fill="00FF00"/>
        </w:rPr>
        <w:t>Clasificación</w:t>
      </w:r>
      <w:r>
        <w:rPr>
          <w:color w:val="000000"/>
          <w:spacing w:val="-2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7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10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6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Rango</w:t>
      </w:r>
      <w:r>
        <w:rPr>
          <w:color w:val="000000"/>
          <w:spacing w:val="-9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Económico</w:t>
      </w:r>
      <w:r>
        <w:rPr>
          <w:color w:val="000000"/>
        </w:rPr>
        <w:t>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spacing w:before="3"/>
        <w:ind w:hanging="366"/>
      </w:pPr>
      <w:r>
        <w:t>Rango</w:t>
      </w:r>
      <w:r>
        <w:rPr>
          <w:spacing w:val="-3"/>
        </w:rPr>
        <w:t xml:space="preserve"> </w:t>
      </w:r>
      <w:r>
        <w:t>01</w:t>
      </w:r>
      <w:r>
        <w:tab/>
        <w:t>Hasta</w:t>
      </w:r>
      <w:r>
        <w:rPr>
          <w:spacing w:val="-7"/>
        </w:rPr>
        <w:t xml:space="preserve"> </w:t>
      </w:r>
      <w:r>
        <w:t>500</w:t>
      </w:r>
      <w:r>
        <w:rPr>
          <w:spacing w:val="-7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ind w:hanging="366"/>
      </w:pPr>
      <w:r>
        <w:t>Rango</w:t>
      </w:r>
      <w:r>
        <w:rPr>
          <w:spacing w:val="-3"/>
        </w:rPr>
        <w:t xml:space="preserve"> </w:t>
      </w:r>
      <w:r>
        <w:t>02</w:t>
      </w:r>
      <w:r>
        <w:tab/>
        <w:t>501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1.000</w:t>
      </w:r>
      <w:r>
        <w:rPr>
          <w:spacing w:val="-3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spacing w:before="1"/>
        <w:ind w:hanging="366"/>
      </w:pPr>
      <w:r>
        <w:t>Rango</w:t>
      </w:r>
      <w:r>
        <w:rPr>
          <w:spacing w:val="-3"/>
        </w:rPr>
        <w:t xml:space="preserve"> </w:t>
      </w:r>
      <w:r>
        <w:t>03</w:t>
      </w:r>
      <w:r>
        <w:tab/>
        <w:t>1.001 a</w:t>
      </w:r>
      <w:r>
        <w:rPr>
          <w:spacing w:val="-11"/>
        </w:rPr>
        <w:t xml:space="preserve"> </w:t>
      </w:r>
      <w:r>
        <w:t>10.000</w:t>
      </w:r>
      <w:r>
        <w:rPr>
          <w:spacing w:val="-8"/>
        </w:rPr>
        <w:t xml:space="preserve"> </w:t>
      </w:r>
      <w:r>
        <w:t>euros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ind w:hanging="366"/>
      </w:pPr>
      <w:r>
        <w:t>Rango</w:t>
      </w:r>
      <w:r>
        <w:rPr>
          <w:spacing w:val="-5"/>
        </w:rPr>
        <w:t xml:space="preserve"> </w:t>
      </w:r>
      <w:r>
        <w:t>04</w:t>
      </w:r>
      <w:r>
        <w:tab/>
        <w:t>10.001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25.000</w:t>
      </w:r>
      <w:r>
        <w:rPr>
          <w:spacing w:val="-2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spacing w:before="12" w:line="266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05</w:t>
      </w:r>
      <w:r>
        <w:tab/>
        <w:t>25.001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50.000</w:t>
      </w:r>
      <w:r>
        <w:rPr>
          <w:spacing w:val="-4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spacing w:line="265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06</w:t>
      </w:r>
      <w:r>
        <w:tab/>
        <w:t>50.001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100.000</w:t>
      </w:r>
      <w:r>
        <w:rPr>
          <w:spacing w:val="-4"/>
        </w:rPr>
        <w:t xml:space="preserve"> </w:t>
      </w:r>
      <w:r>
        <w:t>euros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coste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  <w:tab w:val="left" w:pos="3381"/>
        </w:tabs>
        <w:spacing w:line="267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07</w:t>
      </w:r>
      <w:r>
        <w:tab/>
        <w:t>Más</w:t>
      </w:r>
      <w:r>
        <w:rPr>
          <w:spacing w:val="-7"/>
        </w:rPr>
        <w:t xml:space="preserve"> </w:t>
      </w:r>
      <w:r>
        <w:t>100.001</w:t>
      </w:r>
      <w:r>
        <w:rPr>
          <w:spacing w:val="-3"/>
        </w:rPr>
        <w:t xml:space="preserve"> </w:t>
      </w:r>
      <w:r>
        <w:t>euros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1E7181">
      <w:pPr>
        <w:pStyle w:val="Textoindependiente"/>
        <w:spacing w:before="10"/>
        <w:rPr>
          <w:sz w:val="16"/>
        </w:rPr>
      </w:pPr>
    </w:p>
    <w:p w:rsidR="001E7181" w:rsidRDefault="00317E40">
      <w:pPr>
        <w:pStyle w:val="Textoindependiente"/>
        <w:spacing w:before="57"/>
        <w:ind w:left="210"/>
      </w:pPr>
      <w:r>
        <w:rPr>
          <w:color w:val="000000"/>
          <w:spacing w:val="-1"/>
          <w:shd w:val="clear" w:color="auto" w:fill="00FF00"/>
        </w:rPr>
        <w:t>Clasificación</w:t>
      </w:r>
      <w:r>
        <w:rPr>
          <w:color w:val="000000"/>
          <w:shd w:val="clear" w:color="auto" w:fill="00FF00"/>
        </w:rPr>
        <w:t xml:space="preserve"> 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11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Complejidad: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hanging="366"/>
      </w:pPr>
      <w:r>
        <w:t>Ninguna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hanging="366"/>
      </w:pPr>
      <w:r>
        <w:t>Mínima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ind w:hanging="366"/>
      </w:pPr>
      <w:r>
        <w:t>Poca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hanging="366"/>
      </w:pPr>
      <w:r>
        <w:t>Media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2" w:line="268" w:lineRule="exact"/>
        <w:ind w:hanging="366"/>
      </w:pPr>
      <w:r>
        <w:t>Elevada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line="268" w:lineRule="exact"/>
        <w:ind w:hanging="366"/>
      </w:pPr>
      <w:r>
        <w:t>Muy</w:t>
      </w:r>
      <w:r>
        <w:rPr>
          <w:spacing w:val="-1"/>
        </w:rPr>
        <w:t xml:space="preserve"> </w:t>
      </w:r>
      <w:r>
        <w:t>Elevada</w:t>
      </w:r>
    </w:p>
    <w:p w:rsidR="001E7181" w:rsidRDefault="001E7181">
      <w:pPr>
        <w:pStyle w:val="Textoindependiente"/>
        <w:spacing w:before="10"/>
        <w:rPr>
          <w:sz w:val="20"/>
        </w:rPr>
      </w:pPr>
    </w:p>
    <w:p w:rsidR="001E7181" w:rsidRDefault="00317E40">
      <w:pPr>
        <w:pStyle w:val="Textoindependiente"/>
        <w:ind w:left="210"/>
      </w:pPr>
      <w:r>
        <w:t>Se</w:t>
      </w:r>
      <w:r>
        <w:rPr>
          <w:spacing w:val="-7"/>
        </w:rPr>
        <w:t xml:space="preserve"> </w:t>
      </w:r>
      <w:r>
        <w:t>incrustan</w:t>
      </w:r>
      <w:r>
        <w:rPr>
          <w:spacing w:val="-3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Tablas:</w:t>
      </w:r>
    </w:p>
    <w:p w:rsidR="001E7181" w:rsidRDefault="00317E40">
      <w:pPr>
        <w:pStyle w:val="Prrafodelista"/>
        <w:numPr>
          <w:ilvl w:val="1"/>
          <w:numId w:val="8"/>
        </w:numPr>
        <w:tabs>
          <w:tab w:val="left" w:pos="933"/>
          <w:tab w:val="left" w:pos="934"/>
        </w:tabs>
        <w:spacing w:before="1"/>
        <w:ind w:right="1844"/>
      </w:pPr>
      <w:r>
        <w:t>TABLA RESUMEN DE PROPUESTAS DE MEDIDAS DE MEJORA SEGURIDAD DE UTILIZACIÓN</w:t>
      </w:r>
      <w:r>
        <w:rPr>
          <w:spacing w:val="-47"/>
        </w:rPr>
        <w:t xml:space="preserve"> </w:t>
      </w:r>
      <w:r>
        <w:t>ACCESIBILIDAD</w:t>
      </w:r>
      <w:r>
        <w:rPr>
          <w:spacing w:val="-9"/>
        </w:rPr>
        <w:t xml:space="preserve"> </w:t>
      </w:r>
      <w:r>
        <w:t>(DB-</w:t>
      </w:r>
      <w:r>
        <w:rPr>
          <w:spacing w:val="-3"/>
        </w:rPr>
        <w:t xml:space="preserve"> </w:t>
      </w:r>
      <w:r>
        <w:t>SUA).</w:t>
      </w:r>
    </w:p>
    <w:p w:rsidR="001E7181" w:rsidRDefault="001E7181">
      <w:pPr>
        <w:sectPr w:rsidR="001E7181">
          <w:pgSz w:w="11930" w:h="16860"/>
          <w:pgMar w:top="1180" w:right="38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spacing w:before="10"/>
        <w:rPr>
          <w:sz w:val="5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310" name="docshape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C95A249" id="docshape197" o:spid="_x0000_s1026" style="position:absolute;margin-left:47.85pt;margin-top:62pt;width:.45pt;height:492.8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AQ8W5e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309" name="docshape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DDF05D2" id="docshape198" o:spid="_x0000_s1026" style="position:absolute;margin-left:782.95pt;margin-top:52.4pt;width:31.2pt;height:486.2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P5mOdX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308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199" o:spid="_x0000_s1093" type="#_x0000_t202" style="position:absolute;margin-left:790.75pt;margin-top:150.1pt;width:12pt;height:306.4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30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00" o:spid="_x0000_s1094" type="#_x0000_t202" style="position:absolute;margin-left:36.55pt;margin-top:62.6pt;width:11pt;height:216.45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7QsAIAALQFAAAOAAAAZHJzL2Uyb0RvYy54bWysVG1vmzAQ/j5p/8Hyd8pLCQF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676910"/>
                <wp:effectExtent l="0" t="0" r="0" b="0"/>
                <wp:wrapNone/>
                <wp:docPr id="306" name="docshape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86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01" o:spid="_x0000_s1095" type="#_x0000_t202" style="position:absolute;margin-left:35.95pt;margin-top:429.05pt;width:12.1pt;height:53.3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86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E7181" w:rsidRDefault="00317E40">
      <w:pPr>
        <w:pStyle w:val="Textoindependiente"/>
        <w:ind w:left="11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8999220" cy="159385"/>
                <wp:effectExtent l="0" t="0" r="1905" b="2540"/>
                <wp:docPr id="303" name="docshapegroup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9220" cy="159385"/>
                          <a:chOff x="0" y="0"/>
                          <a:chExt cx="14172" cy="251"/>
                        </a:xfrm>
                      </wpg:grpSpPr>
                      <wps:wsp>
                        <wps:cNvPr id="304" name="docshape2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172" cy="244"/>
                          </a:xfrm>
                          <a:custGeom>
                            <a:avLst/>
                            <a:gdLst>
                              <a:gd name="T0" fmla="*/ 14172 w 14172"/>
                              <a:gd name="T1" fmla="*/ 0 h 244"/>
                              <a:gd name="T2" fmla="*/ 0 w 14172"/>
                              <a:gd name="T3" fmla="*/ 0 h 244"/>
                              <a:gd name="T4" fmla="*/ 0 w 14172"/>
                              <a:gd name="T5" fmla="*/ 10 h 244"/>
                              <a:gd name="T6" fmla="*/ 0 w 14172"/>
                              <a:gd name="T7" fmla="*/ 244 h 244"/>
                              <a:gd name="T8" fmla="*/ 10 w 14172"/>
                              <a:gd name="T9" fmla="*/ 244 h 244"/>
                              <a:gd name="T10" fmla="*/ 10 w 14172"/>
                              <a:gd name="T11" fmla="*/ 10 h 244"/>
                              <a:gd name="T12" fmla="*/ 9631 w 14172"/>
                              <a:gd name="T13" fmla="*/ 10 h 244"/>
                              <a:gd name="T14" fmla="*/ 9631 w 14172"/>
                              <a:gd name="T15" fmla="*/ 244 h 244"/>
                              <a:gd name="T16" fmla="*/ 9640 w 14172"/>
                              <a:gd name="T17" fmla="*/ 244 h 244"/>
                              <a:gd name="T18" fmla="*/ 9640 w 14172"/>
                              <a:gd name="T19" fmla="*/ 10 h 244"/>
                              <a:gd name="T20" fmla="*/ 11142 w 14172"/>
                              <a:gd name="T21" fmla="*/ 10 h 244"/>
                              <a:gd name="T22" fmla="*/ 11142 w 14172"/>
                              <a:gd name="T23" fmla="*/ 244 h 244"/>
                              <a:gd name="T24" fmla="*/ 11151 w 14172"/>
                              <a:gd name="T25" fmla="*/ 244 h 244"/>
                              <a:gd name="T26" fmla="*/ 11151 w 14172"/>
                              <a:gd name="T27" fmla="*/ 10 h 244"/>
                              <a:gd name="T28" fmla="*/ 12652 w 14172"/>
                              <a:gd name="T29" fmla="*/ 10 h 244"/>
                              <a:gd name="T30" fmla="*/ 12652 w 14172"/>
                              <a:gd name="T31" fmla="*/ 244 h 244"/>
                              <a:gd name="T32" fmla="*/ 12661 w 14172"/>
                              <a:gd name="T33" fmla="*/ 244 h 244"/>
                              <a:gd name="T34" fmla="*/ 12661 w 14172"/>
                              <a:gd name="T35" fmla="*/ 10 h 244"/>
                              <a:gd name="T36" fmla="*/ 14163 w 14172"/>
                              <a:gd name="T37" fmla="*/ 10 h 244"/>
                              <a:gd name="T38" fmla="*/ 14163 w 14172"/>
                              <a:gd name="T39" fmla="*/ 244 h 244"/>
                              <a:gd name="T40" fmla="*/ 14172 w 14172"/>
                              <a:gd name="T41" fmla="*/ 244 h 244"/>
                              <a:gd name="T42" fmla="*/ 14172 w 14172"/>
                              <a:gd name="T43" fmla="*/ 10 h 244"/>
                              <a:gd name="T44" fmla="*/ 14172 w 14172"/>
                              <a:gd name="T45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172" h="244">
                                <a:moveTo>
                                  <a:pt x="14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244"/>
                                </a:lnTo>
                                <a:lnTo>
                                  <a:pt x="9640" y="244"/>
                                </a:lnTo>
                                <a:lnTo>
                                  <a:pt x="9640" y="10"/>
                                </a:lnTo>
                                <a:lnTo>
                                  <a:pt x="11142" y="10"/>
                                </a:lnTo>
                                <a:lnTo>
                                  <a:pt x="11142" y="244"/>
                                </a:lnTo>
                                <a:lnTo>
                                  <a:pt x="11151" y="244"/>
                                </a:lnTo>
                                <a:lnTo>
                                  <a:pt x="11151" y="10"/>
                                </a:lnTo>
                                <a:lnTo>
                                  <a:pt x="12652" y="10"/>
                                </a:lnTo>
                                <a:lnTo>
                                  <a:pt x="12652" y="244"/>
                                </a:lnTo>
                                <a:lnTo>
                                  <a:pt x="12661" y="244"/>
                                </a:lnTo>
                                <a:lnTo>
                                  <a:pt x="12661" y="10"/>
                                </a:lnTo>
                                <a:lnTo>
                                  <a:pt x="14163" y="10"/>
                                </a:lnTo>
                                <a:lnTo>
                                  <a:pt x="14163" y="244"/>
                                </a:lnTo>
                                <a:lnTo>
                                  <a:pt x="14172" y="244"/>
                                </a:lnTo>
                                <a:lnTo>
                                  <a:pt x="14172" y="10"/>
                                </a:lnTo>
                                <a:lnTo>
                                  <a:pt x="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docshape2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17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181" w:rsidRDefault="00317E40">
                              <w:pPr>
                                <w:spacing w:before="34" w:line="216" w:lineRule="exact"/>
                                <w:ind w:left="36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TABLA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RESUMEN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PROPUESTAS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MEDIDAS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MEJORA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SEGURIDAD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UTILIZACIÓN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ACCESIBILIDAD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(DB-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26A"/>
                                  <w:sz w:val="18"/>
                                </w:rPr>
                                <w:t>SUA)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docshapegroup202" o:spid="_x0000_s1096" style="width:708.6pt;height:12.55pt;mso-position-horizontal-relative:char;mso-position-vertical-relative:line" coordsize="14172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">
                <v:shape id="docshape203" o:spid="_x0000_s1097" style="position:absolute;width:14172;height:244;visibility:visible;mso-wrap-style:square;v-text-anchor:top" coordsize="1417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" path="m14172,l,,,10,,244r10,l10,10r9621,l9631,244r9,l9640,10r1502,l11142,244r9,l11151,10r1501,l12652,244r9,l12661,10r1502,l14163,244r9,l14172,10r,-10xe" fillcolor="#dfdfdf" stroked="f">
                  <v:path arrowok="t" o:connecttype="custom" o:connectlocs="14172,0;0,0;0,10;0,244;10,244;10,10;9631,10;9631,244;9640,244;9640,10;11142,10;11142,244;11151,244;11151,10;12652,10;12652,244;12661,244;12661,10;14163,10;14163,244;14172,244;14172,10;14172,0" o:connectangles="0,0,0,0,0,0,0,0,0,0,0,0,0,0,0,0,0,0,0,0,0,0,0"/>
                </v:shape>
                <v:shape id="docshape204" o:spid="_x0000_s1098" type="#_x0000_t202" style="position:absolute;width:14172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1E7181" w:rsidRDefault="00317E40">
                        <w:pPr>
                          <w:spacing w:before="34" w:line="216" w:lineRule="exact"/>
                          <w:ind w:left="36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TABLA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RESUMEN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PROPUESTAS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MEJORA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UTILIZACIÓN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ACCESIBILIDAD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(DB-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26A"/>
                            <w:sz w:val="18"/>
                          </w:rPr>
                          <w:t>SUA)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2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7"/>
        <w:gridCol w:w="2790"/>
        <w:gridCol w:w="2790"/>
        <w:gridCol w:w="1510"/>
        <w:gridCol w:w="1515"/>
        <w:gridCol w:w="1505"/>
      </w:tblGrid>
      <w:tr w:rsidR="001E7181">
        <w:trPr>
          <w:trHeight w:val="376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SUA01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Seguridad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frente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caídas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Señalizar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Vidrios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Puerta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Patio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Elimina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tropezar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contra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puestras</w:t>
            </w:r>
          </w:p>
          <w:p w:rsidR="001E7181" w:rsidRDefault="00317E40">
            <w:pPr>
              <w:pStyle w:val="TableParagraph"/>
              <w:spacing w:before="9" w:line="168" w:lineRule="exact"/>
              <w:ind w:left="26"/>
              <w:rPr>
                <w:sz w:val="14"/>
              </w:rPr>
            </w:pP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vidrio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 falta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visibilidad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360,00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5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Ninguna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5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Seguridad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frente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causado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por</w:t>
            </w:r>
          </w:p>
          <w:p w:rsidR="001E7181" w:rsidRDefault="00317E40">
            <w:pPr>
              <w:pStyle w:val="TableParagraph"/>
              <w:spacing w:before="9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iluminación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inadecuada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Gestión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Alumbrado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zonas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Circulación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Facilita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accesibilidad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economiza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</w:t>
            </w:r>
          </w:p>
          <w:p w:rsidR="001E7181" w:rsidRDefault="00317E40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eléctrico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desgaste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material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500,00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20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Mínima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20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5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SUA03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Seguridad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frente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causado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iluminación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inadecuada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53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Disminución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riesgo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evacuación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</w:p>
          <w:p w:rsidR="001E7181" w:rsidRDefault="00317E40">
            <w:pPr>
              <w:pStyle w:val="TableParagraph"/>
              <w:spacing w:before="28" w:line="170" w:lineRule="atLeast"/>
              <w:ind w:left="26"/>
              <w:rPr>
                <w:sz w:val="14"/>
              </w:rPr>
            </w:pPr>
            <w:r>
              <w:rPr>
                <w:color w:val="3C3C76"/>
                <w:sz w:val="14"/>
              </w:rPr>
              <w:t>movimiento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caso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emergencia.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Adpatación</w:t>
            </w:r>
            <w:r>
              <w:rPr>
                <w:color w:val="3C3C76"/>
                <w:spacing w:val="-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normativa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800,00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5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5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02</w:t>
            </w:r>
          </w:p>
        </w:tc>
      </w:tr>
      <w:tr w:rsidR="001E7181">
        <w:trPr>
          <w:trHeight w:val="37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SUA04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Seguridad</w:t>
            </w:r>
            <w:r>
              <w:rPr>
                <w:color w:val="3C3C76"/>
                <w:spacing w:val="-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frente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causado por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</w:p>
          <w:p w:rsidR="001E7181" w:rsidRDefault="00317E40">
            <w:pPr>
              <w:pStyle w:val="TableParagraph"/>
              <w:spacing w:before="9" w:line="168" w:lineRule="exact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acción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rayo.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Seguridad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todos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los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vecinos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usuarios</w:t>
            </w:r>
          </w:p>
          <w:p w:rsidR="001E7181" w:rsidRDefault="00317E40">
            <w:pPr>
              <w:pStyle w:val="TableParagraph"/>
              <w:spacing w:before="9" w:line="168" w:lineRule="exact"/>
              <w:ind w:left="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ante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riesgo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un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rayo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7.000,00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5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Elevada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5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Accesibilidad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Accesibilidad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Exterior.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Calle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Zona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Pasaje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80" w:lineRule="atLeast"/>
              <w:ind w:left="26" w:right="147" w:firstLine="26"/>
              <w:rPr>
                <w:sz w:val="14"/>
              </w:rPr>
            </w:pPr>
            <w:r>
              <w:rPr>
                <w:color w:val="3C3C76"/>
                <w:sz w:val="14"/>
              </w:rPr>
              <w:t>Instalando una rampa se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convierte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accesible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este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tramo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1.600,00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7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7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76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SUA06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6" w:right="40" w:firstLine="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Instalación de Rampa interior, de acuerdo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establecido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DB-SUA,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para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conseguir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itinerario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accesible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viviendas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planta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baja</w:t>
            </w:r>
          </w:p>
          <w:p w:rsidR="001E7181" w:rsidRDefault="00317E40">
            <w:pPr>
              <w:pStyle w:val="TableParagraph"/>
              <w:spacing w:line="132" w:lineRule="exact"/>
              <w:ind w:left="26"/>
              <w:rPr>
                <w:sz w:val="14"/>
              </w:rPr>
            </w:pP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hasta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ascensor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600,00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5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5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02</w:t>
            </w:r>
          </w:p>
        </w:tc>
      </w:tr>
      <w:tr w:rsidR="001E7181">
        <w:trPr>
          <w:trHeight w:val="3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SUA07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Recomendable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elemento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que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salve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interna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</w:p>
          <w:p w:rsidR="001E7181" w:rsidRDefault="00317E40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externamente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700,00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tabs>
                <w:tab w:val="left" w:pos="362"/>
              </w:tabs>
              <w:spacing w:before="15"/>
              <w:ind w:left="20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4"/>
              </w:tabs>
              <w:spacing w:before="15"/>
              <w:ind w:left="64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02</w:t>
            </w:r>
          </w:p>
        </w:tc>
      </w:tr>
      <w:tr w:rsidR="001E7181">
        <w:trPr>
          <w:trHeight w:val="76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SUA08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 w:line="280" w:lineRule="auto"/>
              <w:ind w:left="27" w:right="147"/>
              <w:rPr>
                <w:sz w:val="14"/>
              </w:rPr>
            </w:pPr>
            <w:r>
              <w:rPr>
                <w:color w:val="3C3C76"/>
                <w:sz w:val="14"/>
              </w:rPr>
              <w:t>Accesibilidad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 Plantas con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Ascensor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"Accesible"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 w:line="280" w:lineRule="auto"/>
              <w:ind w:left="26" w:firstLine="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Estudiar la posibilidad y viabilidad de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agrandarla, sin afectar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estructura,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manera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que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tenga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las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dimensiones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accesible.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25.000,00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17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Muy</w:t>
            </w:r>
            <w:r>
              <w:rPr>
                <w:color w:val="3C3C76"/>
                <w:spacing w:val="-9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Elevada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17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04</w:t>
            </w:r>
          </w:p>
        </w:tc>
      </w:tr>
      <w:tr w:rsidR="001E7181">
        <w:trPr>
          <w:trHeight w:val="3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SUA09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Dotación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Elementos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Accesibles.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Interruptores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Cambiar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los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mecanismos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todas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zonas</w:t>
            </w:r>
          </w:p>
          <w:p w:rsidR="001E7181" w:rsidRDefault="00317E40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comunes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hacerlos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accesibles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2.000,00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7"/>
              </w:tabs>
              <w:spacing w:before="20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9"/>
              </w:tabs>
              <w:spacing w:before="20"/>
              <w:ind w:left="69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3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DESCRIPCIÓN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31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BENEFICIO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31"/>
              <w:rPr>
                <w:sz w:val="14"/>
              </w:rPr>
            </w:pPr>
            <w:r>
              <w:rPr>
                <w:color w:val="FFFFFF"/>
                <w:sz w:val="14"/>
              </w:rPr>
              <w:t>COSTE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30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COMPLEJIDAD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25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88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38.560,00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7" w:type="dxa"/>
            <w:gridSpan w:val="2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</w:t>
            </w:r>
            <w:r>
              <w:rPr>
                <w:rFonts w:ascii="Calibri Light" w:hAnsi="Calibri Light"/>
                <w:spacing w:val="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por</w:t>
            </w:r>
            <w:r>
              <w:rPr>
                <w:rFonts w:ascii="Calibri Light" w:hAnsi="Calibri Light"/>
                <w:spacing w:val="-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Rango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Económico: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01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Hasta 500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2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03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1.001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04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25.000</w:t>
            </w:r>
            <w:r>
              <w:rPr>
                <w:rFonts w:ascii="Calibri Light" w:hAnsi="Calibri Light"/>
                <w:spacing w:val="1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5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06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5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100.000</w:t>
            </w:r>
            <w:r>
              <w:rPr>
                <w:rFonts w:ascii="Calibri Light" w:hAnsi="Calibri Light"/>
                <w:spacing w:val="1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07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Más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100.001</w:t>
            </w:r>
            <w:r>
              <w:rPr>
                <w:rFonts w:ascii="Calibri Light" w:hAnsi="Calibri Light"/>
                <w:spacing w:val="1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inversión.</w:t>
            </w: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 por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Complejidad: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before="1" w:line="164" w:lineRule="exact"/>
              <w:ind w:left="464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-</w:t>
            </w:r>
            <w:r>
              <w:rPr>
                <w:rFonts w:ascii="Calibri Light" w:hAnsi="Calibri Light"/>
                <w:sz w:val="14"/>
              </w:rPr>
              <w:tab/>
              <w:t>Mínima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line="162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Elevada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line="162" w:lineRule="exact"/>
              <w:ind w:left="464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Muy</w:t>
            </w:r>
            <w:r>
              <w:rPr>
                <w:rFonts w:ascii="Calibri Light"/>
                <w:spacing w:val="4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Elevada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E7181" w:rsidRDefault="001E7181">
      <w:pPr>
        <w:rPr>
          <w:rFonts w:ascii="Times New Roman"/>
          <w:sz w:val="12"/>
        </w:rPr>
        <w:sectPr w:rsidR="001E7181">
          <w:headerReference w:type="default" r:id="rId150"/>
          <w:footerReference w:type="default" r:id="rId151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37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302" name="docshape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6.2.</w:t>
                            </w:r>
                            <w:r>
                              <w:rPr>
                                <w:color w:val="17465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Seguridad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incendios.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0" o:spid="_x0000_s1099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6.2.</w:t>
                      </w:r>
                      <w:r>
                        <w:rPr>
                          <w:color w:val="174655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Seguridad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incendios.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331"/>
      </w:pPr>
      <w:r>
        <w:t>Atendiendo al guion establecido en el RD 853/2021, en este apartado vamos a analizar los siguientes puntos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Básico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Seguridad en</w:t>
      </w:r>
      <w:r>
        <w:rPr>
          <w:spacing w:val="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incendio.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SI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Propagación</w:t>
      </w:r>
      <w:r>
        <w:rPr>
          <w:spacing w:val="-1"/>
        </w:rPr>
        <w:t xml:space="preserve"> </w:t>
      </w:r>
      <w:r>
        <w:t>interior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SI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Propagación</w:t>
      </w:r>
      <w:r>
        <w:rPr>
          <w:spacing w:val="-4"/>
        </w:rPr>
        <w:t xml:space="preserve"> </w:t>
      </w:r>
      <w:r>
        <w:t>exterior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t>SI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Evacuación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ocupantes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SI</w:t>
      </w:r>
      <w:r>
        <w:rPr>
          <w:spacing w:val="-12"/>
        </w:rPr>
        <w:t xml:space="preserve"> </w:t>
      </w:r>
      <w:r>
        <w:rPr>
          <w:spacing w:val="-1"/>
        </w:rPr>
        <w:t>4 Instalaciones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incendios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3" w:line="267" w:lineRule="exact"/>
        <w:ind w:hanging="366"/>
      </w:pPr>
      <w:r>
        <w:t>SI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Intervención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Bomberos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SI</w:t>
      </w:r>
      <w:r>
        <w:rPr>
          <w:spacing w:val="-8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Resistencia</w:t>
      </w:r>
      <w:r>
        <w:rPr>
          <w:spacing w:val="-5"/>
        </w:rPr>
        <w:t xml:space="preserve"> </w:t>
      </w:r>
      <w:r>
        <w:t>Estructural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incendio.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 w:right="283"/>
      </w:pPr>
      <w:r>
        <w:t>La finalidad del citado documento consiste en reducir a límites aceptables el riesgo de que los usuarios de un</w:t>
      </w:r>
      <w:r>
        <w:rPr>
          <w:spacing w:val="-47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sufran</w:t>
      </w:r>
      <w:r>
        <w:rPr>
          <w:spacing w:val="5"/>
        </w:rPr>
        <w:t xml:space="preserve"> </w:t>
      </w:r>
      <w:r>
        <w:t>daños derivados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incendio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origen</w:t>
      </w:r>
      <w:r>
        <w:rPr>
          <w:spacing w:val="7"/>
        </w:rPr>
        <w:t xml:space="preserve"> </w:t>
      </w:r>
      <w:r>
        <w:t>accidental,</w:t>
      </w:r>
      <w:r>
        <w:rPr>
          <w:spacing w:val="6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consecuencia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construcción,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0"/>
          <w:numId w:val="6"/>
        </w:numPr>
        <w:tabs>
          <w:tab w:val="left" w:pos="834"/>
        </w:tabs>
        <w:spacing w:before="1"/>
        <w:ind w:right="616" w:hanging="360"/>
        <w:jc w:val="both"/>
      </w:pPr>
      <w:r>
        <w:t>Término prexistente. Procede de la terminología del mundo de los seguros y se refiere al edificio</w:t>
      </w:r>
      <w:r>
        <w:rPr>
          <w:spacing w:val="-47"/>
        </w:rPr>
        <w:t xml:space="preserve"> </w:t>
      </w:r>
      <w:r>
        <w:t>existente en el momento actual. Lo que existe en el momento previo a cualquier actuación. En la</w:t>
      </w:r>
      <w:r>
        <w:rPr>
          <w:spacing w:val="-47"/>
        </w:rPr>
        <w:t xml:space="preserve"> </w:t>
      </w:r>
      <w:r>
        <w:t>mayoría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situaciones</w:t>
      </w:r>
      <w:r>
        <w:rPr>
          <w:spacing w:val="-6"/>
        </w:rPr>
        <w:t xml:space="preserve"> </w:t>
      </w:r>
      <w:r>
        <w:t>en este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equivalentes existente</w:t>
      </w:r>
      <w:r>
        <w:rPr>
          <w:spacing w:val="-9"/>
        </w:rPr>
        <w:t xml:space="preserve"> </w:t>
      </w:r>
      <w:r>
        <w:t>y prexistente.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110" w:right="924"/>
      </w:pPr>
      <w:r>
        <w:t>Es recomendable tener presente el contenido de este documento, pero no siendo útil insertarlo aquí,</w:t>
      </w:r>
      <w:r>
        <w:rPr>
          <w:spacing w:val="-47"/>
        </w:rPr>
        <w:t xml:space="preserve"> </w:t>
      </w:r>
      <w:r>
        <w:t>recomendamos su consulta vía página web oficial.</w:t>
      </w:r>
      <w:r>
        <w:rPr>
          <w:spacing w:val="1"/>
        </w:rPr>
        <w:t xml:space="preserve"> </w:t>
      </w:r>
      <w:hyperlink r:id="rId152">
        <w:r>
          <w:rPr>
            <w:color w:val="7976B6"/>
          </w:rPr>
          <w:t>https://www.codigotecnico.org/DocumentosCTE/SeguridadEnCasoDeIncendio.html</w:t>
        </w:r>
      </w:hyperlink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110" w:right="492"/>
      </w:pPr>
      <w:r>
        <w:t>NOTA DE REDACCIÓN. Seguimos el criterio de orden que aparece en DB SI, en contra de lo especificado en</w:t>
      </w:r>
      <w:r>
        <w:rPr>
          <w:spacing w:val="-47"/>
        </w:rPr>
        <w:t xml:space="preserve"> </w:t>
      </w:r>
      <w:r>
        <w:t>Documento Índice comentado Libro Edificio Existente (elaborado por MITMA, IETcc-CSIC, CGATE,</w:t>
      </w:r>
      <w:r>
        <w:rPr>
          <w:spacing w:val="1"/>
        </w:rPr>
        <w:t xml:space="preserve"> </w:t>
      </w:r>
      <w:r>
        <w:t>CSCAE,FEMP y</w:t>
      </w:r>
      <w:r>
        <w:rPr>
          <w:spacing w:val="-3"/>
        </w:rPr>
        <w:t xml:space="preserve"> </w:t>
      </w:r>
      <w:r>
        <w:t>GBCe).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ind w:left="110"/>
      </w:pPr>
      <w:r>
        <w:rPr>
          <w:spacing w:val="-1"/>
        </w:rPr>
        <w:t>INTERPRETACIÓN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CUADROS: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PRIORIDAD: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-1"/>
        </w:rPr>
        <w:t>establece</w:t>
      </w:r>
      <w:r>
        <w:rPr>
          <w:spacing w:val="-6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cuadro.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right="375" w:hanging="360"/>
      </w:pPr>
      <w:r>
        <w:rPr>
          <w:noProof/>
          <w:lang w:eastAsia="es-ES"/>
        </w:rPr>
        <w:drawing>
          <wp:anchor distT="0" distB="0" distL="0" distR="0" simplePos="0" relativeHeight="251567616" behindDoc="1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667811</wp:posOffset>
            </wp:positionV>
            <wp:extent cx="2582970" cy="771525"/>
            <wp:effectExtent l="0" t="0" r="0" b="0"/>
            <wp:wrapNone/>
            <wp:docPr id="7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97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presente cuadro es un paso previo al Plan de Actuaciones, que incluirá esta información y otra de</w:t>
      </w:r>
      <w:r>
        <w:rPr>
          <w:spacing w:val="-47"/>
        </w:rPr>
        <w:t xml:space="preserve"> </w:t>
      </w:r>
      <w:r>
        <w:t>carácter relevante.</w:t>
      </w:r>
    </w:p>
    <w:p w:rsidR="001E7181" w:rsidRDefault="001E7181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8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321"/>
        <w:gridCol w:w="1539"/>
      </w:tblGrid>
      <w:tr w:rsidR="001E7181">
        <w:trPr>
          <w:trHeight w:val="222"/>
        </w:trPr>
        <w:tc>
          <w:tcPr>
            <w:tcW w:w="1200" w:type="dxa"/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left="64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FFFF"/>
                <w:sz w:val="18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 Light"/>
                <w:color w:val="FFFFFF"/>
                <w:sz w:val="18"/>
              </w:rPr>
              <w:t>Total</w:t>
            </w:r>
          </w:p>
        </w:tc>
        <w:tc>
          <w:tcPr>
            <w:tcW w:w="1321" w:type="dxa"/>
            <w:tcBorders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right="203"/>
              <w:jc w:val="right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FFFF"/>
                <w:sz w:val="18"/>
              </w:rPr>
              <w:t>Tipo</w:t>
            </w:r>
            <w:r>
              <w:rPr>
                <w:rFonts w:ascii="Calibri Ligh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Calibri Light"/>
                <w:color w:val="FFFFFF"/>
                <w:sz w:val="18"/>
              </w:rPr>
              <w:t>Prioridad</w:t>
            </w:r>
          </w:p>
        </w:tc>
        <w:tc>
          <w:tcPr>
            <w:tcW w:w="1539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03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color w:val="FFFFFF"/>
                <w:sz w:val="18"/>
              </w:rPr>
              <w:t>0,00</w:t>
            </w:r>
            <w:r>
              <w:rPr>
                <w:rFonts w:ascii="Calibri Light" w:hAnsi="Calibri Light"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8"/>
              </w:rPr>
              <w:t>€</w:t>
            </w:r>
          </w:p>
        </w:tc>
      </w:tr>
      <w:tr w:rsidR="001E7181">
        <w:trPr>
          <w:trHeight w:val="225"/>
        </w:trPr>
        <w:tc>
          <w:tcPr>
            <w:tcW w:w="12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left="500" w:right="451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FF0000"/>
                <w:sz w:val="18"/>
              </w:rPr>
              <w:t>Alta</w:t>
            </w:r>
          </w:p>
        </w:tc>
        <w:tc>
          <w:tcPr>
            <w:tcW w:w="1539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2"/>
        </w:trPr>
        <w:tc>
          <w:tcPr>
            <w:tcW w:w="120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3" w:lineRule="exact"/>
              <w:ind w:left="450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2D5293"/>
                <w:sz w:val="18"/>
              </w:rPr>
              <w:t>Media</w:t>
            </w:r>
          </w:p>
        </w:tc>
        <w:tc>
          <w:tcPr>
            <w:tcW w:w="1539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3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5"/>
        </w:trPr>
        <w:tc>
          <w:tcPr>
            <w:tcW w:w="12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left="505" w:right="451"/>
              <w:jc w:val="center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528235"/>
                <w:sz w:val="18"/>
              </w:rPr>
              <w:t>Baja</w:t>
            </w:r>
          </w:p>
        </w:tc>
        <w:tc>
          <w:tcPr>
            <w:tcW w:w="1539" w:type="dxa"/>
            <w:tcBorders>
              <w:left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5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20"/>
        </w:trPr>
        <w:tc>
          <w:tcPr>
            <w:tcW w:w="120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200" w:lineRule="exact"/>
              <w:ind w:right="195"/>
              <w:jc w:val="right"/>
              <w:rPr>
                <w:rFonts w:ascii="Calibri Light"/>
                <w:sz w:val="18"/>
              </w:rPr>
            </w:pPr>
            <w:r>
              <w:rPr>
                <w:rFonts w:ascii="Calibri Light"/>
                <w:color w:val="808080"/>
                <w:sz w:val="18"/>
              </w:rPr>
              <w:t>No</w:t>
            </w:r>
            <w:r>
              <w:rPr>
                <w:rFonts w:ascii="Calibri Light"/>
                <w:color w:val="808080"/>
                <w:spacing w:val="-5"/>
                <w:sz w:val="18"/>
              </w:rPr>
              <w:t xml:space="preserve"> </w:t>
            </w:r>
            <w:r>
              <w:rPr>
                <w:rFonts w:ascii="Calibri Light"/>
                <w:color w:val="808080"/>
                <w:sz w:val="18"/>
              </w:rPr>
              <w:t>procede</w:t>
            </w:r>
          </w:p>
        </w:tc>
        <w:tc>
          <w:tcPr>
            <w:tcW w:w="1539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E7181" w:rsidRDefault="00317E40">
            <w:pPr>
              <w:pStyle w:val="TableParagraph"/>
              <w:spacing w:line="200" w:lineRule="exact"/>
              <w:ind w:right="-44"/>
              <w:jc w:val="right"/>
              <w:rPr>
                <w:rFonts w:ascii="Calibri Light" w:hAnsi="Calibri Light"/>
                <w:sz w:val="18"/>
              </w:rPr>
            </w:pPr>
            <w:r>
              <w:rPr>
                <w:rFonts w:ascii="Calibri Light" w:hAnsi="Calibri Light"/>
                <w:sz w:val="18"/>
              </w:rPr>
              <w:t>0,00</w:t>
            </w:r>
            <w:r>
              <w:rPr>
                <w:rFonts w:ascii="Calibri Light" w:hAnsi="Calibri Light"/>
                <w:spacing w:val="-1"/>
                <w:sz w:val="18"/>
              </w:rPr>
              <w:t xml:space="preserve"> </w:t>
            </w:r>
            <w:r>
              <w:rPr>
                <w:rFonts w:ascii="Calibri Light" w:hAnsi="Calibri Light"/>
                <w:sz w:val="18"/>
              </w:rPr>
              <w:t>€</w:t>
            </w:r>
          </w:p>
        </w:tc>
      </w:tr>
      <w:tr w:rsidR="001E7181">
        <w:trPr>
          <w:trHeight w:val="217"/>
        </w:trPr>
        <w:tc>
          <w:tcPr>
            <w:tcW w:w="1200" w:type="dxa"/>
            <w:tcBorders>
              <w:top w:val="single" w:sz="8" w:space="0" w:color="000000"/>
              <w:bottom w:val="single" w:sz="1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1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E7181" w:rsidRDefault="00317E40">
      <w:pPr>
        <w:pStyle w:val="Textoindependiente"/>
        <w:spacing w:before="4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0995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176530</wp:posOffset>
                </wp:positionV>
                <wp:extent cx="5807710" cy="218440"/>
                <wp:effectExtent l="0" t="0" r="0" b="0"/>
                <wp:wrapTopAndBottom/>
                <wp:docPr id="301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6.2.1.</w:t>
                            </w:r>
                            <w:r>
                              <w:rPr>
                                <w:color w:val="174655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limitar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desarrollo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propagación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incendio.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1" o:spid="_x0000_s1100" type="#_x0000_t202" style="position:absolute;margin-left:87pt;margin-top:13.9pt;width:457.3pt;height:17.2pt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7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6.2.1.</w:t>
                      </w:r>
                      <w:r>
                        <w:rPr>
                          <w:color w:val="174655"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limitar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desarrollo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propagación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incendio.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1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7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genérico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apartado</w:t>
      </w:r>
      <w:r>
        <w:rPr>
          <w:spacing w:val="-1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doble: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t>Propagación</w:t>
      </w:r>
      <w:r>
        <w:rPr>
          <w:spacing w:val="-7"/>
        </w:rPr>
        <w:t xml:space="preserve"> </w:t>
      </w:r>
      <w:r>
        <w:t>interior: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limitará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propagación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incendio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interior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7" w:line="235" w:lineRule="auto"/>
        <w:ind w:right="570" w:hanging="360"/>
      </w:pPr>
      <w:r>
        <w:t>Propagación exterior: Se limitará el riesgo de propagación del incendio por el exterior, tanto en el</w:t>
      </w:r>
      <w:r>
        <w:rPr>
          <w:spacing w:val="-4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considerado</w:t>
      </w:r>
      <w:r>
        <w:rPr>
          <w:spacing w:val="-2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edificios.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7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pasa</w:t>
      </w:r>
      <w:r>
        <w:rPr>
          <w:spacing w:val="-8"/>
        </w:rPr>
        <w:t xml:space="preserve"> </w:t>
      </w:r>
      <w:r>
        <w:t>por: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t>Locales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zonas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especial.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7" w:line="267" w:lineRule="exact"/>
        <w:ind w:hanging="366"/>
      </w:pPr>
      <w:r>
        <w:rPr>
          <w:spacing w:val="-1"/>
        </w:rPr>
        <w:t>Espacios</w:t>
      </w:r>
      <w:r>
        <w:rPr>
          <w:spacing w:val="-11"/>
        </w:rPr>
        <w:t xml:space="preserve"> </w:t>
      </w:r>
      <w:r>
        <w:rPr>
          <w:spacing w:val="-1"/>
        </w:rPr>
        <w:t>ocultos.</w:t>
      </w:r>
      <w:r>
        <w:rPr>
          <w:spacing w:val="-5"/>
        </w:rPr>
        <w:t xml:space="preserve"> </w:t>
      </w:r>
      <w:r>
        <w:rPr>
          <w:spacing w:val="-1"/>
        </w:rPr>
        <w:t>Paso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instalaciones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compartimentación de</w:t>
      </w:r>
      <w:r>
        <w:rPr>
          <w:spacing w:val="-6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4" w:lineRule="exact"/>
        <w:ind w:hanging="366"/>
      </w:pPr>
      <w:r>
        <w:rPr>
          <w:spacing w:val="-1"/>
        </w:rPr>
        <w:t>Reacción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fuego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constructivos,</w:t>
      </w:r>
      <w:r>
        <w:rPr>
          <w:spacing w:val="-6"/>
        </w:rPr>
        <w:t xml:space="preserve"> </w:t>
      </w:r>
      <w:r>
        <w:t>decorativos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mobiliario.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5" w:lineRule="exact"/>
        <w:ind w:hanging="366"/>
      </w:pPr>
      <w:r>
        <w:t>Medianerías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fachadas</w:t>
      </w:r>
    </w:p>
    <w:p w:rsidR="001E7181" w:rsidRDefault="001E7181">
      <w:pPr>
        <w:spacing w:line="265" w:lineRule="exact"/>
        <w:sectPr w:rsidR="001E7181">
          <w:headerReference w:type="default" r:id="rId154"/>
          <w:footerReference w:type="default" r:id="rId155"/>
          <w:pgSz w:w="11930" w:h="16860"/>
          <w:pgMar w:top="1340" w:right="900" w:bottom="880" w:left="1020" w:header="558" w:footer="695" w:gutter="0"/>
          <w:pgNumType w:start="87"/>
          <w:cols w:space="720"/>
        </w:sectPr>
      </w:pP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46"/>
        <w:ind w:hanging="366"/>
      </w:pPr>
      <w:r>
        <w:lastRenderedPageBreak/>
        <w:t>Cubiertas</w:t>
      </w:r>
    </w:p>
    <w:p w:rsidR="001E7181" w:rsidRDefault="001E7181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5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50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Propagación Interior y</w:t>
            </w:r>
            <w:r>
              <w:rPr>
                <w:rFonts w:ascii="Calibri Light" w:hAnsi="Calibri Light"/>
                <w:color w:val="EFEFE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Propagación</w:t>
            </w:r>
            <w:r>
              <w:rPr>
                <w:rFonts w:ascii="Calibri Light" w:hAnsi="Calibri Light"/>
                <w:color w:val="EFEFEF"/>
                <w:spacing w:val="14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Exterior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Cum</w:t>
            </w:r>
            <w:r>
              <w:rPr>
                <w:rFonts w:ascii="Calibri Light"/>
                <w:color w:val="EFEFE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pl</w:t>
            </w:r>
            <w:r>
              <w:rPr>
                <w:rFonts w:ascii="Calibri Light"/>
                <w:color w:val="EFEFE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im</w:t>
            </w:r>
            <w:r>
              <w:rPr>
                <w:rFonts w:ascii="Calibri Light"/>
                <w:color w:val="EFEFE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Posible</w:t>
            </w:r>
            <w:r>
              <w:rPr>
                <w:rFonts w:ascii="Calibri Light" w:hAnsi="Calibri Light"/>
                <w:color w:val="EFEFE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Precio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7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Estim</w:t>
            </w:r>
            <w:r>
              <w:rPr>
                <w:rFonts w:ascii="Calibri Light" w:hAnsi="Calibri Light"/>
                <w:color w:val="EFEFE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Prespuestaria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37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Locales y zonas de riesgo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especial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 w:line="264" w:lineRule="auto"/>
              <w:ind w:left="43" w:right="19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 un armario de contadores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eléctricos en el patio interior cuyas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puertas no son (no podemos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confirmarlo) Resistentes al Fuego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(Homologadas).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comprobamos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</w:p>
          <w:p w:rsidR="001E7181" w:rsidRDefault="00317E40">
            <w:pPr>
              <w:pStyle w:val="TableParagraph"/>
              <w:spacing w:line="112" w:lineRule="exact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hay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 xml:space="preserve">un </w:t>
            </w:r>
            <w:r>
              <w:rPr>
                <w:rFonts w:ascii="Calibri Light"/>
                <w:sz w:val="11"/>
              </w:rPr>
              <w:t>extintor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CO2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8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estudiar la sustitución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 puertas de armario por RF con rejilla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intumescente.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1.800,00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1.800,00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3" w:right="170"/>
              <w:jc w:val="both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Existe un un cuarto de maquinaria 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ascesores, bajo escalera. Dotado con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extintor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CO2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puerta,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que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si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RF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8"/>
        </w:trPr>
        <w:tc>
          <w:tcPr>
            <w:tcW w:w="1553" w:type="dxa"/>
          </w:tcPr>
          <w:p w:rsidR="001E7181" w:rsidRDefault="00317E40">
            <w:pPr>
              <w:pStyle w:val="TableParagraph"/>
              <w:spacing w:before="80" w:line="266" w:lineRule="auto"/>
              <w:ind w:left="42" w:right="127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Espacios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ocultos.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instalaciones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través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elementos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</w:p>
          <w:p w:rsidR="001E7181" w:rsidRDefault="00317E40">
            <w:pPr>
              <w:pStyle w:val="TableParagraph"/>
              <w:spacing w:line="261" w:lineRule="auto"/>
              <w:ind w:left="42" w:right="293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com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partim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entación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incendios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8" w:line="264" w:lineRule="auto"/>
              <w:ind w:left="43" w:right="10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El armario de contadores de agua y los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montantes, se puede considerar 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forman una chimenea que discurre por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toda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altura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del edificio,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pudiendo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ser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importante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elemento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(la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chimenea)</w:t>
            </w:r>
          </w:p>
          <w:p w:rsidR="001E7181" w:rsidRDefault="00317E40">
            <w:pPr>
              <w:pStyle w:val="TableParagraph"/>
              <w:spacing w:line="112" w:lineRule="exact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propagación.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1" w:lineRule="auto"/>
              <w:ind w:left="41" w:right="54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Se recomienda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estudiar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posibilidad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sectorizar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armarios</w:t>
            </w:r>
            <w:r>
              <w:rPr>
                <w:rFonts w:ascii="Calibri Light"/>
                <w:spacing w:val="7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cada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planta.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6,00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1.200,00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1" w:lineRule="auto"/>
              <w:ind w:left="42" w:right="33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Reacción a l fuego de 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constructivos,</w:t>
            </w: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decorativos</w:t>
            </w:r>
            <w:r>
              <w:rPr>
                <w:rFonts w:ascii="Calibri Light"/>
                <w:spacing w:val="40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4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3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obiliario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 w:line="264" w:lineRule="auto"/>
              <w:ind w:left="43" w:right="4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 general, no se detectan elementos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(sin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ensayos)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parezcan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especialmente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inflamables,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quedando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dos cuestiones a tener en cuenta: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escalera cuyo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peldañeado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madera,</w:t>
            </w:r>
          </w:p>
          <w:p w:rsidR="001E7181" w:rsidRDefault="00317E40">
            <w:pPr>
              <w:pStyle w:val="TableParagraph"/>
              <w:spacing w:line="109" w:lineRule="exact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patinillo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agua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que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trascurre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por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5" w:line="264" w:lineRule="auto"/>
              <w:ind w:left="41" w:right="5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Habiéndose tratado la sectorización 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patinillo en apartado 1.3, se recomienda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aplicar tratamiento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ignifugación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peldañeado de carácter superficial con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barnices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pinturas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intumescentes,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</w:p>
          <w:p w:rsidR="001E7181" w:rsidRDefault="00317E40">
            <w:pPr>
              <w:pStyle w:val="TableParagraph"/>
              <w:spacing w:line="109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mantenerlo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37,00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30,00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1.110,00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8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1" w:line="261" w:lineRule="auto"/>
              <w:ind w:left="42" w:right="33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2"/>
                <w:sz w:val="11"/>
              </w:rPr>
              <w:t>Propagación</w:t>
            </w:r>
            <w:r>
              <w:rPr>
                <w:rFonts w:ascii="Calibri Light" w:hAnsi="Calibri Light"/>
                <w:spacing w:val="20"/>
                <w:sz w:val="11"/>
              </w:rPr>
              <w:t xml:space="preserve">    </w:t>
            </w:r>
            <w:r>
              <w:rPr>
                <w:rFonts w:ascii="Calibri Light" w:hAnsi="Calibri Light"/>
                <w:sz w:val="11"/>
              </w:rPr>
              <w:t>exterior.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11"/>
              </w:rPr>
              <w:t>Medianerías</w:t>
            </w:r>
            <w:r>
              <w:rPr>
                <w:rFonts w:ascii="Calibri Light" w:hAnsi="Calibri Light"/>
                <w:spacing w:val="39"/>
                <w:sz w:val="11"/>
              </w:rPr>
              <w:t xml:space="preserve"> 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Cubiertas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8" w:line="264" w:lineRule="auto"/>
              <w:ind w:left="43" w:right="4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Es imposible determinar la resistencia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real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cubierta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fachadas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ensayos.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 posible elemento de riesgo y análisis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habilitación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espacios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bajo</w:t>
            </w:r>
          </w:p>
          <w:p w:rsidR="001E7181" w:rsidRDefault="00317E40">
            <w:pPr>
              <w:pStyle w:val="TableParagraph"/>
              <w:spacing w:line="132" w:lineRule="exact"/>
              <w:ind w:left="43" w:right="6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cubierta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4-5ª,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particular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medianería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nº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16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80" w:line="264" w:lineRule="auto"/>
              <w:ind w:left="41" w:right="4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podemos proponer otra medida 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analizar, por parte del propietario, cómo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ejecutado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elementos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tienen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alguna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carga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fuego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excepcional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mantienen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franja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REI60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0,50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28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4.110,00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1.800,00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2.310,00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6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6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6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6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6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bottom w:val="single" w:sz="6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3" w:type="dxa"/>
            <w:tcBorders>
              <w:top w:val="single" w:sz="6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6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6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6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6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top w:val="single" w:sz="6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205105</wp:posOffset>
                </wp:positionV>
                <wp:extent cx="5807710" cy="218440"/>
                <wp:effectExtent l="0" t="0" r="0" b="0"/>
                <wp:wrapTopAndBottom/>
                <wp:docPr id="300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7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6.2.2.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Evacuación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Edificio.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2" o:spid="_x0000_s1101" type="#_x0000_t202" style="position:absolute;margin-left:87pt;margin-top:16.15pt;width:457.3pt;height:17.2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7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6.2.2.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Evacuación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Edificio.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110" w:right="304"/>
      </w:pPr>
      <w:r>
        <w:rPr>
          <w:noProof/>
          <w:lang w:eastAsia="es-ES"/>
        </w:rPr>
        <w:drawing>
          <wp:anchor distT="0" distB="0" distL="0" distR="0" simplePos="0" relativeHeight="251568640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-1213692</wp:posOffset>
            </wp:positionV>
            <wp:extent cx="1594648" cy="481012"/>
            <wp:effectExtent l="0" t="0" r="0" b="0"/>
            <wp:wrapNone/>
            <wp:docPr id="8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0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64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objetivo genérico en este apartado es que el edificio disponga de los medios de evacuación adecuados</w:t>
      </w:r>
      <w:r>
        <w:rPr>
          <w:spacing w:val="1"/>
        </w:rPr>
        <w:t xml:space="preserve"> </w:t>
      </w:r>
      <w:r>
        <w:t>para que los ocupantes puedan abandonarlo o alcanzar un lugar seguro dentro del mismo en condiciones de</w:t>
      </w:r>
      <w:r>
        <w:rPr>
          <w:spacing w:val="-47"/>
        </w:rPr>
        <w:t xml:space="preserve"> </w:t>
      </w:r>
      <w:r>
        <w:t>seguridad.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/>
      </w:pPr>
      <w:r>
        <w:rPr>
          <w:spacing w:val="-1"/>
        </w:rPr>
        <w:t>El</w:t>
      </w:r>
      <w:r>
        <w:rPr>
          <w:spacing w:val="-7"/>
        </w:rPr>
        <w:t xml:space="preserve"> </w:t>
      </w:r>
      <w:r>
        <w:t>análisis</w:t>
      </w:r>
      <w:r>
        <w:rPr>
          <w:spacing w:val="-3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pasa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especificado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documento: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3" w:line="267" w:lineRule="exact"/>
        <w:ind w:hanging="366"/>
      </w:pPr>
      <w:r>
        <w:rPr>
          <w:spacing w:val="-1"/>
        </w:rPr>
        <w:t>Compatibilidad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evacuación.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Protección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escaleras.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Puertas</w:t>
      </w:r>
      <w:r>
        <w:rPr>
          <w:spacing w:val="-11"/>
        </w:rPr>
        <w:t xml:space="preserve"> </w:t>
      </w:r>
      <w:r>
        <w:t>situadas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recorridos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evacuación.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4" w:line="268" w:lineRule="exact"/>
        <w:ind w:hanging="366"/>
      </w:pPr>
      <w:r>
        <w:t>Señalización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medios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evacuación.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8" w:lineRule="exact"/>
        <w:ind w:hanging="366"/>
      </w:pPr>
      <w:r>
        <w:t>Evacuación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incendio.</w:t>
      </w:r>
    </w:p>
    <w:p w:rsidR="001E7181" w:rsidRDefault="001E7181">
      <w:pPr>
        <w:spacing w:line="268" w:lineRule="exact"/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6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Evacuación</w:t>
            </w:r>
            <w:r>
              <w:rPr>
                <w:rFonts w:ascii="Calibri Light" w:hAnsi="Calibri Light"/>
                <w:color w:val="EFEFEF"/>
                <w:spacing w:val="40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 xml:space="preserve">de  </w:t>
            </w:r>
            <w:r>
              <w:rPr>
                <w:rFonts w:ascii="Calibri Light" w:hAnsi="Calibri Light"/>
                <w:color w:val="EFEFE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ocupantes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Cum</w:t>
            </w:r>
            <w:r>
              <w:rPr>
                <w:rFonts w:ascii="Calibri Light"/>
                <w:color w:val="EFEFE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pl</w:t>
            </w:r>
            <w:r>
              <w:rPr>
                <w:rFonts w:ascii="Calibri Light"/>
                <w:color w:val="EFEFE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im</w:t>
            </w:r>
            <w:r>
              <w:rPr>
                <w:rFonts w:ascii="Calibri Light"/>
                <w:color w:val="EFEFE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Posible</w:t>
            </w:r>
            <w:r>
              <w:rPr>
                <w:rFonts w:ascii="Calibri Light" w:hAnsi="Calibri Light"/>
                <w:color w:val="EFEFE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Precio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7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Estim</w:t>
            </w:r>
            <w:r>
              <w:rPr>
                <w:rFonts w:ascii="Calibri Light" w:hAnsi="Calibri Light"/>
                <w:color w:val="EFEFE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Prespuestaria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87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Dim ensiones</w:t>
            </w:r>
            <w:r>
              <w:rPr>
                <w:rFonts w:ascii="Calibri Light"/>
                <w:spacing w:val="2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   l as   puertas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1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pasillos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spacing w:before="5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1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El edificio no tiene capacidad de obra (no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estructural)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alterar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 encuentran en el recorrido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Evacuación,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ni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pasillos.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2" w:right="5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Capacidad   de     Evacución   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 a escalera.   ( Su   ám bito   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1m y no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está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protegida=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160)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3" w:right="5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capacidad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escalera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suficiente</w:t>
            </w:r>
            <w:r>
              <w:rPr>
                <w:rFonts w:ascii="Calibri Light" w:hAnsi="Calibri Light"/>
                <w:spacing w:val="-2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para la ocupación tipo que puede tener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 edificio.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23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Sentido apertura puertas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</w:t>
            </w:r>
            <w:r>
              <w:rPr>
                <w:rFonts w:ascii="Calibri Light" w:hAnsi="Calibri Light"/>
                <w:spacing w:val="1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9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antipánico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 w:line="264" w:lineRule="auto"/>
              <w:ind w:left="43" w:right="6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Existen puertas cortafuefos que separan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 escalera de las viviendas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 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Bª,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1-2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3ª.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abren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sentido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contrario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 de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evacuación,</w:t>
            </w:r>
          </w:p>
          <w:p w:rsidR="001E7181" w:rsidRDefault="00317E40">
            <w:pPr>
              <w:pStyle w:val="TableParagraph"/>
              <w:spacing w:line="132" w:lineRule="exact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que es</w:t>
            </w:r>
            <w:r>
              <w:rPr>
                <w:rFonts w:ascii="Calibri Light" w:hAnsi="Calibri Light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descendente </w:t>
            </w:r>
            <w:r>
              <w:rPr>
                <w:rFonts w:ascii="Calibri Light" w:hAnsi="Calibri Light"/>
                <w:sz w:val="11"/>
              </w:rPr>
              <w:t>y sin accionamiento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antipánico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3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Una posible mejora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</w:t>
            </w:r>
            <w:r>
              <w:rPr>
                <w:rFonts w:ascii="Calibri Light"/>
                <w:spacing w:val="2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cambiar 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sentido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apertura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citadas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puertas. Probablemente, lleve acarreado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unas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nuevas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puertas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1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7,00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1.050,00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7.350,00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022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6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Señalización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 w:line="264" w:lineRule="auto"/>
              <w:ind w:left="43" w:right="5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forma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mejora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colocar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señalética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actualizada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solo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indique los elementos extintores, sino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propio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recorrido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evacuación.</w:t>
            </w: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Apuntamos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aquí que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detecta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</w:p>
          <w:p w:rsidR="001E7181" w:rsidRDefault="00317E40">
            <w:pPr>
              <w:pStyle w:val="TableParagraph"/>
              <w:spacing w:before="4" w:line="130" w:lineRule="atLeast"/>
              <w:ind w:left="43" w:right="41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defecto de mantenimiento en la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iluminación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señalética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1" w:right="38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Dotar señalética del recorrido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hasta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calle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6"/>
              <w:ind w:right="291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6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20,00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6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6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400,00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431"/>
        </w:trPr>
        <w:tc>
          <w:tcPr>
            <w:tcW w:w="1553" w:type="dxa"/>
          </w:tcPr>
          <w:p w:rsidR="001E7181" w:rsidRDefault="00317E40">
            <w:pPr>
              <w:pStyle w:val="TableParagraph"/>
              <w:spacing w:before="5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Evacuación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personas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</w:p>
          <w:p w:rsidR="001E7181" w:rsidRDefault="00317E40">
            <w:pPr>
              <w:pStyle w:val="TableParagraph"/>
              <w:spacing w:before="3" w:line="130" w:lineRule="atLeast"/>
              <w:ind w:left="42" w:right="39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discapacidad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caso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2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incendio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Si no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acometen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obras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enunciadas</w:t>
            </w:r>
          </w:p>
          <w:p w:rsidR="001E7181" w:rsidRDefault="00317E40">
            <w:pPr>
              <w:pStyle w:val="TableParagraph"/>
              <w:spacing w:before="3" w:line="130" w:lineRule="atLeast"/>
              <w:ind w:left="43" w:right="5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itinerarios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accesibles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DBSUA,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evacuación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deficiente.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5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Además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obras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accesibilidad,</w:t>
            </w:r>
          </w:p>
          <w:p w:rsidR="001E7181" w:rsidRDefault="00317E40">
            <w:pPr>
              <w:pStyle w:val="TableParagraph"/>
              <w:spacing w:before="3" w:line="130" w:lineRule="atLeast"/>
              <w:ind w:left="41" w:right="13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posibilidad de fijar-reservar un espacio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refugio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el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recorrido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291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500,00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28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Importe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8.250,00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8.250,00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1E7181" w:rsidRDefault="00317E40">
      <w:pPr>
        <w:pStyle w:val="Textoindependiente"/>
        <w:spacing w:before="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200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190500</wp:posOffset>
                </wp:positionV>
                <wp:extent cx="5807710" cy="403860"/>
                <wp:effectExtent l="0" t="0" r="0" b="0"/>
                <wp:wrapTopAndBottom/>
                <wp:docPr id="299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403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0" w:line="242" w:lineRule="auto"/>
                              <w:ind w:left="612" w:hanging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6.2.3.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instalaciones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incendios: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adecuación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mantenimiento.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Equipos</w:t>
                            </w:r>
                            <w:r>
                              <w:rPr>
                                <w:color w:val="17465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detección,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alarma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extinción.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3" o:spid="_x0000_s1102" type="#_x0000_t202" style="position:absolute;margin-left:87pt;margin-top:15pt;width:457.3pt;height:31.8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0" w:line="242" w:lineRule="auto"/>
                        <w:ind w:left="612" w:hanging="504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6.2.3.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instalaciones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incendios: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adecuación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mantenimiento.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Equipos</w:t>
                      </w:r>
                      <w:r>
                        <w:rPr>
                          <w:color w:val="17465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detección,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alarma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extinción.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2"/>
        <w:rPr>
          <w:sz w:val="14"/>
        </w:rPr>
      </w:pPr>
    </w:p>
    <w:p w:rsidR="001E7181" w:rsidRDefault="00317E40">
      <w:pPr>
        <w:pStyle w:val="Textoindependiente"/>
        <w:spacing w:before="56"/>
        <w:ind w:left="110" w:right="381"/>
        <w:jc w:val="both"/>
      </w:pPr>
      <w:r>
        <w:t>El objetivo genérico en este apartado es que el edificio dispondrá de los equipos e instalaciones adecuados</w:t>
      </w:r>
      <w:r>
        <w:rPr>
          <w:spacing w:val="1"/>
        </w:rPr>
        <w:t xml:space="preserve"> </w:t>
      </w:r>
      <w:r>
        <w:t>para hacer posible la detección, el control y la extinción del incendio, así como la transmisión de la alarma a</w:t>
      </w:r>
      <w:r>
        <w:rPr>
          <w:spacing w:val="-47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ocupantes.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/>
        <w:jc w:val="both"/>
      </w:pP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edificio</w:t>
      </w:r>
      <w:r>
        <w:rPr>
          <w:spacing w:val="-4"/>
        </w:rPr>
        <w:t xml:space="preserve"> </w:t>
      </w:r>
      <w:r>
        <w:rPr>
          <w:spacing w:val="-1"/>
        </w:rPr>
        <w:t>actual</w:t>
      </w:r>
      <w:r>
        <w:rPr>
          <w:spacing w:val="-8"/>
        </w:rPr>
        <w:t xml:space="preserve"> </w:t>
      </w:r>
      <w:r>
        <w:rPr>
          <w:spacing w:val="-1"/>
        </w:rPr>
        <w:t>consta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instalación</w:t>
      </w:r>
      <w:r>
        <w:rPr>
          <w:spacing w:val="-1"/>
        </w:rPr>
        <w:t xml:space="preserve"> </w:t>
      </w:r>
      <w:r>
        <w:t>contraincendios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contingente</w:t>
      </w:r>
      <w:r>
        <w:rPr>
          <w:spacing w:val="-8"/>
        </w:rPr>
        <w:t xml:space="preserve"> </w:t>
      </w:r>
      <w:r>
        <w:t>compuesta</w:t>
      </w:r>
      <w:r>
        <w:rPr>
          <w:spacing w:val="-7"/>
        </w:rPr>
        <w:t xml:space="preserve"> </w:t>
      </w:r>
      <w:r>
        <w:t>por: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Un</w:t>
      </w:r>
      <w:r>
        <w:rPr>
          <w:spacing w:val="-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extintores</w:t>
      </w:r>
      <w:r>
        <w:rPr>
          <w:spacing w:val="-6"/>
        </w:rPr>
        <w:t xml:space="preserve"> </w:t>
      </w:r>
      <w:r>
        <w:t>manuales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móviles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incendio.</w:t>
      </w:r>
    </w:p>
    <w:p w:rsidR="001E7181" w:rsidRDefault="00317E40">
      <w:pPr>
        <w:pStyle w:val="Prrafodelista"/>
        <w:numPr>
          <w:ilvl w:val="1"/>
          <w:numId w:val="6"/>
        </w:numPr>
        <w:tabs>
          <w:tab w:val="left" w:pos="1554"/>
        </w:tabs>
        <w:spacing w:before="22" w:line="271" w:lineRule="exact"/>
        <w:ind w:hanging="366"/>
      </w:pPr>
      <w:r>
        <w:t>EXTINTOR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POLVO</w:t>
      </w:r>
      <w:r>
        <w:rPr>
          <w:spacing w:val="-8"/>
        </w:rPr>
        <w:t xml:space="preserve"> </w:t>
      </w:r>
      <w:r>
        <w:t>ABC</w:t>
      </w:r>
      <w:r>
        <w:rPr>
          <w:spacing w:val="-5"/>
        </w:rPr>
        <w:t xml:space="preserve"> </w:t>
      </w:r>
      <w:r>
        <w:t>DE 6</w:t>
      </w:r>
      <w:r>
        <w:rPr>
          <w:spacing w:val="-5"/>
        </w:rPr>
        <w:t xml:space="preserve"> </w:t>
      </w:r>
      <w:r>
        <w:t>KG.-</w:t>
      </w:r>
      <w:r>
        <w:rPr>
          <w:spacing w:val="40"/>
        </w:rPr>
        <w:t xml:space="preserve"> </w:t>
      </w:r>
      <w:r>
        <w:t>5 Unidades.</w:t>
      </w:r>
    </w:p>
    <w:p w:rsidR="001E7181" w:rsidRDefault="00317E40">
      <w:pPr>
        <w:pStyle w:val="Prrafodelista"/>
        <w:numPr>
          <w:ilvl w:val="1"/>
          <w:numId w:val="6"/>
        </w:numPr>
        <w:tabs>
          <w:tab w:val="left" w:pos="1554"/>
        </w:tabs>
        <w:spacing w:line="265" w:lineRule="exact"/>
        <w:ind w:hanging="366"/>
      </w:pPr>
      <w:r>
        <w:t>EXTINTOR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CO2</w:t>
      </w:r>
      <w:r>
        <w:rPr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KILOS.-</w:t>
      </w:r>
      <w:r>
        <w:rPr>
          <w:spacing w:val="-1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Unidades.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58" w:lineRule="exact"/>
        <w:ind w:hanging="366"/>
      </w:pPr>
      <w:r>
        <w:t>Señalética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estos</w:t>
      </w:r>
      <w:r>
        <w:rPr>
          <w:spacing w:val="-6"/>
        </w:rPr>
        <w:t xml:space="preserve"> </w:t>
      </w:r>
      <w:r>
        <w:t>elementos.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right="853" w:hanging="360"/>
      </w:pPr>
      <w:r>
        <w:t>Luminarias de emergencia por planta, tratando de señalar recorrido de evacuación y alumbrar</w:t>
      </w:r>
      <w:r>
        <w:rPr>
          <w:spacing w:val="-47"/>
        </w:rPr>
        <w:t xml:space="preserve"> </w:t>
      </w:r>
      <w:r>
        <w:t>señalética</w:t>
      </w:r>
      <w:r>
        <w:rPr>
          <w:spacing w:val="-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extintores.</w:t>
      </w:r>
    </w:p>
    <w:p w:rsidR="001E7181" w:rsidRDefault="001E7181">
      <w:pPr>
        <w:pStyle w:val="Textoindependiente"/>
        <w:spacing w:before="6"/>
      </w:pPr>
    </w:p>
    <w:p w:rsidR="001E7181" w:rsidRDefault="00317E40">
      <w:pPr>
        <w:pStyle w:val="Textoindependiente"/>
        <w:spacing w:line="266" w:lineRule="exact"/>
        <w:ind w:left="110"/>
      </w:pPr>
      <w:r>
        <w:t>El</w:t>
      </w:r>
      <w:r>
        <w:rPr>
          <w:spacing w:val="-7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pasa</w:t>
      </w:r>
      <w:r>
        <w:rPr>
          <w:spacing w:val="-8"/>
        </w:rPr>
        <w:t xml:space="preserve"> </w:t>
      </w:r>
      <w:r>
        <w:t>por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4" w:lineRule="exact"/>
        <w:ind w:hanging="366"/>
      </w:pPr>
      <w:r>
        <w:t>Dotación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6" w:lineRule="exact"/>
        <w:ind w:hanging="366"/>
      </w:pPr>
      <w:r>
        <w:rPr>
          <w:spacing w:val="-1"/>
        </w:rPr>
        <w:t>Señalización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instalaciones</w:t>
      </w:r>
      <w:r>
        <w:rPr>
          <w:spacing w:val="-7"/>
        </w:rPr>
        <w:t xml:space="preserve"> </w:t>
      </w:r>
      <w:r>
        <w:t>manuales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6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incendios.</w:t>
      </w:r>
    </w:p>
    <w:p w:rsidR="001E7181" w:rsidRDefault="001E7181">
      <w:pPr>
        <w:spacing w:line="266" w:lineRule="exact"/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6"/>
        </w:trPr>
        <w:tc>
          <w:tcPr>
            <w:tcW w:w="1553" w:type="dxa"/>
            <w:shd w:val="clear" w:color="auto" w:fill="44526A"/>
          </w:tcPr>
          <w:p w:rsidR="001E7181" w:rsidRDefault="00317E40">
            <w:pPr>
              <w:pStyle w:val="TableParagraph"/>
              <w:spacing w:before="10" w:line="259" w:lineRule="auto"/>
              <w:ind w:left="42" w:right="24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pacing w:val="-1"/>
                <w:sz w:val="11"/>
              </w:rPr>
              <w:t>Condiciones</w:t>
            </w:r>
            <w:r>
              <w:rPr>
                <w:rFonts w:ascii="Calibri Light" w:hAnsi="Calibri Light"/>
                <w:color w:val="EFEFEF"/>
                <w:sz w:val="11"/>
              </w:rPr>
              <w:t xml:space="preserve"> de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l as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instalaciones de protección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contra incendios: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adecuación y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mantenimiento.</w:t>
            </w:r>
            <w:r>
              <w:rPr>
                <w:rFonts w:ascii="Calibri Light" w:hAnsi="Calibri Light"/>
                <w:color w:val="EFEFEF"/>
                <w:spacing w:val="13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Equipos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de</w:t>
            </w:r>
          </w:p>
          <w:p w:rsidR="001E7181" w:rsidRDefault="00317E40">
            <w:pPr>
              <w:pStyle w:val="TableParagraph"/>
              <w:spacing w:line="121" w:lineRule="exact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pacing w:val="-1"/>
                <w:sz w:val="11"/>
              </w:rPr>
              <w:t>detección,</w:t>
            </w:r>
            <w:r>
              <w:rPr>
                <w:rFonts w:ascii="Calibri Light" w:hAnsi="Calibri Light"/>
                <w:color w:val="EFEFEF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</w:t>
            </w:r>
            <w:r>
              <w:rPr>
                <w:rFonts w:ascii="Calibri Light" w:hAnsi="Calibri Light"/>
                <w:color w:val="EFEFEF"/>
                <w:spacing w:val="-12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larma</w:t>
            </w:r>
            <w:r>
              <w:rPr>
                <w:rFonts w:ascii="Calibri Light" w:hAnsi="Calibri Light"/>
                <w:color w:val="EFEFEF"/>
                <w:spacing w:val="14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y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Cumplimiento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EFEFE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EFEFE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Precio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7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Estimación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Prespuestaria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Dotación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que técnico instalador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certificado compruebe que la dotación es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 correcta. Contrastarlo con 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mantenedor.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10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Comprobar que el número y el tipo son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adecuados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168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3" w:right="25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estando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obligado,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sería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bueno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dotar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sistema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detección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alarma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incendio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5" w:line="264" w:lineRule="auto"/>
              <w:ind w:left="41" w:right="26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Instalar un sistema de detección y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alarma de incendios, convencional,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formado por central de detección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automática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incendios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capacidad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máxima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6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zonas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detección, 5 detectores ópticos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humos, 5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pulsadores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alarma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</w:p>
          <w:p w:rsidR="001E7181" w:rsidRDefault="00317E40">
            <w:pPr>
              <w:pStyle w:val="TableParagraph"/>
              <w:spacing w:line="109" w:lineRule="exact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señalización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luminosa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2.500,00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2.500,00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Señalización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spacing w:before="7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8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que técnico instalador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certificado compruebe que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señalización es la correcta. Contrastarlo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mantenedor.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10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Comprobar que el número y el tipo son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adecuados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31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3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</w:tcPr>
          <w:p w:rsidR="001E7181" w:rsidRDefault="00317E40">
            <w:pPr>
              <w:pStyle w:val="TableParagraph"/>
              <w:spacing w:line="123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Importe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23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2.500,00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4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2.500,00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5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207645</wp:posOffset>
                </wp:positionV>
                <wp:extent cx="5807710" cy="218440"/>
                <wp:effectExtent l="0" t="0" r="0" b="0"/>
                <wp:wrapTopAndBottom/>
                <wp:docPr id="298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6.2.4.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Intervención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Bomberos.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4" o:spid="_x0000_s1103" type="#_x0000_t202" style="position:absolute;margin-left:87pt;margin-top:16.35pt;width:457.3pt;height:17.2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6.2.4.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Intervención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Bomberos.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4"/>
        </w:rPr>
      </w:pPr>
    </w:p>
    <w:p w:rsidR="001E7181" w:rsidRDefault="00317E40">
      <w:pPr>
        <w:pStyle w:val="Textoindependiente"/>
        <w:spacing w:before="56"/>
        <w:ind w:left="110" w:right="431"/>
      </w:pPr>
      <w:r>
        <w:t>El objetivo genérico en este apartado es facilitar la intervención de los equipos de rescate y de extinción de</w:t>
      </w:r>
      <w:r>
        <w:rPr>
          <w:spacing w:val="-47"/>
        </w:rPr>
        <w:t xml:space="preserve"> </w:t>
      </w:r>
      <w:r>
        <w:t>incendios.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9"/>
        </w:rPr>
        <w:t xml:space="preserve"> </w:t>
      </w:r>
      <w:r>
        <w:t>análisis</w:t>
      </w:r>
      <w:r>
        <w:rPr>
          <w:spacing w:val="-5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pasa</w:t>
      </w:r>
      <w:r>
        <w:rPr>
          <w:spacing w:val="-9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especificado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documento: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0" w:line="267" w:lineRule="exact"/>
        <w:ind w:hanging="366"/>
      </w:pPr>
      <w:r>
        <w:t>Condiciones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aproximación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entorno.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rPr>
          <w:spacing w:val="-1"/>
        </w:rPr>
        <w:t>Accesibilidad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fachada.</w:t>
      </w:r>
    </w:p>
    <w:p w:rsidR="001E7181" w:rsidRDefault="001E7181">
      <w:pPr>
        <w:spacing w:line="267" w:lineRule="exact"/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8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63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Intervención de los</w:t>
            </w:r>
            <w:r>
              <w:rPr>
                <w:rFonts w:ascii="Calibri Light" w:hAnsi="Calibri Light"/>
                <w:color w:val="EFEFE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bomberos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Cum</w:t>
            </w:r>
            <w:r>
              <w:rPr>
                <w:rFonts w:ascii="Calibri Light"/>
                <w:color w:val="EFEFE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pl</w:t>
            </w:r>
            <w:r>
              <w:rPr>
                <w:rFonts w:ascii="Calibri Light"/>
                <w:color w:val="EFEFE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im</w:t>
            </w:r>
            <w:r>
              <w:rPr>
                <w:rFonts w:ascii="Calibri Light"/>
                <w:color w:val="EFEFE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Posible</w:t>
            </w:r>
            <w:r>
              <w:rPr>
                <w:rFonts w:ascii="Calibri Light" w:hAnsi="Calibri Light"/>
                <w:color w:val="EFEFE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Precio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7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Estim</w:t>
            </w:r>
            <w:r>
              <w:rPr>
                <w:rFonts w:ascii="Calibri Light" w:hAnsi="Calibri Light"/>
                <w:color w:val="EFEFE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ación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Prespuestaria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Condiciones</w:t>
            </w:r>
            <w:r>
              <w:rPr>
                <w:rFonts w:ascii="Calibri Light"/>
                <w:spacing w:val="1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</w:p>
          <w:p w:rsidR="001E7181" w:rsidRDefault="00317E40">
            <w:pPr>
              <w:pStyle w:val="TableParagraph"/>
              <w:spacing w:before="13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aproxim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ación</w:t>
            </w:r>
            <w:r>
              <w:rPr>
                <w:rFonts w:ascii="Calibri Light" w:hAnsi="Calibri Light"/>
                <w:spacing w:val="3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3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entorno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Ancho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Viales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Exteriores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actuar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Tramos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Curvos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actuar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6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Pendientes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Viales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actuar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Accesibilidad</w:t>
            </w:r>
            <w:r>
              <w:rPr>
                <w:rFonts w:ascii="Calibri Light"/>
                <w:spacing w:val="38"/>
                <w:sz w:val="11"/>
              </w:rPr>
              <w:t xml:space="preserve">  </w:t>
            </w:r>
            <w:r>
              <w:rPr>
                <w:rFonts w:ascii="Calibri Light"/>
                <w:sz w:val="11"/>
              </w:rPr>
              <w:t xml:space="preserve">por  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fachada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1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Recomendar a los vecinos no bloqueen la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entrada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sus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terrazas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8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0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Importe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4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317E40">
      <w:pPr>
        <w:pStyle w:val="Textoindependiente"/>
        <w:spacing w:before="1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404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189865</wp:posOffset>
                </wp:positionV>
                <wp:extent cx="5807710" cy="218440"/>
                <wp:effectExtent l="0" t="0" r="0" b="0"/>
                <wp:wrapTopAndBottom/>
                <wp:docPr id="297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6.2.5.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Resistencia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Estructural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Incendio.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5" o:spid="_x0000_s1104" type="#_x0000_t202" style="position:absolute;margin-left:87pt;margin-top:14.95pt;width:457.3pt;height:17.2pt;z-index:-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6.2.5.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Resistencia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Estructural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al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Incendio.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SI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"/>
        <w:rPr>
          <w:sz w:val="15"/>
        </w:rPr>
      </w:pPr>
    </w:p>
    <w:p w:rsidR="001E7181" w:rsidRDefault="00317E40">
      <w:pPr>
        <w:pStyle w:val="Textoindependiente"/>
        <w:spacing w:before="56"/>
        <w:ind w:left="110" w:right="265"/>
      </w:pPr>
      <w:r>
        <w:t>El objetivo genérico en este apartado es que la estructura portante mantenga su resistencia al fuego durante</w:t>
      </w:r>
      <w:r>
        <w:rPr>
          <w:spacing w:val="-4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necesario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4"/>
        </w:rPr>
        <w:t xml:space="preserve"> </w:t>
      </w:r>
      <w:r>
        <w:t>cumplirse</w:t>
      </w:r>
      <w:r>
        <w:rPr>
          <w:spacing w:val="-5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exigencias</w:t>
      </w:r>
      <w:r>
        <w:rPr>
          <w:spacing w:val="-1"/>
        </w:rPr>
        <w:t xml:space="preserve"> </w:t>
      </w:r>
      <w:r>
        <w:t>básicas.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254"/>
      </w:pPr>
      <w:r>
        <w:t>No existiendo elementos estructurales de madera, y considerando como no viable realizar actuaciones</w:t>
      </w:r>
      <w:r>
        <w:rPr>
          <w:spacing w:val="1"/>
        </w:rPr>
        <w:t xml:space="preserve"> </w:t>
      </w:r>
      <w:r>
        <w:t>estructurales generales en este sentido, no apuntamos nada al respecto a excepción de la recomendación de</w:t>
      </w:r>
      <w:r>
        <w:rPr>
          <w:spacing w:val="-47"/>
        </w:rPr>
        <w:t xml:space="preserve"> </w:t>
      </w:r>
      <w:r>
        <w:t>pintar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correas</w:t>
      </w:r>
      <w:r>
        <w:rPr>
          <w:spacing w:val="-7"/>
        </w:rPr>
        <w:t xml:space="preserve"> </w:t>
      </w:r>
      <w:r>
        <w:t>metálicas</w:t>
      </w:r>
      <w:r>
        <w:rPr>
          <w:spacing w:val="-4"/>
        </w:rPr>
        <w:t xml:space="preserve"> </w:t>
      </w:r>
      <w:r>
        <w:t>visibles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aprovechamiento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cubiertas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pintura</w:t>
      </w:r>
      <w:r>
        <w:rPr>
          <w:spacing w:val="-2"/>
        </w:rPr>
        <w:t xml:space="preserve"> </w:t>
      </w:r>
      <w:r>
        <w:t>intumescente.</w:t>
      </w:r>
    </w:p>
    <w:p w:rsidR="001E7181" w:rsidRDefault="001E7181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5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pacing w:val="-1"/>
                <w:sz w:val="11"/>
              </w:rPr>
              <w:t>Resistencia</w:t>
            </w:r>
            <w:r>
              <w:rPr>
                <w:rFonts w:ascii="Calibri Light"/>
                <w:color w:val="EFEFEF"/>
                <w:spacing w:val="7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pacing w:val="-1"/>
                <w:sz w:val="11"/>
              </w:rPr>
              <w:t>a</w:t>
            </w:r>
            <w:r>
              <w:rPr>
                <w:rFonts w:ascii="Calibri Light"/>
                <w:color w:val="EFEFEF"/>
                <w:spacing w:val="-8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pacing w:val="-1"/>
                <w:sz w:val="11"/>
              </w:rPr>
              <w:t>l</w:t>
            </w:r>
            <w:r>
              <w:rPr>
                <w:rFonts w:ascii="Calibri Light"/>
                <w:color w:val="EFEFEF"/>
                <w:spacing w:val="6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pacing w:val="-1"/>
                <w:sz w:val="11"/>
              </w:rPr>
              <w:t>fuego</w:t>
            </w:r>
            <w:r>
              <w:rPr>
                <w:rFonts w:asci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de</w:t>
            </w:r>
            <w:r>
              <w:rPr>
                <w:rFonts w:ascii="Calibri Light"/>
                <w:color w:val="EFEFEF"/>
                <w:spacing w:val="2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l</w:t>
            </w:r>
            <w:r>
              <w:rPr>
                <w:rFonts w:ascii="Calibri Light"/>
                <w:color w:val="EFEFEF"/>
                <w:spacing w:val="-9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a</w:t>
            </w:r>
            <w:r>
              <w:rPr>
                <w:rFonts w:ascii="Calibri Light"/>
                <w:color w:val="EFEFEF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color w:val="EFEFEF"/>
                <w:sz w:val="11"/>
              </w:rPr>
              <w:t>estructura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Cumplimiento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EFEFE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EFEFE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EFEFEF"/>
                <w:sz w:val="11"/>
              </w:rPr>
              <w:t>Precio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70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EFEFEF"/>
                <w:sz w:val="11"/>
              </w:rPr>
              <w:t>Estimación</w:t>
            </w:r>
            <w:r>
              <w:rPr>
                <w:rFonts w:ascii="Calibri Light" w:hAnsi="Calibri Light"/>
                <w:color w:val="EFEFE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EFEFEF"/>
                <w:sz w:val="11"/>
              </w:rPr>
              <w:t>Prespuestaria</w:t>
            </w:r>
          </w:p>
        </w:tc>
      </w:tr>
      <w:tr w:rsidR="001E7181">
        <w:trPr>
          <w:trHeight w:val="876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Resistencia</w:t>
            </w:r>
            <w:r>
              <w:rPr>
                <w:rFonts w:ascii="Calibri Light"/>
                <w:spacing w:val="4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</w:t>
            </w:r>
            <w:r>
              <w:rPr>
                <w:rFonts w:ascii="Calibri Light"/>
                <w:spacing w:val="4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Fuego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3" w:right="10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Correas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metálicas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descubiertas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espacios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cubiertas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habilitado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están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simplemente</w:t>
            </w:r>
            <w:r>
              <w:rPr>
                <w:rFonts w:ascii="Calibri Light" w:hAnsi="Calibri Light"/>
                <w:spacing w:val="9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pintadas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1" w:right="90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Recomendable proteger frente al fuego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con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pintura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intumescente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EI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30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0" w:right="-1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2.000,00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Importe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2.000,00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1E7181" w:rsidRDefault="001E7181">
      <w:pPr>
        <w:rPr>
          <w:rFonts w:ascii="Times New Roman"/>
          <w:sz w:val="8"/>
        </w:r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7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96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6.2.6.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mejora.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6" o:spid="_x0000_s1105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6.2.6.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mejora.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331"/>
      </w:pPr>
      <w:r>
        <w:t>En base a las tablas anteriores, procedemos a resumir la valoración y el potencial de mejora que aportarían</w:t>
      </w:r>
      <w:r>
        <w:rPr>
          <w:spacing w:val="1"/>
        </w:rPr>
        <w:t xml:space="preserve"> </w:t>
      </w:r>
      <w:r>
        <w:t>al edificio en el siguiente cuadro, donde se enumeran las medidas, se explica el beneficio que reportan, se</w:t>
      </w:r>
      <w:r>
        <w:rPr>
          <w:spacing w:val="1"/>
        </w:rPr>
        <w:t xml:space="preserve"> </w:t>
      </w:r>
      <w:r>
        <w:rPr>
          <w:spacing w:val="-1"/>
        </w:rPr>
        <w:t>analiza</w:t>
      </w:r>
      <w:r>
        <w:rPr>
          <w:spacing w:val="-8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 xml:space="preserve"> </w:t>
      </w:r>
      <w:r>
        <w:rPr>
          <w:spacing w:val="-1"/>
        </w:rPr>
        <w:t>complejidad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ejecución,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t>estima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coste</w:t>
      </w:r>
      <w:r>
        <w:rPr>
          <w:spacing w:val="-1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clasifican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rangos</w:t>
      </w:r>
      <w:r>
        <w:rPr>
          <w:spacing w:val="-6"/>
        </w:rPr>
        <w:t xml:space="preserve"> </w:t>
      </w:r>
      <w:r>
        <w:t>económicos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dificultad</w:t>
      </w:r>
      <w:r>
        <w:rPr>
          <w:spacing w:val="1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especificado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Guía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elaboración</w:t>
      </w:r>
      <w:r>
        <w:rPr>
          <w:spacing w:val="-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Libro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Existente</w:t>
      </w:r>
      <w:r>
        <w:rPr>
          <w:spacing w:val="-1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rehabilitación.</w:t>
      </w:r>
    </w:p>
    <w:p w:rsidR="001E7181" w:rsidRDefault="00317E40">
      <w:pPr>
        <w:pStyle w:val="Textoindependiente"/>
        <w:spacing w:before="5" w:line="235" w:lineRule="auto"/>
        <w:ind w:left="110" w:right="892"/>
      </w:pPr>
      <w:r>
        <w:t>Instrucciones, recomendaciones, consejos y ejemplos para la justificación del anexo I del Real Decreto</w:t>
      </w:r>
      <w:r>
        <w:rPr>
          <w:spacing w:val="-47"/>
        </w:rPr>
        <w:t xml:space="preserve"> </w:t>
      </w:r>
      <w:r>
        <w:t>853/2021</w:t>
      </w:r>
      <w:r>
        <w:rPr>
          <w:spacing w:val="1"/>
        </w:rPr>
        <w:t xml:space="preserve"> </w:t>
      </w:r>
      <w:r>
        <w:t>.</w:t>
      </w:r>
    </w:p>
    <w:p w:rsidR="001E7181" w:rsidRDefault="001E7181">
      <w:pPr>
        <w:pStyle w:val="Textoindependiente"/>
        <w:spacing w:before="9"/>
        <w:rPr>
          <w:sz w:val="17"/>
        </w:rPr>
      </w:pPr>
    </w:p>
    <w:p w:rsidR="001E7181" w:rsidRDefault="00317E40">
      <w:pPr>
        <w:pStyle w:val="Textoindependiente"/>
        <w:spacing w:before="57"/>
        <w:ind w:left="110"/>
      </w:pPr>
      <w:r>
        <w:rPr>
          <w:color w:val="000000"/>
          <w:shd w:val="clear" w:color="auto" w:fill="00FF00"/>
        </w:rPr>
        <w:t>Clasificación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7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11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7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Rango</w:t>
      </w:r>
      <w:r>
        <w:rPr>
          <w:color w:val="000000"/>
          <w:spacing w:val="-6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Económico</w:t>
      </w:r>
      <w:r>
        <w:rPr>
          <w:color w:val="000000"/>
        </w:rPr>
        <w:t>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ind w:hanging="366"/>
      </w:pPr>
      <w:r>
        <w:t>Rango</w:t>
      </w:r>
      <w:r>
        <w:rPr>
          <w:spacing w:val="-3"/>
        </w:rPr>
        <w:t xml:space="preserve"> </w:t>
      </w:r>
      <w:r>
        <w:t>01</w:t>
      </w:r>
      <w:r>
        <w:tab/>
        <w:t>Hasta</w:t>
      </w:r>
      <w:r>
        <w:rPr>
          <w:spacing w:val="-7"/>
        </w:rPr>
        <w:t xml:space="preserve"> </w:t>
      </w:r>
      <w:r>
        <w:t>500</w:t>
      </w:r>
      <w:r>
        <w:rPr>
          <w:spacing w:val="-7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ind w:hanging="366"/>
      </w:pPr>
      <w:r>
        <w:t>Rango</w:t>
      </w:r>
      <w:r>
        <w:rPr>
          <w:spacing w:val="-3"/>
        </w:rPr>
        <w:t xml:space="preserve"> </w:t>
      </w:r>
      <w:r>
        <w:t>02</w:t>
      </w:r>
      <w:r>
        <w:tab/>
      </w:r>
      <w:r>
        <w:rPr>
          <w:spacing w:val="-1"/>
        </w:rPr>
        <w:t>501</w:t>
      </w:r>
      <w:r>
        <w:t xml:space="preserve"> </w:t>
      </w:r>
      <w:r>
        <w:rPr>
          <w:spacing w:val="-1"/>
        </w:rPr>
        <w:t>a</w:t>
      </w:r>
      <w:r>
        <w:rPr>
          <w:spacing w:val="-6"/>
        </w:rPr>
        <w:t xml:space="preserve"> </w:t>
      </w:r>
      <w:r>
        <w:rPr>
          <w:spacing w:val="-1"/>
        </w:rPr>
        <w:t>1.000</w:t>
      </w:r>
      <w:r>
        <w:rPr>
          <w:spacing w:val="-3"/>
        </w:rPr>
        <w:t xml:space="preserve"> </w:t>
      </w:r>
      <w:r>
        <w:t>euros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coste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spacing w:before="1"/>
        <w:ind w:hanging="366"/>
      </w:pPr>
      <w:r>
        <w:t>Rango</w:t>
      </w:r>
      <w:r>
        <w:rPr>
          <w:spacing w:val="-3"/>
        </w:rPr>
        <w:t xml:space="preserve"> </w:t>
      </w:r>
      <w:r>
        <w:t>03</w:t>
      </w:r>
      <w:r>
        <w:tab/>
        <w:t>1.001 a</w:t>
      </w:r>
      <w:r>
        <w:rPr>
          <w:spacing w:val="-11"/>
        </w:rPr>
        <w:t xml:space="preserve"> </w:t>
      </w:r>
      <w:r>
        <w:t>10.000</w:t>
      </w:r>
      <w:r>
        <w:rPr>
          <w:spacing w:val="-8"/>
        </w:rPr>
        <w:t xml:space="preserve"> </w:t>
      </w:r>
      <w:r>
        <w:t>euros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spacing w:before="12" w:line="266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04</w:t>
      </w:r>
      <w:r>
        <w:tab/>
        <w:t>10.001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25.000</w:t>
      </w:r>
      <w:r>
        <w:rPr>
          <w:spacing w:val="-5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coste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spacing w:line="264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05</w:t>
      </w:r>
      <w:r>
        <w:tab/>
        <w:t>25.001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50.000</w:t>
      </w:r>
      <w:r>
        <w:rPr>
          <w:spacing w:val="-4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spacing w:line="264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06</w:t>
      </w:r>
      <w:r>
        <w:tab/>
        <w:t>50.001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100.000</w:t>
      </w:r>
      <w:r>
        <w:rPr>
          <w:spacing w:val="-7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  <w:tab w:val="left" w:pos="3281"/>
        </w:tabs>
        <w:spacing w:line="266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07</w:t>
      </w:r>
      <w:r>
        <w:tab/>
        <w:t>Más</w:t>
      </w:r>
      <w:r>
        <w:rPr>
          <w:spacing w:val="-7"/>
        </w:rPr>
        <w:t xml:space="preserve"> </w:t>
      </w:r>
      <w:r>
        <w:t>100.001</w:t>
      </w:r>
      <w:r>
        <w:rPr>
          <w:spacing w:val="-1"/>
        </w:rPr>
        <w:t xml:space="preserve"> </w:t>
      </w:r>
      <w:r>
        <w:t>euros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1E7181">
      <w:pPr>
        <w:pStyle w:val="Textoindependiente"/>
        <w:spacing w:before="5"/>
        <w:rPr>
          <w:sz w:val="17"/>
        </w:rPr>
      </w:pPr>
    </w:p>
    <w:p w:rsidR="001E7181" w:rsidRDefault="00317E40">
      <w:pPr>
        <w:pStyle w:val="Textoindependiente"/>
        <w:spacing w:before="56"/>
        <w:ind w:left="110"/>
      </w:pPr>
      <w:r>
        <w:rPr>
          <w:color w:val="000000"/>
          <w:spacing w:val="-1"/>
          <w:shd w:val="clear" w:color="auto" w:fill="00FF00"/>
        </w:rPr>
        <w:t>Clasificación</w:t>
      </w:r>
      <w:r>
        <w:rPr>
          <w:color w:val="000000"/>
          <w:shd w:val="clear" w:color="auto" w:fill="00FF00"/>
        </w:rPr>
        <w:t xml:space="preserve"> 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11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Complejidad: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t>Ninguna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Mínima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Poca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Media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0" w:line="267" w:lineRule="exact"/>
        <w:ind w:hanging="366"/>
      </w:pPr>
      <w:r>
        <w:t>Elevada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Muy</w:t>
      </w:r>
      <w:r>
        <w:rPr>
          <w:spacing w:val="-1"/>
        </w:rPr>
        <w:t xml:space="preserve"> </w:t>
      </w:r>
      <w:r>
        <w:t>Elevada</w:t>
      </w:r>
    </w:p>
    <w:p w:rsidR="001E7181" w:rsidRDefault="001E7181">
      <w:pPr>
        <w:pStyle w:val="Textoindependiente"/>
        <w:spacing w:before="1"/>
        <w:rPr>
          <w:sz w:val="21"/>
        </w:rPr>
      </w:pPr>
    </w:p>
    <w:p w:rsidR="001E7181" w:rsidRDefault="00317E40">
      <w:pPr>
        <w:pStyle w:val="Textoindependiente"/>
        <w:ind w:left="110"/>
      </w:pPr>
      <w:r>
        <w:t>Se</w:t>
      </w:r>
      <w:r>
        <w:rPr>
          <w:spacing w:val="-7"/>
        </w:rPr>
        <w:t xml:space="preserve"> </w:t>
      </w:r>
      <w:r>
        <w:t>incrustan</w:t>
      </w:r>
      <w:r>
        <w:rPr>
          <w:spacing w:val="-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Tablas: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right="286" w:hanging="360"/>
      </w:pPr>
      <w:r>
        <w:t>TABLA RESUMEN DE PROPUESTAS DE MEDIDAS DE MEJORA SEGURIDAD EN CASO DE INCENDIO (DB-</w:t>
      </w:r>
      <w:r>
        <w:rPr>
          <w:spacing w:val="-47"/>
        </w:rPr>
        <w:t xml:space="preserve"> </w:t>
      </w:r>
      <w:r>
        <w:t>SI).</w:t>
      </w:r>
    </w:p>
    <w:p w:rsidR="001E7181" w:rsidRDefault="001E7181">
      <w:pPr>
        <w:pStyle w:val="Textoindependiente"/>
        <w:spacing w:before="2" w:after="1"/>
        <w:rPr>
          <w:sz w:val="19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206"/>
      </w:tblGrid>
      <w:tr w:rsidR="001E7181">
        <w:trPr>
          <w:trHeight w:val="299"/>
        </w:trPr>
        <w:tc>
          <w:tcPr>
            <w:tcW w:w="2060" w:type="dxa"/>
          </w:tcPr>
          <w:p w:rsidR="001E7181" w:rsidRDefault="00317E40">
            <w:pPr>
              <w:pStyle w:val="TableParagraph"/>
              <w:spacing w:before="1"/>
              <w:ind w:left="120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Por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Rango</w:t>
            </w: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1</w:t>
            </w:r>
          </w:p>
        </w:tc>
      </w:tr>
      <w:tr w:rsidR="001E7181">
        <w:trPr>
          <w:trHeight w:val="299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2</w:t>
            </w:r>
          </w:p>
        </w:tc>
      </w:tr>
      <w:tr w:rsidR="001E7181">
        <w:trPr>
          <w:trHeight w:val="297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3</w:t>
            </w:r>
          </w:p>
        </w:tc>
      </w:tr>
      <w:tr w:rsidR="001E7181">
        <w:trPr>
          <w:trHeight w:val="301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4</w:t>
            </w:r>
          </w:p>
        </w:tc>
      </w:tr>
      <w:tr w:rsidR="001E7181">
        <w:trPr>
          <w:trHeight w:val="297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3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5</w:t>
            </w:r>
          </w:p>
        </w:tc>
      </w:tr>
      <w:tr w:rsidR="001E7181">
        <w:trPr>
          <w:trHeight w:val="297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3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6</w:t>
            </w:r>
          </w:p>
        </w:tc>
      </w:tr>
      <w:tr w:rsidR="001E7181">
        <w:trPr>
          <w:trHeight w:val="314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3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w w:val="94"/>
                <w:sz w:val="20"/>
              </w:rPr>
              <w:t>7</w:t>
            </w:r>
          </w:p>
        </w:tc>
      </w:tr>
      <w:tr w:rsidR="001E7181">
        <w:trPr>
          <w:trHeight w:val="299"/>
        </w:trPr>
        <w:tc>
          <w:tcPr>
            <w:tcW w:w="2060" w:type="dxa"/>
          </w:tcPr>
          <w:p w:rsidR="001E7181" w:rsidRDefault="00317E40">
            <w:pPr>
              <w:pStyle w:val="TableParagraph"/>
              <w:spacing w:before="1"/>
              <w:ind w:left="120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1"/>
                <w:sz w:val="20"/>
              </w:rPr>
              <w:t>Por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Complejidad</w:t>
            </w: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Ninguna</w:t>
            </w:r>
          </w:p>
        </w:tc>
      </w:tr>
      <w:tr w:rsidR="001E7181">
        <w:trPr>
          <w:trHeight w:val="301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Mínima</w:t>
            </w:r>
          </w:p>
        </w:tc>
      </w:tr>
      <w:tr w:rsidR="001E7181">
        <w:trPr>
          <w:trHeight w:val="297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Poca</w:t>
            </w:r>
          </w:p>
        </w:tc>
      </w:tr>
      <w:tr w:rsidR="001E7181">
        <w:trPr>
          <w:trHeight w:val="297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4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Media</w:t>
            </w:r>
          </w:p>
        </w:tc>
      </w:tr>
      <w:tr w:rsidR="001E7181">
        <w:trPr>
          <w:trHeight w:val="299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before="1"/>
              <w:ind w:left="11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Elevada</w:t>
            </w:r>
          </w:p>
        </w:tc>
      </w:tr>
      <w:tr w:rsidR="001E7181">
        <w:trPr>
          <w:trHeight w:val="489"/>
        </w:trPr>
        <w:tc>
          <w:tcPr>
            <w:tcW w:w="2060" w:type="dxa"/>
          </w:tcPr>
          <w:p w:rsidR="001E7181" w:rsidRDefault="001E71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6" w:type="dxa"/>
          </w:tcPr>
          <w:p w:rsidR="001E7181" w:rsidRDefault="00317E40">
            <w:pPr>
              <w:pStyle w:val="TableParagraph"/>
              <w:spacing w:line="240" w:lineRule="atLeast"/>
              <w:ind w:left="117" w:right="445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Muy</w:t>
            </w:r>
            <w:r>
              <w:rPr>
                <w:rFonts w:ascii="Calibri Light"/>
                <w:spacing w:val="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Elevada</w:t>
            </w:r>
          </w:p>
        </w:tc>
      </w:tr>
    </w:tbl>
    <w:p w:rsidR="001E7181" w:rsidRDefault="001E7181">
      <w:pPr>
        <w:spacing w:line="240" w:lineRule="atLeast"/>
        <w:rPr>
          <w:sz w:val="20"/>
        </w:r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10"/>
        <w:rPr>
          <w:sz w:val="5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95" name="docshape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F0A7259" id="docshape217" o:spid="_x0000_s1026" style="position:absolute;margin-left:47.85pt;margin-top:62pt;width:.45pt;height:492.8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IddwIAAPs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94" name="docshape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BA05243" id="docshape218" o:spid="_x0000_s1026" style="position:absolute;margin-left:782.95pt;margin-top:52.4pt;width:31.2pt;height:486.2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31L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PT99S3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93" name="docshape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19" o:spid="_x0000_s1106" type="#_x0000_t202" style="position:absolute;margin-left:790.75pt;margin-top:150.1pt;width:12pt;height:306.45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26055"/>
                <wp:effectExtent l="0" t="0" r="0" b="0"/>
                <wp:wrapNone/>
                <wp:docPr id="292" name="docshape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2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COAATM.- PROTOTIPO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 EDIFICIO</w:t>
                            </w:r>
                            <w:r>
                              <w:rPr>
                                <w:rFonts w:ascii="Arial"/>
                                <w:spacing w:val="4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20" o:spid="_x0000_s1107" type="#_x0000_t202" style="position:absolute;margin-left:36.55pt;margin-top:62.6pt;width:11pt;height:214.6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Y3sgIAALQ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80"/>
                          <w:sz w:val="16"/>
                        </w:rPr>
                        <w:t>COAATM.- PROTOTIPO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 EDIFICIO</w:t>
                      </w:r>
                      <w:r>
                        <w:rPr>
                          <w:rFonts w:ascii="Arial"/>
                          <w:spacing w:val="4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676910"/>
                <wp:effectExtent l="0" t="0" r="0" b="0"/>
                <wp:wrapNone/>
                <wp:docPr id="291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93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21" o:spid="_x0000_s1108" type="#_x0000_t202" style="position:absolute;margin-left:35.95pt;margin-top:429.05pt;width:12.1pt;height:53.3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93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E7181" w:rsidRDefault="00317E40">
      <w:pPr>
        <w:pStyle w:val="Textoindependiente"/>
        <w:ind w:left="11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8999220" cy="159385"/>
                <wp:effectExtent l="0" t="0" r="1905" b="2540"/>
                <wp:docPr id="288" name="docshapegroup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9220" cy="159385"/>
                          <a:chOff x="0" y="0"/>
                          <a:chExt cx="14172" cy="251"/>
                        </a:xfrm>
                      </wpg:grpSpPr>
                      <wps:wsp>
                        <wps:cNvPr id="289" name="docshape2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172" cy="244"/>
                          </a:xfrm>
                          <a:custGeom>
                            <a:avLst/>
                            <a:gdLst>
                              <a:gd name="T0" fmla="*/ 14172 w 14172"/>
                              <a:gd name="T1" fmla="*/ 0 h 244"/>
                              <a:gd name="T2" fmla="*/ 0 w 14172"/>
                              <a:gd name="T3" fmla="*/ 0 h 244"/>
                              <a:gd name="T4" fmla="*/ 0 w 14172"/>
                              <a:gd name="T5" fmla="*/ 10 h 244"/>
                              <a:gd name="T6" fmla="*/ 0 w 14172"/>
                              <a:gd name="T7" fmla="*/ 244 h 244"/>
                              <a:gd name="T8" fmla="*/ 10 w 14172"/>
                              <a:gd name="T9" fmla="*/ 244 h 244"/>
                              <a:gd name="T10" fmla="*/ 10 w 14172"/>
                              <a:gd name="T11" fmla="*/ 10 h 244"/>
                              <a:gd name="T12" fmla="*/ 9631 w 14172"/>
                              <a:gd name="T13" fmla="*/ 10 h 244"/>
                              <a:gd name="T14" fmla="*/ 9631 w 14172"/>
                              <a:gd name="T15" fmla="*/ 244 h 244"/>
                              <a:gd name="T16" fmla="*/ 9640 w 14172"/>
                              <a:gd name="T17" fmla="*/ 244 h 244"/>
                              <a:gd name="T18" fmla="*/ 9640 w 14172"/>
                              <a:gd name="T19" fmla="*/ 10 h 244"/>
                              <a:gd name="T20" fmla="*/ 11142 w 14172"/>
                              <a:gd name="T21" fmla="*/ 10 h 244"/>
                              <a:gd name="T22" fmla="*/ 11142 w 14172"/>
                              <a:gd name="T23" fmla="*/ 244 h 244"/>
                              <a:gd name="T24" fmla="*/ 11151 w 14172"/>
                              <a:gd name="T25" fmla="*/ 244 h 244"/>
                              <a:gd name="T26" fmla="*/ 11151 w 14172"/>
                              <a:gd name="T27" fmla="*/ 10 h 244"/>
                              <a:gd name="T28" fmla="*/ 12652 w 14172"/>
                              <a:gd name="T29" fmla="*/ 10 h 244"/>
                              <a:gd name="T30" fmla="*/ 12652 w 14172"/>
                              <a:gd name="T31" fmla="*/ 244 h 244"/>
                              <a:gd name="T32" fmla="*/ 12661 w 14172"/>
                              <a:gd name="T33" fmla="*/ 244 h 244"/>
                              <a:gd name="T34" fmla="*/ 12661 w 14172"/>
                              <a:gd name="T35" fmla="*/ 10 h 244"/>
                              <a:gd name="T36" fmla="*/ 14163 w 14172"/>
                              <a:gd name="T37" fmla="*/ 10 h 244"/>
                              <a:gd name="T38" fmla="*/ 14163 w 14172"/>
                              <a:gd name="T39" fmla="*/ 244 h 244"/>
                              <a:gd name="T40" fmla="*/ 14172 w 14172"/>
                              <a:gd name="T41" fmla="*/ 244 h 244"/>
                              <a:gd name="T42" fmla="*/ 14172 w 14172"/>
                              <a:gd name="T43" fmla="*/ 10 h 244"/>
                              <a:gd name="T44" fmla="*/ 14172 w 14172"/>
                              <a:gd name="T45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172" h="244">
                                <a:moveTo>
                                  <a:pt x="14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10" y="10"/>
                                </a:lnTo>
                                <a:lnTo>
                                  <a:pt x="9631" y="10"/>
                                </a:lnTo>
                                <a:lnTo>
                                  <a:pt x="9631" y="244"/>
                                </a:lnTo>
                                <a:lnTo>
                                  <a:pt x="9640" y="244"/>
                                </a:lnTo>
                                <a:lnTo>
                                  <a:pt x="9640" y="10"/>
                                </a:lnTo>
                                <a:lnTo>
                                  <a:pt x="11142" y="10"/>
                                </a:lnTo>
                                <a:lnTo>
                                  <a:pt x="11142" y="244"/>
                                </a:lnTo>
                                <a:lnTo>
                                  <a:pt x="11151" y="244"/>
                                </a:lnTo>
                                <a:lnTo>
                                  <a:pt x="11151" y="10"/>
                                </a:lnTo>
                                <a:lnTo>
                                  <a:pt x="12652" y="10"/>
                                </a:lnTo>
                                <a:lnTo>
                                  <a:pt x="12652" y="244"/>
                                </a:lnTo>
                                <a:lnTo>
                                  <a:pt x="12661" y="244"/>
                                </a:lnTo>
                                <a:lnTo>
                                  <a:pt x="12661" y="10"/>
                                </a:lnTo>
                                <a:lnTo>
                                  <a:pt x="14163" y="10"/>
                                </a:lnTo>
                                <a:lnTo>
                                  <a:pt x="14163" y="244"/>
                                </a:lnTo>
                                <a:lnTo>
                                  <a:pt x="14172" y="244"/>
                                </a:lnTo>
                                <a:lnTo>
                                  <a:pt x="14172" y="10"/>
                                </a:lnTo>
                                <a:lnTo>
                                  <a:pt x="1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17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181" w:rsidRDefault="00317E40">
                              <w:pPr>
                                <w:spacing w:before="34" w:line="216" w:lineRule="exact"/>
                                <w:ind w:left="36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TABLA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RESUMEN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PROPUESTAS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MEDIDAS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MEJORA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SEGURIDAD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CASO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INCENDIO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(DB-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44526A"/>
                                  <w:sz w:val="18"/>
                                </w:rPr>
                                <w:t>SI)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docshapegroup222" o:spid="_x0000_s1109" style="width:708.6pt;height:12.55pt;mso-position-horizontal-relative:char;mso-position-vertical-relative:line" coordsize="14172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">
                <v:shape id="docshape223" o:spid="_x0000_s1110" style="position:absolute;width:14172;height:244;visibility:visible;mso-wrap-style:square;v-text-anchor:top" coordsize="1417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" path="m14172,l,,,10,,244r10,l10,10r9621,l9631,244r9,l9640,10r1502,l11142,244r9,l11151,10r1501,l12652,244r9,l12661,10r1502,l14163,244r9,l14172,10r,-10xe" fillcolor="#dfdfdf" stroked="f">
                  <v:path arrowok="t" o:connecttype="custom" o:connectlocs="14172,0;0,0;0,10;0,244;10,244;10,10;9631,10;9631,244;9640,244;9640,10;11142,10;11142,244;11151,244;11151,10;12652,10;12652,244;12661,244;12661,10;14163,10;14163,244;14172,244;14172,10;14172,0" o:connectangles="0,0,0,0,0,0,0,0,0,0,0,0,0,0,0,0,0,0,0,0,0,0,0"/>
                </v:shape>
                <v:shape id="docshape224" o:spid="_x0000_s1111" type="#_x0000_t202" style="position:absolute;width:14172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:rsidR="001E7181" w:rsidRDefault="00317E40">
                        <w:pPr>
                          <w:spacing w:before="34" w:line="216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TABLA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RESUMEN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PROPUESTAS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MEDIDAS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MEJORA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SEGURIDAD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EN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CASO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INCENDIO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(DB-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44526A"/>
                            <w:sz w:val="18"/>
                          </w:rPr>
                          <w:t>SI)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2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7"/>
        <w:gridCol w:w="2790"/>
        <w:gridCol w:w="2790"/>
        <w:gridCol w:w="1515"/>
        <w:gridCol w:w="1511"/>
        <w:gridCol w:w="1508"/>
      </w:tblGrid>
      <w:tr w:rsidR="001E7181">
        <w:trPr>
          <w:trHeight w:val="57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SI01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Evacuación 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ocupantes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7" w:right="147"/>
              <w:rPr>
                <w:sz w:val="14"/>
              </w:rPr>
            </w:pPr>
            <w:r>
              <w:rPr>
                <w:color w:val="3C3C76"/>
                <w:sz w:val="14"/>
              </w:rPr>
              <w:t>Adaptar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Sentido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Apertura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Puertas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RF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dotar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antipánico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5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Evitar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atascos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posibles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caídas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por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</w:t>
            </w:r>
          </w:p>
          <w:p w:rsidR="001E7181" w:rsidRDefault="00317E40">
            <w:pPr>
              <w:pStyle w:val="TableParagraph"/>
              <w:spacing w:before="7" w:line="180" w:lineRule="atLeast"/>
              <w:ind w:left="27" w:right="234"/>
              <w:rPr>
                <w:sz w:val="14"/>
              </w:rPr>
            </w:pPr>
            <w:r>
              <w:rPr>
                <w:color w:val="3C3C76"/>
                <w:sz w:val="14"/>
              </w:rPr>
              <w:t>complicación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rodear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puerta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-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caso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evacución: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Seguridad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7.350,00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5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5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57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66" w:lineRule="auto"/>
              <w:ind w:left="27" w:right="40" w:firstLine="28"/>
              <w:rPr>
                <w:sz w:val="14"/>
              </w:rPr>
            </w:pPr>
            <w:r>
              <w:rPr>
                <w:color w:val="3C3C76"/>
                <w:sz w:val="14"/>
              </w:rPr>
              <w:t>Mejorar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indicaciones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todo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recorrido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salida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facilitar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evacuación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caso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</w:p>
          <w:p w:rsidR="001E7181" w:rsidRDefault="00317E40">
            <w:pPr>
              <w:pStyle w:val="TableParagraph"/>
              <w:spacing w:before="2" w:line="156" w:lineRule="exact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emergencia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96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400,00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5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Ninguna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5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SI03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Dotar Espacio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Refugio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personas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capacidad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Movilidad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Reducida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Mejorar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seguridad, en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caso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incendio,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personas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movilidad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reducida.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95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500,00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tabs>
                <w:tab w:val="left" w:pos="354"/>
              </w:tabs>
              <w:spacing w:before="20"/>
              <w:ind w:left="13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3"/>
              </w:tabs>
              <w:spacing w:before="20"/>
              <w:ind w:left="60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9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SI04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Puertas RF 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Armario Contadores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Eléctricos.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Local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Riesgo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Especial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7" w:firstLine="26"/>
              <w:rPr>
                <w:sz w:val="14"/>
              </w:rPr>
            </w:pPr>
            <w:r>
              <w:rPr>
                <w:color w:val="3C3C76"/>
                <w:sz w:val="14"/>
              </w:rPr>
              <w:t>Se recomienda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estudiar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 sustitución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las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puertas de armario por RF con rejilla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intumescente.</w:t>
            </w:r>
          </w:p>
          <w:p w:rsidR="001E7181" w:rsidRDefault="00317E40">
            <w:pPr>
              <w:pStyle w:val="TableParagraph"/>
              <w:spacing w:before="2" w:line="164" w:lineRule="exact"/>
              <w:ind w:left="27" w:right="301"/>
              <w:rPr>
                <w:sz w:val="14"/>
              </w:rPr>
            </w:pPr>
            <w:r>
              <w:rPr>
                <w:color w:val="3C3C76"/>
                <w:sz w:val="14"/>
              </w:rPr>
              <w:t>Tratar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"cortar"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fuego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lugar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más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probable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ignición: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cuarto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eléctrico.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1.800,00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5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5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Dotar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Sectorización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Paso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Instalaciones.</w:t>
            </w:r>
          </w:p>
          <w:p w:rsidR="001E7181" w:rsidRDefault="00317E40">
            <w:pPr>
              <w:pStyle w:val="TableParagraph"/>
              <w:spacing w:before="11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Espacios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Ocultos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Tratar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"cortar"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fuego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lugar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más</w:t>
            </w:r>
          </w:p>
          <w:p w:rsidR="001E7181" w:rsidRDefault="00317E40">
            <w:pPr>
              <w:pStyle w:val="TableParagraph"/>
              <w:spacing w:before="11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probable,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junto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escalera,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propagación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1.200,00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5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5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SI06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Reacción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2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Fuego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materiales.Barniz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Intumescente</w:t>
            </w:r>
            <w:r>
              <w:rPr>
                <w:color w:val="3C3C76"/>
                <w:spacing w:val="2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Escalera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Madera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Tratar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"cortar"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fuego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material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visible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más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inflamable.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1.110,00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3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3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76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SI07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 w:line="280" w:lineRule="auto"/>
              <w:ind w:left="28" w:right="330"/>
              <w:rPr>
                <w:sz w:val="14"/>
              </w:rPr>
            </w:pPr>
            <w:r>
              <w:rPr>
                <w:color w:val="3C3C76"/>
                <w:sz w:val="14"/>
              </w:rPr>
              <w:t>Condiciones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instalaciones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protección contra incendios: adecuación y</w:t>
            </w:r>
            <w:r>
              <w:rPr>
                <w:color w:val="3C3C76"/>
                <w:spacing w:val="-3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mantenimiento.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Equipos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detección,</w:t>
            </w:r>
          </w:p>
          <w:p w:rsidR="001E7181" w:rsidRDefault="00317E40">
            <w:pPr>
              <w:pStyle w:val="TableParagraph"/>
              <w:spacing w:line="135" w:lineRule="exact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alarma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extinción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 w:line="280" w:lineRule="auto"/>
              <w:ind w:left="27" w:right="291" w:firstLine="26"/>
              <w:rPr>
                <w:sz w:val="14"/>
              </w:rPr>
            </w:pPr>
            <w:r>
              <w:rPr>
                <w:color w:val="3C3C76"/>
                <w:sz w:val="14"/>
              </w:rPr>
              <w:t>Mejorar la capacidad de reacción de todos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los ocupantes ante la declaración de un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incendio.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2.500,00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3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3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SI08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55"/>
              <w:rPr>
                <w:sz w:val="14"/>
              </w:rPr>
            </w:pPr>
            <w:r>
              <w:rPr>
                <w:color w:val="3C3C76"/>
                <w:sz w:val="14"/>
              </w:rPr>
              <w:t>Mejorar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tiempo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evacuación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Seguridad</w:t>
            </w:r>
          </w:p>
          <w:p w:rsidR="001E7181" w:rsidRDefault="00317E40">
            <w:pPr>
              <w:pStyle w:val="TableParagraph"/>
              <w:spacing w:before="14" w:line="164" w:lineRule="exact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todos.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2.000,00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59"/>
              </w:tabs>
              <w:spacing w:before="13"/>
              <w:ind w:left="1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Mínima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08"/>
              </w:tabs>
              <w:spacing w:before="13"/>
              <w:ind w:left="68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tabs>
                <w:tab w:val="left" w:pos="2819"/>
                <w:tab w:val="left" w:pos="5608"/>
              </w:tabs>
              <w:spacing w:before="1" w:line="164" w:lineRule="exact"/>
              <w:ind w:left="32"/>
              <w:rPr>
                <w:sz w:val="14"/>
              </w:rPr>
            </w:pPr>
            <w:r>
              <w:rPr>
                <w:color w:val="FFFFFF"/>
                <w:sz w:val="14"/>
              </w:rPr>
              <w:t>DESCRIPCIÓN</w:t>
            </w:r>
            <w:r>
              <w:rPr>
                <w:color w:val="FFFFFF"/>
                <w:sz w:val="14"/>
              </w:rPr>
              <w:tab/>
              <w:t>BENEFICIO</w:t>
            </w:r>
            <w:r>
              <w:rPr>
                <w:color w:val="FFFFFF"/>
                <w:sz w:val="14"/>
              </w:rPr>
              <w:tab/>
              <w:t>COSTE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25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COMPLEJIDAD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25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883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16.860,00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7" w:type="dxa"/>
            <w:gridSpan w:val="2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</w:t>
            </w:r>
            <w:r>
              <w:rPr>
                <w:rFonts w:ascii="Calibri Light" w:hAnsi="Calibri Light"/>
                <w:spacing w:val="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por</w:t>
            </w:r>
            <w:r>
              <w:rPr>
                <w:rFonts w:ascii="Calibri Light" w:hAnsi="Calibri Light"/>
                <w:spacing w:val="-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Rango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Económico: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1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01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1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Hasta 500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03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1.001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04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25.000</w:t>
            </w:r>
            <w:r>
              <w:rPr>
                <w:rFonts w:ascii="Calibri Light" w:hAnsi="Calibri Light"/>
                <w:spacing w:val="1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3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06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3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100.000</w:t>
            </w:r>
            <w:r>
              <w:rPr>
                <w:rFonts w:ascii="Calibri Light" w:hAnsi="Calibri Light"/>
                <w:spacing w:val="1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07</w:t>
            </w:r>
          </w:p>
        </w:tc>
        <w:tc>
          <w:tcPr>
            <w:tcW w:w="5580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Más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100.001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inversión.</w:t>
            </w: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 por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Complejidad: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before="1" w:line="161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-</w:t>
            </w:r>
            <w:r>
              <w:rPr>
                <w:rFonts w:ascii="Calibri Light" w:hAnsi="Calibri Light"/>
                <w:sz w:val="14"/>
              </w:rPr>
              <w:tab/>
              <w:t>Mínima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line="164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Elevada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4"/>
              </w:tabs>
              <w:spacing w:line="164" w:lineRule="exact"/>
              <w:ind w:left="465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Muy</w:t>
            </w:r>
            <w:r>
              <w:rPr>
                <w:rFonts w:ascii="Calibri Light"/>
                <w:spacing w:val="4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Elevada</w:t>
            </w: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5" w:type="dxa"/>
            <w:tcBorders>
              <w:top w:val="single" w:sz="4" w:space="0" w:color="DFDFDF"/>
              <w:left w:val="single" w:sz="4" w:space="0" w:color="000000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E7181" w:rsidRDefault="001E7181">
      <w:pPr>
        <w:rPr>
          <w:rFonts w:ascii="Times New Roman"/>
          <w:sz w:val="12"/>
        </w:rPr>
        <w:sectPr w:rsidR="001E7181">
          <w:headerReference w:type="default" r:id="rId157"/>
          <w:footerReference w:type="default" r:id="rId158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37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287" name="docshape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Salubridad.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0" o:spid="_x0000_s1112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Salubridad.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331"/>
      </w:pPr>
      <w:r>
        <w:t>Atendiendo al guion establecido en el RD 853/2021, en este apartado vamos a analizar los siguientes puntos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Básico</w:t>
      </w:r>
      <w:r>
        <w:rPr>
          <w:spacing w:val="-2"/>
        </w:rPr>
        <w:t xml:space="preserve"> </w:t>
      </w:r>
      <w:r>
        <w:t>HS</w:t>
      </w:r>
      <w:r>
        <w:rPr>
          <w:spacing w:val="-6"/>
        </w:rPr>
        <w:t xml:space="preserve"> </w:t>
      </w:r>
      <w:r>
        <w:t>Salubridad.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Protección</w:t>
      </w:r>
      <w:r>
        <w:rPr>
          <w:spacing w:val="-8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Humedad. HS</w:t>
      </w:r>
      <w:r>
        <w:rPr>
          <w:spacing w:val="-8"/>
        </w:rPr>
        <w:t xml:space="preserve"> </w:t>
      </w:r>
      <w:r>
        <w:t>1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rPr>
          <w:spacing w:val="-1"/>
        </w:rPr>
        <w:t>Condiciones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Recogida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Residuos.</w:t>
      </w:r>
      <w:r>
        <w:rPr>
          <w:spacing w:val="-5"/>
        </w:rPr>
        <w:t xml:space="preserve"> </w:t>
      </w:r>
      <w:r>
        <w:t>HS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Recogida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evacuación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residuos.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rPr>
          <w:spacing w:val="-1"/>
        </w:rPr>
        <w:t>Condiciones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Ventilación.</w:t>
      </w:r>
      <w:r>
        <w:rPr>
          <w:spacing w:val="-3"/>
        </w:rPr>
        <w:t xml:space="preserve"> </w:t>
      </w:r>
      <w:r>
        <w:t>HS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aire</w:t>
      </w:r>
      <w:r>
        <w:rPr>
          <w:spacing w:val="-4"/>
        </w:rPr>
        <w:t xml:space="preserve"> </w:t>
      </w:r>
      <w:r>
        <w:t>interior.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ahorro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agua.</w:t>
      </w:r>
      <w:r>
        <w:rPr>
          <w:spacing w:val="-3"/>
        </w:rPr>
        <w:t xml:space="preserve"> </w:t>
      </w:r>
      <w:r>
        <w:t>HS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Suministro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agua.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3" w:line="267" w:lineRule="exact"/>
        <w:ind w:hanging="366"/>
      </w:pPr>
      <w:r>
        <w:t>Evacuación</w:t>
      </w:r>
      <w:r>
        <w:rPr>
          <w:spacing w:val="-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</w:t>
      </w:r>
      <w:r>
        <w:rPr>
          <w:spacing w:val="-4"/>
        </w:rPr>
        <w:t xml:space="preserve"> </w:t>
      </w:r>
      <w:r>
        <w:t>HS</w:t>
      </w:r>
      <w:r>
        <w:rPr>
          <w:spacing w:val="-11"/>
        </w:rPr>
        <w:t xml:space="preserve"> </w:t>
      </w:r>
      <w:r>
        <w:t>5.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Medidas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Radón.</w:t>
      </w:r>
      <w:r>
        <w:rPr>
          <w:spacing w:val="-4"/>
        </w:rPr>
        <w:t xml:space="preserve"> </w:t>
      </w:r>
      <w:r>
        <w:t>DB</w:t>
      </w:r>
      <w:r>
        <w:rPr>
          <w:spacing w:val="-7"/>
        </w:rPr>
        <w:t xml:space="preserve"> </w:t>
      </w:r>
      <w:r>
        <w:t>HS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Protección</w:t>
      </w:r>
      <w:r>
        <w:rPr>
          <w:spacing w:val="-2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exposición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radón.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 w:right="437"/>
      </w:pPr>
      <w:r>
        <w:t>La finalidad del citado documento (DB HS) consiste en reducir a límites aceptables el riesgo de que los</w:t>
      </w:r>
      <w:r>
        <w:rPr>
          <w:spacing w:val="1"/>
        </w:rPr>
        <w:t xml:space="preserve"> </w:t>
      </w:r>
      <w:r>
        <w:t>usuarios, dentro de los edificios y en condiciones normales de utilización, padezcan molestias o</w:t>
      </w:r>
      <w:r>
        <w:rPr>
          <w:spacing w:val="1"/>
        </w:rPr>
        <w:t xml:space="preserve"> </w:t>
      </w:r>
      <w:r>
        <w:t>enfermedades, así como el riesgo de que los edificios se deterioren y de que deterioren el medio ambiente</w:t>
      </w:r>
      <w:r>
        <w:rPr>
          <w:spacing w:val="-47"/>
        </w:rPr>
        <w:t xml:space="preserve"> </w:t>
      </w:r>
      <w:r>
        <w:t>en su entorno inmediato, como consecuencia de las características de su proyecto, construcción, uso y</w:t>
      </w:r>
      <w:r>
        <w:rPr>
          <w:spacing w:val="1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spacing w:line="237" w:lineRule="auto"/>
        <w:ind w:left="110" w:right="924"/>
      </w:pPr>
      <w:r>
        <w:t>Es recomendable tener presente el contenido de este documento, pero no siendo útil insertarlo aquí,</w:t>
      </w:r>
      <w:r>
        <w:rPr>
          <w:spacing w:val="-47"/>
        </w:rPr>
        <w:t xml:space="preserve"> </w:t>
      </w:r>
      <w:r>
        <w:t>recomendamos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t>vía página web oficial.</w:t>
      </w:r>
    </w:p>
    <w:p w:rsidR="001E7181" w:rsidRDefault="001E7181">
      <w:pPr>
        <w:pStyle w:val="Textoindependiente"/>
        <w:spacing w:before="4"/>
      </w:pPr>
    </w:p>
    <w:p w:rsidR="001E7181" w:rsidRDefault="007D4F8D">
      <w:pPr>
        <w:pStyle w:val="Textoindependiente"/>
        <w:ind w:left="110"/>
      </w:pPr>
      <w:hyperlink r:id="rId159">
        <w:r w:rsidR="00317E40">
          <w:rPr>
            <w:color w:val="7976B6"/>
          </w:rPr>
          <w:t>https://www.codigotecnico.org/DocumentosCTE/Salubridad.html</w:t>
        </w:r>
      </w:hyperlink>
    </w:p>
    <w:p w:rsidR="001E7181" w:rsidRDefault="00317E40">
      <w:pPr>
        <w:pStyle w:val="Textoindependiente"/>
        <w:spacing w:before="2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175260</wp:posOffset>
                </wp:positionV>
                <wp:extent cx="5807710" cy="218440"/>
                <wp:effectExtent l="0" t="0" r="0" b="0"/>
                <wp:wrapTopAndBottom/>
                <wp:docPr id="286" name="docshape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6.3.1.</w:t>
                            </w:r>
                            <w:r>
                              <w:rPr>
                                <w:color w:val="174655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frente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Humedad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1" o:spid="_x0000_s1113" type="#_x0000_t202" style="position:absolute;margin-left:87pt;margin-top:13.8pt;width:457.3pt;height:17.2pt;z-index:-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5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6.3.1.</w:t>
                      </w:r>
                      <w:r>
                        <w:rPr>
                          <w:color w:val="174655"/>
                          <w:spacing w:val="4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frente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Humedad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110" w:right="588"/>
      </w:pPr>
      <w:r>
        <w:t>El objetivo genérico en este apartado es limitar el riesgo previsible de presencia inadecuada de agua o</w:t>
      </w:r>
      <w:r>
        <w:rPr>
          <w:spacing w:val="1"/>
        </w:rPr>
        <w:t xml:space="preserve"> </w:t>
      </w:r>
      <w:r>
        <w:t>humedad en el interior de los edificios y en sus cerramientos como consecuencia del agua procedente de</w:t>
      </w:r>
      <w:r>
        <w:rPr>
          <w:spacing w:val="-47"/>
        </w:rPr>
        <w:t xml:space="preserve"> </w:t>
      </w:r>
      <w:r>
        <w:t>precipitaciones atmosféricas, de escorrentías, del terreno o de condensaciones, disponiendo medios que</w:t>
      </w:r>
      <w:r>
        <w:rPr>
          <w:spacing w:val="-47"/>
        </w:rPr>
        <w:t xml:space="preserve"> </w:t>
      </w:r>
      <w:r>
        <w:t>impidan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penetración</w:t>
      </w:r>
      <w:r>
        <w:rPr>
          <w:spacing w:val="-5"/>
        </w:rPr>
        <w:t xml:space="preserve"> </w:t>
      </w:r>
      <w:r>
        <w:t>o,</w:t>
      </w:r>
      <w:r>
        <w:rPr>
          <w:spacing w:val="-1"/>
        </w:rPr>
        <w:t xml:space="preserve"> </w:t>
      </w:r>
      <w:r>
        <w:t>en su</w:t>
      </w:r>
      <w:r>
        <w:rPr>
          <w:spacing w:val="-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permitan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evacuación</w:t>
      </w:r>
      <w:r>
        <w:rPr>
          <w:spacing w:val="-1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producción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daños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7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edificio existente,</w:t>
      </w:r>
      <w:r>
        <w:rPr>
          <w:spacing w:val="-1"/>
        </w:rPr>
        <w:t xml:space="preserve"> </w:t>
      </w:r>
      <w:r>
        <w:t>pasa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centrarse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ejes: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before="1"/>
        <w:ind w:hanging="366"/>
      </w:pPr>
      <w:r>
        <w:rPr>
          <w:spacing w:val="-1"/>
        </w:rPr>
        <w:t>Si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detectan</w:t>
      </w:r>
      <w:r>
        <w:rPr>
          <w:spacing w:val="-6"/>
        </w:rPr>
        <w:t xml:space="preserve"> </w:t>
      </w:r>
      <w:r>
        <w:rPr>
          <w:spacing w:val="-1"/>
        </w:rPr>
        <w:t>humedades</w:t>
      </w:r>
      <w:r>
        <w:rPr>
          <w:spacing w:val="-9"/>
        </w:rPr>
        <w:t xml:space="preserve"> </w:t>
      </w:r>
      <w:r>
        <w:t>visibles,</w:t>
      </w:r>
      <w:r>
        <w:rPr>
          <w:spacing w:val="-5"/>
        </w:rPr>
        <w:t xml:space="preserve"> </w:t>
      </w:r>
      <w:r>
        <w:t>tratar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buscar</w:t>
      </w:r>
      <w:r>
        <w:rPr>
          <w:spacing w:val="-10"/>
        </w:rPr>
        <w:t xml:space="preserve"> </w:t>
      </w:r>
      <w:r>
        <w:t>soluciones</w:t>
      </w:r>
      <w:r>
        <w:rPr>
          <w:spacing w:val="-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materiales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canalizaciones.</w:t>
      </w: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spacing w:line="267" w:lineRule="exact"/>
        <w:ind w:hanging="366"/>
      </w:pP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marca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HS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Mantenimiento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Conservación.</w:t>
      </w:r>
    </w:p>
    <w:p w:rsidR="001E7181" w:rsidRDefault="00317E40">
      <w:pPr>
        <w:pStyle w:val="Textoindependiente"/>
        <w:spacing w:before="1" w:line="237" w:lineRule="auto"/>
        <w:ind w:left="110" w:right="1015"/>
      </w:pPr>
      <w:r>
        <w:t>El resto de las cuestiones que allí se especifican serían de aplicación en nuevo diseño y construcción.</w:t>
      </w:r>
      <w:r>
        <w:rPr>
          <w:spacing w:val="-47"/>
        </w:rPr>
        <w:t xml:space="preserve"> </w:t>
      </w:r>
      <w:r>
        <w:t>(Diseño,</w:t>
      </w:r>
      <w:r>
        <w:rPr>
          <w:spacing w:val="-3"/>
        </w:rPr>
        <w:t xml:space="preserve"> </w:t>
      </w:r>
      <w:r>
        <w:t>dimensionado,</w:t>
      </w:r>
      <w:r>
        <w:rPr>
          <w:spacing w:val="-3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construcción).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detectado humedades</w:t>
      </w:r>
      <w:r>
        <w:rPr>
          <w:spacing w:val="-1"/>
        </w:rPr>
        <w:t xml:space="preserve"> </w:t>
      </w:r>
      <w:r>
        <w:t>ni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comunicado por</w:t>
      </w:r>
      <w:r>
        <w:rPr>
          <w:spacing w:val="-3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usuarios.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1185"/>
      </w:pPr>
      <w:r>
        <w:t>En cuanto al mantenimiento y conservación, remitimos a las operaciones ya citadas en el apartado</w:t>
      </w:r>
      <w:r>
        <w:rPr>
          <w:spacing w:val="-47"/>
        </w:rPr>
        <w:t xml:space="preserve"> </w:t>
      </w:r>
      <w:r>
        <w:t>correspondiente, y expresamos aquí, las que se incluyen en el HS 1 desde la óptica estricta de las</w:t>
      </w:r>
      <w:r>
        <w:rPr>
          <w:spacing w:val="1"/>
        </w:rPr>
        <w:t xml:space="preserve"> </w:t>
      </w:r>
      <w:r>
        <w:t>humedades.</w:t>
      </w:r>
    </w:p>
    <w:p w:rsidR="001E7181" w:rsidRDefault="001E7181">
      <w:pPr>
        <w:sectPr w:rsidR="001E7181">
          <w:headerReference w:type="default" r:id="rId160"/>
          <w:footerReference w:type="default" r:id="rId161"/>
          <w:pgSz w:w="11930" w:h="16860"/>
          <w:pgMar w:top="1340" w:right="900" w:bottom="880" w:left="1020" w:header="558" w:footer="695" w:gutter="0"/>
          <w:pgNumType w:start="94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13"/>
        </w:rPr>
      </w:pPr>
    </w:p>
    <w:p w:rsidR="001E7181" w:rsidRDefault="00317E40">
      <w:pPr>
        <w:pStyle w:val="Textoindependiente"/>
        <w:ind w:left="37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538692" cy="3956208"/>
            <wp:effectExtent l="0" t="0" r="0" b="0"/>
            <wp:docPr id="8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1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692" cy="395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6"/>
        <w:rPr>
          <w:sz w:val="1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609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130810</wp:posOffset>
                </wp:positionV>
                <wp:extent cx="5807710" cy="218440"/>
                <wp:effectExtent l="0" t="0" r="0" b="0"/>
                <wp:wrapTopAndBottom/>
                <wp:docPr id="285" name="docshape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6.3.2.</w:t>
                            </w:r>
                            <w:r>
                              <w:rPr>
                                <w:color w:val="174655"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Recogida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Evacuación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Residuos.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2" o:spid="_x0000_s1114" type="#_x0000_t202" style="position:absolute;margin-left:87pt;margin-top:10.3pt;width:457.3pt;height:17.2pt;z-index:-2516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6.3.2.</w:t>
                      </w:r>
                      <w:r>
                        <w:rPr>
                          <w:color w:val="174655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Recogida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Evacuación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Residuos.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4"/>
        </w:rPr>
      </w:pPr>
    </w:p>
    <w:p w:rsidR="001E7181" w:rsidRDefault="00317E40">
      <w:pPr>
        <w:pStyle w:val="Textoindependiente"/>
        <w:spacing w:before="56"/>
        <w:ind w:left="110" w:right="358"/>
      </w:pPr>
      <w:r>
        <w:t>El objetivo genérico en este apartado es que el edificio disponga de espacios y medios para extraer los</w:t>
      </w:r>
      <w:r>
        <w:rPr>
          <w:spacing w:val="1"/>
        </w:rPr>
        <w:t xml:space="preserve"> </w:t>
      </w:r>
      <w:r>
        <w:t>residuos ordinarios generados en ellos de forma acorde con el sistema público de recogida de tal forma que</w:t>
      </w:r>
      <w:r>
        <w:rPr>
          <w:spacing w:val="-47"/>
        </w:rPr>
        <w:t xml:space="preserve"> </w:t>
      </w:r>
      <w:r>
        <w:t>se facilite la adecuada separación en origen de dichos residuos, la recogida selectiva de los mismos y su</w:t>
      </w:r>
      <w:r>
        <w:rPr>
          <w:spacing w:val="1"/>
        </w:rPr>
        <w:t xml:space="preserve"> </w:t>
      </w:r>
      <w:r>
        <w:t>posterior</w:t>
      </w:r>
      <w:r>
        <w:rPr>
          <w:spacing w:val="-7"/>
        </w:rPr>
        <w:t xml:space="preserve"> </w:t>
      </w:r>
      <w:r>
        <w:t>gestión.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399"/>
      </w:pPr>
      <w:r>
        <w:t>El sistema establecido en el edificio se basa en que cada usuario, desde su domicilio, traslada sus residuos a</w:t>
      </w:r>
      <w:r>
        <w:rPr>
          <w:spacing w:val="-47"/>
        </w:rPr>
        <w:t xml:space="preserve"> </w:t>
      </w:r>
      <w:r>
        <w:t>los contenedores situados en el patio interior de la finca, junto a aljibe de agua y armario de contadores</w:t>
      </w:r>
      <w:r>
        <w:rPr>
          <w:spacing w:val="1"/>
        </w:rPr>
        <w:t xml:space="preserve"> </w:t>
      </w:r>
      <w:r>
        <w:t>eléctricos.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1199"/>
      </w:pPr>
      <w:r>
        <w:t>Este sistema no provoca recorridos sensiblemente superiores a 25 m (CTE), no tiene problemas de</w:t>
      </w:r>
      <w:r>
        <w:rPr>
          <w:spacing w:val="-47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 zona de fácil</w:t>
      </w:r>
      <w:r>
        <w:rPr>
          <w:spacing w:val="-6"/>
        </w:rPr>
        <w:t xml:space="preserve"> </w:t>
      </w:r>
      <w:r>
        <w:t>lavado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sumideros.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110" w:right="819"/>
      </w:pPr>
      <w:r>
        <w:t>Consta de dos contenedores, uno de ellos perfectamente señalizado para residuos orgánicos y otro sin</w:t>
      </w:r>
      <w:r>
        <w:rPr>
          <w:spacing w:val="-47"/>
        </w:rPr>
        <w:t xml:space="preserve"> </w:t>
      </w:r>
      <w:r>
        <w:t>identificar</w:t>
      </w:r>
      <w:r>
        <w:rPr>
          <w:spacing w:val="-1"/>
        </w:rPr>
        <w:t xml:space="preserve"> </w:t>
      </w:r>
      <w:r>
        <w:t>correctamente,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interpreta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envases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plástico,</w:t>
      </w:r>
      <w:r>
        <w:rPr>
          <w:spacing w:val="-4"/>
        </w:rPr>
        <w:t xml:space="preserve"> </w:t>
      </w:r>
      <w:r>
        <w:t>tetrabriks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latas</w:t>
      </w:r>
      <w:r>
        <w:rPr>
          <w:spacing w:val="-4"/>
        </w:rPr>
        <w:t xml:space="preserve"> </w:t>
      </w:r>
      <w:r>
        <w:t>(amarillo).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403"/>
      </w:pPr>
      <w:r>
        <w:t>Sería recomendable que el edificio se dotara de un almacén de contenedores, atendiendo a las</w:t>
      </w:r>
      <w:r>
        <w:rPr>
          <w:spacing w:val="1"/>
        </w:rPr>
        <w:t xml:space="preserve"> </w:t>
      </w:r>
      <w:r>
        <w:t>características especificadas en el CTE DB HS2. No obstante, se aprecia dificultad en la configuración actual,</w:t>
      </w:r>
      <w:r>
        <w:rPr>
          <w:spacing w:val="-47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conforme el</w:t>
      </w:r>
      <w:r>
        <w:rPr>
          <w:spacing w:val="-5"/>
        </w:rPr>
        <w:t xml:space="preserve"> </w:t>
      </w:r>
      <w:r>
        <w:t>recinto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patio</w:t>
      </w:r>
      <w:r>
        <w:rPr>
          <w:spacing w:val="-2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ahora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depositan los</w:t>
      </w:r>
      <w:r>
        <w:rPr>
          <w:spacing w:val="-1"/>
        </w:rPr>
        <w:t xml:space="preserve"> </w:t>
      </w:r>
      <w:r>
        <w:t>contenedores.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750"/>
      </w:pPr>
      <w:r>
        <w:t>La superficie del citado almacén debería de ser, mínimo, la resultante del cálculo del espacio de reserva</w:t>
      </w:r>
      <w:r>
        <w:rPr>
          <w:spacing w:val="-47"/>
        </w:rPr>
        <w:t xml:space="preserve"> </w:t>
      </w:r>
      <w:r>
        <w:t>contemplado en</w:t>
      </w:r>
      <w:r>
        <w:rPr>
          <w:spacing w:val="4"/>
        </w:rPr>
        <w:t xml:space="preserve"> </w:t>
      </w:r>
      <w:r>
        <w:t>dicho</w:t>
      </w:r>
      <w:r>
        <w:rPr>
          <w:spacing w:val="-5"/>
        </w:rPr>
        <w:t xml:space="preserve"> </w:t>
      </w:r>
      <w:r>
        <w:t>documento,</w:t>
      </w:r>
      <w:r>
        <w:rPr>
          <w:spacing w:val="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nosotros</w:t>
      </w:r>
      <w:r>
        <w:rPr>
          <w:spacing w:val="-1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sale de</w:t>
      </w:r>
      <w:r>
        <w:rPr>
          <w:spacing w:val="-6"/>
        </w:rPr>
        <w:t xml:space="preserve"> </w:t>
      </w:r>
      <w:r>
        <w:t>9,916</w:t>
      </w:r>
      <w:r>
        <w:rPr>
          <w:spacing w:val="-4"/>
        </w:rPr>
        <w:t xml:space="preserve"> </w:t>
      </w:r>
      <w:r>
        <w:t>m2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0"/>
          <w:numId w:val="6"/>
        </w:numPr>
        <w:tabs>
          <w:tab w:val="left" w:pos="833"/>
          <w:tab w:val="left" w:pos="834"/>
        </w:tabs>
        <w:ind w:hanging="366"/>
      </w:pPr>
      <w:r>
        <w:t>(P) Número</w:t>
      </w:r>
      <w:r>
        <w:rPr>
          <w:spacing w:val="1"/>
        </w:rPr>
        <w:t xml:space="preserve"> </w:t>
      </w:r>
      <w:r>
        <w:t>estimado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Ocupantes: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38</w:t>
      </w:r>
      <w:r>
        <w:rPr>
          <w:spacing w:val="-4"/>
        </w:rPr>
        <w:t xml:space="preserve"> </w:t>
      </w:r>
      <w:r>
        <w:t>pax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110"/>
      </w:pPr>
      <w:r>
        <w:lastRenderedPageBreak/>
        <w:t>El</w:t>
      </w:r>
      <w:r>
        <w:rPr>
          <w:spacing w:val="-8"/>
        </w:rPr>
        <w:t xml:space="preserve"> </w:t>
      </w:r>
      <w:r>
        <w:t>almacén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contenedores</w:t>
      </w:r>
      <w:r>
        <w:rPr>
          <w:spacing w:val="-4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tener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siguientes</w:t>
      </w:r>
      <w:r>
        <w:rPr>
          <w:spacing w:val="-9"/>
        </w:rPr>
        <w:t xml:space="preserve"> </w:t>
      </w:r>
      <w:r>
        <w:t>características:</w:t>
      </w:r>
    </w:p>
    <w:p w:rsidR="001E7181" w:rsidRDefault="001E7181">
      <w:pPr>
        <w:pStyle w:val="Textoindependiente"/>
        <w:spacing w:before="10"/>
      </w:pPr>
    </w:p>
    <w:p w:rsidR="001E7181" w:rsidRDefault="00317E40">
      <w:pPr>
        <w:pStyle w:val="Prrafodelista"/>
        <w:numPr>
          <w:ilvl w:val="0"/>
          <w:numId w:val="5"/>
        </w:numPr>
        <w:tabs>
          <w:tab w:val="left" w:pos="332"/>
        </w:tabs>
        <w:spacing w:line="265" w:lineRule="exact"/>
        <w:ind w:hanging="225"/>
      </w:pPr>
      <w:r>
        <w:t>su</w:t>
      </w:r>
      <w:r>
        <w:rPr>
          <w:spacing w:val="-3"/>
        </w:rPr>
        <w:t xml:space="preserve"> </w:t>
      </w:r>
      <w:r>
        <w:t>emplazamiento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diseño</w:t>
      </w:r>
      <w:r>
        <w:rPr>
          <w:spacing w:val="-2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ser tales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temperatura</w:t>
      </w:r>
      <w:r>
        <w:rPr>
          <w:spacing w:val="-4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supere</w:t>
      </w:r>
      <w:r>
        <w:rPr>
          <w:spacing w:val="-2"/>
        </w:rPr>
        <w:t xml:space="preserve"> </w:t>
      </w:r>
      <w:r>
        <w:t>30º;</w:t>
      </w:r>
    </w:p>
    <w:p w:rsidR="001E7181" w:rsidRDefault="00317E40">
      <w:pPr>
        <w:pStyle w:val="Prrafodelista"/>
        <w:numPr>
          <w:ilvl w:val="0"/>
          <w:numId w:val="5"/>
        </w:numPr>
        <w:tabs>
          <w:tab w:val="left" w:pos="344"/>
        </w:tabs>
        <w:ind w:left="110" w:right="1079" w:firstLine="0"/>
      </w:pPr>
      <w:r>
        <w:t>el revestimiento de las paredes y el suelo debe ser impermeable y fácil de limpiar; los encuentros</w:t>
      </w:r>
      <w:r>
        <w:rPr>
          <w:spacing w:val="-4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las paredes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suelo</w:t>
      </w:r>
      <w:r>
        <w:rPr>
          <w:spacing w:val="-4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redondeados;</w:t>
      </w:r>
    </w:p>
    <w:p w:rsidR="001E7181" w:rsidRDefault="00317E40">
      <w:pPr>
        <w:pStyle w:val="Prrafodelista"/>
        <w:numPr>
          <w:ilvl w:val="0"/>
          <w:numId w:val="5"/>
        </w:numPr>
        <w:tabs>
          <w:tab w:val="left" w:pos="325"/>
        </w:tabs>
        <w:ind w:left="110" w:right="1250" w:firstLine="0"/>
      </w:pPr>
      <w:r>
        <w:t>debe contar al menos con una toma de agua dotada de válvula de cierre y un sumidero sifónico</w:t>
      </w:r>
      <w:r>
        <w:rPr>
          <w:spacing w:val="-47"/>
        </w:rPr>
        <w:t xml:space="preserve"> </w:t>
      </w:r>
      <w:r>
        <w:t>antimúridos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suelo;</w:t>
      </w:r>
    </w:p>
    <w:p w:rsidR="001E7181" w:rsidRDefault="00317E40">
      <w:pPr>
        <w:pStyle w:val="Prrafodelista"/>
        <w:numPr>
          <w:ilvl w:val="0"/>
          <w:numId w:val="5"/>
        </w:numPr>
        <w:tabs>
          <w:tab w:val="left" w:pos="344"/>
        </w:tabs>
        <w:ind w:left="110" w:right="1309" w:firstLine="0"/>
      </w:pPr>
      <w:r>
        <w:t>debe disponer de una iluminación artificial que proporcione 100 lux como mínimo a una altura</w:t>
      </w:r>
      <w:r>
        <w:rPr>
          <w:spacing w:val="-47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suelo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enchufe</w:t>
      </w:r>
      <w:r>
        <w:rPr>
          <w:spacing w:val="-10"/>
        </w:rPr>
        <w:t xml:space="preserve"> </w:t>
      </w:r>
      <w:r>
        <w:t>fija</w:t>
      </w:r>
      <w:r>
        <w:rPr>
          <w:spacing w:val="-4"/>
        </w:rPr>
        <w:t xml:space="preserve"> </w:t>
      </w:r>
      <w:r>
        <w:t>16A</w:t>
      </w:r>
      <w:r>
        <w:rPr>
          <w:spacing w:val="-4"/>
        </w:rPr>
        <w:t xml:space="preserve"> </w:t>
      </w:r>
      <w:r>
        <w:t>2p+T</w:t>
      </w:r>
      <w:r>
        <w:rPr>
          <w:spacing w:val="-8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20.315:2017;</w:t>
      </w:r>
    </w:p>
    <w:p w:rsidR="001E7181" w:rsidRDefault="00317E40">
      <w:pPr>
        <w:pStyle w:val="Prrafodelista"/>
        <w:numPr>
          <w:ilvl w:val="0"/>
          <w:numId w:val="5"/>
        </w:numPr>
        <w:tabs>
          <w:tab w:val="left" w:pos="337"/>
        </w:tabs>
        <w:ind w:left="110" w:right="1371" w:firstLine="0"/>
      </w:pPr>
      <w:r>
        <w:t>satisfará las condiciones de protección contra incendios que se establecen para los almacenes</w:t>
      </w:r>
      <w:r>
        <w:rPr>
          <w:spacing w:val="-4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residuos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Sección</w:t>
      </w:r>
      <w:r>
        <w:rPr>
          <w:spacing w:val="-4"/>
        </w:rPr>
        <w:t xml:space="preserve"> </w:t>
      </w:r>
      <w:r>
        <w:t>SI-1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DB-SI</w:t>
      </w:r>
      <w:r>
        <w:rPr>
          <w:spacing w:val="-7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incendio;</w:t>
      </w:r>
    </w:p>
    <w:p w:rsidR="001E7181" w:rsidRDefault="001E7181">
      <w:pPr>
        <w:pStyle w:val="Textoindependiente"/>
        <w:spacing w:before="1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9"/>
      </w:tblGrid>
      <w:tr w:rsidR="001E7181">
        <w:trPr>
          <w:trHeight w:val="878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5" w:right="340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Recogida</w:t>
            </w:r>
            <w:r>
              <w:rPr>
                <w:rFonts w:ascii="Calibri Light" w:hAns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y</w:t>
            </w:r>
            <w:r>
              <w:rPr>
                <w:rFonts w:ascii="Calibri Light" w:hAnsi="Calibri Light"/>
                <w:color w:val="FFFFFF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evacuación</w:t>
            </w:r>
            <w:r>
              <w:rPr>
                <w:rFonts w:ascii="Calibri Light" w:hAnsi="Calibri Light"/>
                <w:color w:val="FFFFFF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de</w:t>
            </w:r>
            <w:r>
              <w:rPr>
                <w:rFonts w:ascii="Calibri Light" w:hAnsi="Calibri Light"/>
                <w:color w:val="FFFFFF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residuos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2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5"/>
                <w:sz w:val="11"/>
              </w:rPr>
              <w:t xml:space="preserve"> 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0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9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56" w:lineRule="auto"/>
              <w:ind w:left="45" w:right="267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1168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81" w:line="266" w:lineRule="auto"/>
              <w:ind w:left="45" w:right="249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Condiciones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del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i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stema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recogida</w:t>
            </w:r>
            <w:r>
              <w:rPr>
                <w:rFonts w:ascii="Calibri Light"/>
                <w:spacing w:val="1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residuos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spacing w:before="5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3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El sistema establecido en el edificio 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basa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cada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usuario,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desde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domicilio,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traslada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sus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residuos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contenedores situados en 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interior de la finca, junto a aljibe de agua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armario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contadores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eléctricos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5" w:line="264" w:lineRule="auto"/>
              <w:ind w:left="41" w:right="7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Sería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recomendable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 edificio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dotara de un almacén de contenedores,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atendiendo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características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especificadas en el CTE DB HS2. No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obstante, 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aprecia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dificultad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configuración actual, salvo que se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conforme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 recinto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donde</w:t>
            </w:r>
          </w:p>
          <w:p w:rsidR="001E7181" w:rsidRDefault="00317E40">
            <w:pPr>
              <w:pStyle w:val="TableParagraph"/>
              <w:spacing w:line="109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ahora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se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depositan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los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contenedores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240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9,92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left="504" w:right="-15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600,00</w:t>
            </w: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5.949,60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7181">
        <w:trPr>
          <w:trHeight w:val="131"/>
        </w:trPr>
        <w:tc>
          <w:tcPr>
            <w:tcW w:w="15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5.949,60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4" w:lineRule="exact"/>
              <w:ind w:left="295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5.949,60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9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309" w:right="252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166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9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1"/>
        <w:rPr>
          <w:sz w:val="2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203835</wp:posOffset>
                </wp:positionV>
                <wp:extent cx="5807710" cy="218440"/>
                <wp:effectExtent l="0" t="0" r="0" b="0"/>
                <wp:wrapTopAndBottom/>
                <wp:docPr id="284" name="docshape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6.3.3.</w:t>
                            </w:r>
                            <w:r>
                              <w:rPr>
                                <w:color w:val="174655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Calidad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Aire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Interior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3" o:spid="_x0000_s1115" type="#_x0000_t202" style="position:absolute;margin-left:87pt;margin-top:16.05pt;width:457.3pt;height:17.2pt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19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6.3.3.</w:t>
                      </w:r>
                      <w:r>
                        <w:rPr>
                          <w:color w:val="174655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Calidad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Aire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Interior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ind w:left="110" w:right="347"/>
      </w:pPr>
      <w:r>
        <w:rPr>
          <w:noProof/>
          <w:lang w:eastAsia="es-ES"/>
        </w:rPr>
        <w:drawing>
          <wp:anchor distT="0" distB="0" distL="0" distR="0" simplePos="0" relativeHeight="251569664" behindDoc="1" locked="0" layoutInCell="1" allowOverlap="1">
            <wp:simplePos x="0" y="0"/>
            <wp:positionH relativeFrom="page">
              <wp:posOffset>5250179</wp:posOffset>
            </wp:positionH>
            <wp:positionV relativeFrom="paragraph">
              <wp:posOffset>-1215978</wp:posOffset>
            </wp:positionV>
            <wp:extent cx="1589946" cy="481012"/>
            <wp:effectExtent l="0" t="0" r="0" b="0"/>
            <wp:wrapNone/>
            <wp:docPr id="85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2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946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objetivo genérico en este apartado es que el edificio disponga de medios para que sus recintos se puedan</w:t>
      </w:r>
      <w:r>
        <w:rPr>
          <w:spacing w:val="-47"/>
        </w:rPr>
        <w:t xml:space="preserve"> </w:t>
      </w:r>
      <w:r>
        <w:t>ventilar adecuadamente, eliminando los contaminantes que se produzcan de forma habitual durante el uso</w:t>
      </w:r>
      <w:r>
        <w:rPr>
          <w:spacing w:val="1"/>
        </w:rPr>
        <w:t xml:space="preserve"> </w:t>
      </w:r>
      <w:r>
        <w:t>normal de los edificios, de forma que se aporte un caudal suficiente de aire exterior y se garantice la</w:t>
      </w:r>
      <w:r>
        <w:rPr>
          <w:spacing w:val="1"/>
        </w:rPr>
        <w:t xml:space="preserve"> </w:t>
      </w:r>
      <w:r>
        <w:t>extracción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expulsión</w:t>
      </w:r>
      <w:r>
        <w:rPr>
          <w:spacing w:val="-2"/>
        </w:rPr>
        <w:t xml:space="preserve"> </w:t>
      </w:r>
      <w:r>
        <w:t>del aire viciado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contaminantes.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7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pasa</w:t>
      </w:r>
      <w:r>
        <w:rPr>
          <w:spacing w:val="-8"/>
        </w:rPr>
        <w:t xml:space="preserve"> </w:t>
      </w:r>
      <w:r>
        <w:t>por: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Recomendar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usuarios-propietarios</w:t>
      </w:r>
      <w:r>
        <w:rPr>
          <w:spacing w:val="-6"/>
        </w:rPr>
        <w:t xml:space="preserve"> </w:t>
      </w:r>
      <w:r>
        <w:t>cómo</w:t>
      </w:r>
      <w:r>
        <w:rPr>
          <w:spacing w:val="-7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ventilación</w:t>
      </w:r>
      <w:r>
        <w:rPr>
          <w:spacing w:val="-1"/>
        </w:rPr>
        <w:t xml:space="preserve"> </w:t>
      </w:r>
      <w:r>
        <w:t>ideal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viviendas.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Comprobar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ventilación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espacios</w:t>
      </w:r>
      <w:r>
        <w:rPr>
          <w:spacing w:val="-4"/>
        </w:rPr>
        <w:t xml:space="preserve"> </w:t>
      </w:r>
      <w:r>
        <w:t>comunes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recomendar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valorar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acciones</w:t>
      </w:r>
      <w:r>
        <w:rPr>
          <w:spacing w:val="-7"/>
        </w:rPr>
        <w:t xml:space="preserve"> </w:t>
      </w:r>
      <w:r>
        <w:t>oportunas.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 w:line="242" w:lineRule="auto"/>
        <w:ind w:right="577" w:hanging="360"/>
      </w:pPr>
      <w:r>
        <w:t>Recomendar a los usuarios-propietarios cómo debe de ser la ventilación en el cuarto de residuos.</w:t>
      </w:r>
      <w:r>
        <w:rPr>
          <w:spacing w:val="-47"/>
        </w:rPr>
        <w:t xml:space="preserve"> </w:t>
      </w:r>
      <w:r>
        <w:t>(Actualmente</w:t>
      </w:r>
      <w:r>
        <w:rPr>
          <w:spacing w:val="-10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edificio).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37" w:lineRule="auto"/>
        <w:ind w:right="380" w:hanging="360"/>
      </w:pPr>
      <w:r>
        <w:t>Recomendar a los usuarios-propietarios cómo debe de ser la ventilación en trasteros. (Actualmente</w:t>
      </w:r>
      <w:r>
        <w:rPr>
          <w:spacing w:val="-47"/>
        </w:rPr>
        <w:t xml:space="preserve"> </w:t>
      </w:r>
      <w:r>
        <w:t>no existe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edificio).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 w:line="242" w:lineRule="auto"/>
        <w:ind w:right="269" w:hanging="360"/>
      </w:pPr>
      <w:r>
        <w:t>Recomendar a los usuarios-propietarios cómo debe de ser la ventilación en garajes. (Actualmente no</w:t>
      </w:r>
      <w:r>
        <w:rPr>
          <w:spacing w:val="-47"/>
        </w:rPr>
        <w:t xml:space="preserve"> </w:t>
      </w:r>
      <w:r>
        <w:t>existe</w:t>
      </w:r>
      <w:r>
        <w:rPr>
          <w:spacing w:val="-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-2"/>
        </w:rPr>
        <w:t xml:space="preserve"> </w:t>
      </w:r>
      <w:r>
        <w:t>edificio).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spacing w:before="1"/>
        <w:ind w:left="110"/>
      </w:pPr>
      <w:r>
        <w:t>Por</w:t>
      </w:r>
      <w:r>
        <w:rPr>
          <w:spacing w:val="-5"/>
        </w:rPr>
        <w:t xml:space="preserve"> </w:t>
      </w:r>
      <w:r>
        <w:t>tanto,</w:t>
      </w:r>
      <w:r>
        <w:rPr>
          <w:spacing w:val="-7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centramos</w:t>
      </w:r>
      <w:r>
        <w:rPr>
          <w:spacing w:val="-3"/>
        </w:rPr>
        <w:t xml:space="preserve"> </w:t>
      </w:r>
      <w:r>
        <w:t>en los</w:t>
      </w:r>
      <w:r>
        <w:rPr>
          <w:spacing w:val="-7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primeros</w:t>
      </w:r>
      <w:r>
        <w:rPr>
          <w:spacing w:val="-5"/>
        </w:rPr>
        <w:t xml:space="preserve"> </w:t>
      </w:r>
      <w:r>
        <w:t>puntos.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109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579110" cy="404495"/>
                <wp:effectExtent l="9525" t="9525" r="12065" b="5080"/>
                <wp:docPr id="283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4044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7"/>
                              </w:tabs>
                              <w:spacing w:before="18"/>
                              <w:ind w:left="755" w:right="493" w:hanging="6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6.3.3.1.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Recomendación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usuarios-propietarios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cómo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debe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ser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ventilación</w:t>
                            </w:r>
                            <w:r>
                              <w:rPr>
                                <w:color w:val="174655"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ideal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sus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viviendas.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4" o:spid="_x0000_s1116" type="#_x0000_t202" style="width:439.3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7"/>
                        </w:tabs>
                        <w:spacing w:before="18"/>
                        <w:ind w:left="755" w:right="493" w:hanging="64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6.3.3.1.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Recomendación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los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usuarios-propietarios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cómo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debe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ser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ventilación</w:t>
                      </w:r>
                      <w:r>
                        <w:rPr>
                          <w:color w:val="174655"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ideal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sus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viviendas.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2"/>
        <w:rPr>
          <w:sz w:val="9"/>
        </w:rPr>
      </w:pPr>
    </w:p>
    <w:p w:rsidR="001E7181" w:rsidRDefault="00317E40">
      <w:pPr>
        <w:pStyle w:val="Textoindependiente"/>
        <w:spacing w:before="56"/>
        <w:ind w:left="110" w:right="436"/>
      </w:pPr>
      <w:r>
        <w:t>Este apartado se trata de una recomendación a tener en cuenta para tener un ambiente interior saludable.</w:t>
      </w:r>
      <w:r>
        <w:rPr>
          <w:spacing w:val="-47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responsabilidad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usuario-propietario,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implantar</w:t>
      </w:r>
      <w:r>
        <w:rPr>
          <w:spacing w:val="-3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370"/>
      </w:pPr>
      <w:r>
        <w:t>Un concepto fundamental para tener en cuenta es que el aire debe circular desde los locales secos a los</w:t>
      </w:r>
      <w:r>
        <w:rPr>
          <w:spacing w:val="1"/>
        </w:rPr>
        <w:t xml:space="preserve"> </w:t>
      </w:r>
      <w:r>
        <w:t>húmedos, para ello los comedores, los dormitorios y las salas de estar deben disponer de aberturas de</w:t>
      </w:r>
      <w:r>
        <w:rPr>
          <w:spacing w:val="1"/>
        </w:rPr>
        <w:t xml:space="preserve"> </w:t>
      </w:r>
      <w:r>
        <w:t>admisión; los aseos, las cocinas y los cuartos de baño deben disponer de aberturas de extracción; las</w:t>
      </w:r>
      <w:r>
        <w:rPr>
          <w:spacing w:val="1"/>
        </w:rPr>
        <w:t xml:space="preserve"> </w:t>
      </w:r>
      <w:r>
        <w:t>particiones situadas entre los locales con admisión y los locales con extracción deben disponer de aberturas</w:t>
      </w:r>
      <w:r>
        <w:rPr>
          <w:spacing w:val="-4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paso.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797"/>
      </w:pPr>
      <w:r>
        <w:t>Para facilitar el entendimiento, recomendamos la lectura de los esquemas del documento HS del que a</w:t>
      </w:r>
      <w:r>
        <w:rPr>
          <w:spacing w:val="-47"/>
        </w:rPr>
        <w:t xml:space="preserve"> </w:t>
      </w:r>
      <w:r>
        <w:t>principio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apartado</w:t>
      </w:r>
      <w:r>
        <w:rPr>
          <w:spacing w:val="-4"/>
        </w:rPr>
        <w:t xml:space="preserve"> </w:t>
      </w:r>
      <w:r>
        <w:t>hemos dado</w:t>
      </w:r>
      <w:r>
        <w:rPr>
          <w:spacing w:val="1"/>
        </w:rPr>
        <w:t xml:space="preserve"> </w:t>
      </w:r>
      <w:r>
        <w:t>link</w:t>
      </w:r>
      <w:r>
        <w:rPr>
          <w:spacing w:val="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portal</w:t>
      </w:r>
      <w:r>
        <w:rPr>
          <w:spacing w:val="-1"/>
        </w:rPr>
        <w:t xml:space="preserve"> </w:t>
      </w:r>
      <w:r>
        <w:t>oficial.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5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8144" behindDoc="1" locked="0" layoutInCell="1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192405</wp:posOffset>
                </wp:positionV>
                <wp:extent cx="5579110" cy="403860"/>
                <wp:effectExtent l="0" t="0" r="0" b="0"/>
                <wp:wrapTopAndBottom/>
                <wp:docPr id="282" name="docshape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110" cy="403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tabs>
                                <w:tab w:val="left" w:pos="1188"/>
                              </w:tabs>
                              <w:spacing w:before="21"/>
                              <w:ind w:left="756" w:right="412" w:hanging="64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6.3.3.2.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Comprobación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ventilación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espacios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comunes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recomendación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acciones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oportunas.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5" o:spid="_x0000_s1117" type="#_x0000_t202" style="position:absolute;margin-left:105pt;margin-top:15.15pt;width:439.3pt;height:31.8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tabs>
                          <w:tab w:val="left" w:pos="1188"/>
                        </w:tabs>
                        <w:spacing w:before="21"/>
                        <w:ind w:left="756" w:right="412" w:hanging="64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6.3.3.2.</w:t>
                      </w:r>
                      <w:r>
                        <w:rPr>
                          <w:color w:val="174655"/>
                          <w:sz w:val="24"/>
                        </w:rPr>
                        <w:tab/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Comprobación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ventilación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espacios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comunes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recomendación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acciones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oportunas.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4"/>
        <w:rPr>
          <w:sz w:val="19"/>
        </w:rPr>
      </w:pPr>
    </w:p>
    <w:p w:rsidR="001E7181" w:rsidRDefault="00317E40">
      <w:pPr>
        <w:pStyle w:val="Textoindependiente"/>
        <w:ind w:left="110"/>
      </w:pPr>
      <w:r>
        <w:rPr>
          <w:spacing w:val="-1"/>
        </w:rPr>
        <w:t>Vamos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 xml:space="preserve"> </w:t>
      </w:r>
      <w:r>
        <w:rPr>
          <w:spacing w:val="-1"/>
        </w:rPr>
        <w:t>proceder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analizar</w:t>
      </w:r>
      <w:r>
        <w:rPr>
          <w:spacing w:val="-1"/>
        </w:rPr>
        <w:t xml:space="preserve"> </w:t>
      </w:r>
      <w:r>
        <w:t>cómo</w:t>
      </w:r>
      <w:r>
        <w:rPr>
          <w:spacing w:val="-2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ventiladas</w:t>
      </w:r>
      <w:r>
        <w:rPr>
          <w:spacing w:val="-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zonas</w:t>
      </w:r>
      <w:r>
        <w:rPr>
          <w:spacing w:val="-2"/>
        </w:rPr>
        <w:t xml:space="preserve"> </w:t>
      </w:r>
      <w:r>
        <w:t>comunes,</w:t>
      </w:r>
      <w:r>
        <w:rPr>
          <w:spacing w:val="-7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hemos</w:t>
      </w:r>
      <w:r>
        <w:rPr>
          <w:spacing w:val="-4"/>
        </w:rPr>
        <w:t xml:space="preserve"> </w:t>
      </w:r>
      <w:r>
        <w:t>podido</w:t>
      </w:r>
      <w:r>
        <w:rPr>
          <w:spacing w:val="-10"/>
        </w:rPr>
        <w:t xml:space="preserve"> </w:t>
      </w:r>
      <w:r>
        <w:t>apreciar: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7" w:lineRule="exact"/>
        <w:ind w:hanging="366"/>
      </w:pPr>
      <w:r>
        <w:t>Zona</w:t>
      </w:r>
      <w:r>
        <w:rPr>
          <w:spacing w:val="-8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Finca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Pasaje.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3" w:line="223" w:lineRule="auto"/>
        <w:ind w:right="1171"/>
      </w:pPr>
      <w:r>
        <w:t>No se aprecian elementos específicos de ventilación, ni para ventilación natural, ni</w:t>
      </w:r>
      <w:r>
        <w:rPr>
          <w:spacing w:val="-47"/>
        </w:rPr>
        <w:t xml:space="preserve"> </w:t>
      </w:r>
      <w:r>
        <w:t>mecánica.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7" w:line="223" w:lineRule="auto"/>
        <w:ind w:right="612"/>
      </w:pPr>
      <w:r>
        <w:t>El espacio se cierra en longitudinal con dos espacios-puerta: Puerta de acceso a la finca y</w:t>
      </w:r>
      <w:r>
        <w:rPr>
          <w:spacing w:val="-47"/>
        </w:rPr>
        <w:t xml:space="preserve"> </w:t>
      </w:r>
      <w:r>
        <w:t>puerta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patio.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7" w:line="265" w:lineRule="exact"/>
        <w:ind w:hanging="366"/>
      </w:pPr>
      <w:r>
        <w:t>El</w:t>
      </w:r>
      <w:r>
        <w:rPr>
          <w:spacing w:val="-7"/>
        </w:rPr>
        <w:t xml:space="preserve"> </w:t>
      </w:r>
      <w:r>
        <w:t>espacio</w:t>
      </w:r>
      <w:r>
        <w:rPr>
          <w:spacing w:val="-4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comunicado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caja</w:t>
      </w:r>
      <w:r>
        <w:rPr>
          <w:spacing w:val="-10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tiro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escalera.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3" w:line="223" w:lineRule="auto"/>
        <w:ind w:right="474"/>
      </w:pPr>
      <w:r>
        <w:t>La ventilación del “volumen” queda confiada a la falta de estanquidad de las puertas (cada</w:t>
      </w:r>
      <w:r>
        <w:rPr>
          <w:spacing w:val="-4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medida)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tiro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produce</w:t>
      </w:r>
      <w:r>
        <w:rPr>
          <w:spacing w:val="-6"/>
        </w:rPr>
        <w:t xml:space="preserve"> </w:t>
      </w:r>
      <w:r>
        <w:t>con la</w:t>
      </w:r>
      <w:r>
        <w:rPr>
          <w:spacing w:val="-6"/>
        </w:rPr>
        <w:t xml:space="preserve"> </w:t>
      </w:r>
      <w:r>
        <w:t>caja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escalera</w:t>
      </w:r>
      <w:r>
        <w:rPr>
          <w:spacing w:val="1"/>
        </w:rPr>
        <w:t xml:space="preserve"> </w:t>
      </w:r>
      <w:r>
        <w:t>(efecto</w:t>
      </w:r>
      <w:r>
        <w:rPr>
          <w:spacing w:val="3"/>
        </w:rPr>
        <w:t xml:space="preserve"> </w:t>
      </w:r>
      <w:r>
        <w:t>chimenea).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5" w:line="223" w:lineRule="auto"/>
        <w:ind w:right="812"/>
      </w:pPr>
      <w:r>
        <w:t>En la inspección no se aprecian síntomas de estancamiento del aire o de problemas de</w:t>
      </w:r>
      <w:r>
        <w:rPr>
          <w:spacing w:val="-47"/>
        </w:rPr>
        <w:t xml:space="preserve"> </w:t>
      </w:r>
      <w:r>
        <w:t>renovación.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2" w:line="225" w:lineRule="auto"/>
        <w:ind w:right="314"/>
      </w:pPr>
      <w:r>
        <w:t>Se propone como posible medida de mejora en la ventilación y renovación del aire la</w:t>
      </w:r>
      <w:r>
        <w:rPr>
          <w:spacing w:val="1"/>
        </w:rPr>
        <w:t xml:space="preserve"> </w:t>
      </w:r>
      <w:r>
        <w:t>colocación de</w:t>
      </w:r>
      <w:r>
        <w:rPr>
          <w:spacing w:val="-9"/>
        </w:rPr>
        <w:t xml:space="preserve"> </w:t>
      </w:r>
      <w:r>
        <w:t>rejillas cruzadas en la</w:t>
      </w:r>
      <w:r>
        <w:rPr>
          <w:spacing w:val="-9"/>
        </w:rPr>
        <w:t xml:space="preserve"> </w:t>
      </w:r>
      <w:r>
        <w:t>puerta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entrada</w:t>
      </w:r>
      <w:r>
        <w:rPr>
          <w:spacing w:val="-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finca</w:t>
      </w:r>
      <w:r>
        <w:rPr>
          <w:spacing w:val="-7"/>
        </w:rPr>
        <w:t xml:space="preserve"> </w:t>
      </w:r>
      <w:r>
        <w:t>y la</w:t>
      </w:r>
      <w:r>
        <w:rPr>
          <w:spacing w:val="-7"/>
        </w:rPr>
        <w:t xml:space="preserve"> </w:t>
      </w:r>
      <w:r>
        <w:t>puerta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salida</w:t>
      </w:r>
      <w:r>
        <w:rPr>
          <w:spacing w:val="-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patio.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7" w:line="265" w:lineRule="exact"/>
        <w:ind w:hanging="366"/>
      </w:pPr>
      <w:r>
        <w:t>Caja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Escalera.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0" w:line="223" w:lineRule="auto"/>
        <w:ind w:right="1028"/>
      </w:pPr>
      <w:r>
        <w:t>La caja de escalera dispone de ventanas en las mesetas entreplantas que, con el uso</w:t>
      </w:r>
      <w:r>
        <w:rPr>
          <w:spacing w:val="-47"/>
        </w:rPr>
        <w:t xml:space="preserve"> </w:t>
      </w:r>
      <w:r>
        <w:t>adecuado,</w:t>
      </w:r>
      <w:r>
        <w:rPr>
          <w:spacing w:val="-7"/>
        </w:rPr>
        <w:t xml:space="preserve"> </w:t>
      </w:r>
      <w:r>
        <w:t>funcionan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ventilación natural.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9" w:line="220" w:lineRule="auto"/>
        <w:ind w:right="1013"/>
      </w:pPr>
      <w:r>
        <w:t>Se</w:t>
      </w:r>
      <w:r>
        <w:rPr>
          <w:spacing w:val="-8"/>
        </w:rPr>
        <w:t xml:space="preserve"> </w:t>
      </w:r>
      <w:r>
        <w:t>propone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posible</w:t>
      </w:r>
      <w:r>
        <w:rPr>
          <w:spacing w:val="-13"/>
        </w:rPr>
        <w:t xml:space="preserve"> </w:t>
      </w:r>
      <w:r>
        <w:t>medida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mejora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ventilación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aire</w:t>
      </w:r>
      <w:r>
        <w:rPr>
          <w:spacing w:val="-5"/>
        </w:rPr>
        <w:t xml:space="preserve"> </w:t>
      </w:r>
      <w:r>
        <w:t>la</w:t>
      </w:r>
      <w:r>
        <w:rPr>
          <w:spacing w:val="-46"/>
        </w:rPr>
        <w:t xml:space="preserve"> </w:t>
      </w:r>
      <w:r>
        <w:t>colocación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rejillas en cada una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ventanas.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3" w:line="264" w:lineRule="exact"/>
        <w:ind w:hanging="366"/>
      </w:pPr>
      <w:r>
        <w:t>Cuarto</w:t>
      </w:r>
      <w:r>
        <w:rPr>
          <w:spacing w:val="-10"/>
        </w:rPr>
        <w:t xml:space="preserve"> </w:t>
      </w:r>
      <w:r>
        <w:t>Ascensor.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2" w:line="220" w:lineRule="auto"/>
        <w:ind w:right="1171"/>
      </w:pPr>
      <w:r>
        <w:t>No se aprecian elementos específicos de ventilación, ni para ventilación natural, ni</w:t>
      </w:r>
      <w:r>
        <w:rPr>
          <w:spacing w:val="-47"/>
        </w:rPr>
        <w:t xml:space="preserve"> </w:t>
      </w:r>
      <w:r>
        <w:t>mecánica.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9" w:line="230" w:lineRule="auto"/>
        <w:ind w:right="284"/>
      </w:pPr>
      <w:r>
        <w:t>Se propone como posible medida de mejora en la ventilación y renovación del aire la</w:t>
      </w:r>
      <w:r>
        <w:rPr>
          <w:spacing w:val="1"/>
        </w:rPr>
        <w:t xml:space="preserve"> </w:t>
      </w:r>
      <w:r>
        <w:t>colocación de rejillas intumescentes en la puerta RF. Es probable que obligue a la sustitución</w:t>
      </w:r>
      <w:r>
        <w:rPr>
          <w:spacing w:val="-47"/>
        </w:rPr>
        <w:t xml:space="preserve"> </w:t>
      </w:r>
      <w:r>
        <w:t>completa</w:t>
      </w:r>
      <w:r>
        <w:rPr>
          <w:spacing w:val="-7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puerta.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4"/>
        <w:ind w:hanging="366"/>
      </w:pPr>
      <w:r>
        <w:t>Vestíbulos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caja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escalera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viviendas.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4" w:line="223" w:lineRule="auto"/>
        <w:ind w:right="810"/>
      </w:pPr>
      <w:r>
        <w:t>En la inspección no se aprecian síntomas de estancamiento del aire o de problemas de</w:t>
      </w:r>
      <w:r>
        <w:rPr>
          <w:spacing w:val="-47"/>
        </w:rPr>
        <w:t xml:space="preserve"> </w:t>
      </w:r>
      <w:r>
        <w:t>renovación.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15" w:line="223" w:lineRule="auto"/>
        <w:ind w:right="657"/>
      </w:pPr>
      <w:r>
        <w:t>Entendemos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suficiente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filtración</w:t>
      </w:r>
      <w:r>
        <w:rPr>
          <w:spacing w:val="-2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viviendas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necesaria</w:t>
      </w:r>
      <w:r>
        <w:rPr>
          <w:spacing w:val="-4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ventilación.</w:t>
      </w:r>
    </w:p>
    <w:p w:rsidR="001E7181" w:rsidRDefault="001E7181">
      <w:pPr>
        <w:spacing w:line="223" w:lineRule="auto"/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914"/>
        <w:gridCol w:w="1913"/>
        <w:gridCol w:w="1910"/>
        <w:gridCol w:w="839"/>
        <w:gridCol w:w="739"/>
        <w:gridCol w:w="810"/>
        <w:gridCol w:w="947"/>
      </w:tblGrid>
      <w:tr w:rsidR="001E7181">
        <w:trPr>
          <w:trHeight w:val="859"/>
        </w:trPr>
        <w:tc>
          <w:tcPr>
            <w:tcW w:w="15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Calidad</w:t>
            </w:r>
            <w:r>
              <w:rPr>
                <w:rFonts w:ascii="Calibri Light"/>
                <w:color w:val="FFFFFF"/>
                <w:spacing w:val="45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del</w:t>
            </w:r>
            <w:r>
              <w:rPr>
                <w:rFonts w:asci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a</w:t>
            </w:r>
            <w:r>
              <w:rPr>
                <w:rFonts w:ascii="Calibri Light"/>
                <w:color w:val="FFFFFF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re</w:t>
            </w:r>
            <w:r>
              <w:rPr>
                <w:rFonts w:ascii="Calibri Light"/>
                <w:color w:val="FFFFFF"/>
                <w:spacing w:val="29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interior</w:t>
            </w:r>
          </w:p>
        </w:tc>
        <w:tc>
          <w:tcPr>
            <w:tcW w:w="914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9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</w:t>
            </w:r>
            <w:r>
              <w:rPr>
                <w:rFonts w:ascii="Calibri Light"/>
                <w:color w:val="FFFFFF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pl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im</w:t>
            </w:r>
            <w:r>
              <w:rPr>
                <w:rFonts w:ascii="Calibri Light"/>
                <w:color w:val="FFFFFF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iento</w:t>
            </w:r>
          </w:p>
        </w:tc>
        <w:tc>
          <w:tcPr>
            <w:tcW w:w="19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9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3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7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8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80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7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33" w:right="275" w:firstLine="3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</w:t>
            </w:r>
            <w:r>
              <w:rPr>
                <w:rFonts w:ascii="Calibri Light" w:hAnsi="Calibri Light"/>
                <w:color w:val="FFFFFF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1751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4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2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Ventilación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 l 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11"/>
              </w:rPr>
              <w:t>viviendas,</w:t>
            </w:r>
            <w:r>
              <w:rPr>
                <w:rFonts w:ascii="Calibri Light" w:hAnsi="Calibri Light"/>
                <w:spacing w:val="38"/>
                <w:sz w:val="11"/>
              </w:rPr>
              <w:t xml:space="preserve">  </w:t>
            </w:r>
            <w:r>
              <w:rPr>
                <w:rFonts w:ascii="Calibri Light" w:hAnsi="Calibri Light"/>
                <w:spacing w:val="-2"/>
                <w:sz w:val="11"/>
              </w:rPr>
              <w:t>Zona</w:t>
            </w:r>
            <w:r>
              <w:rPr>
                <w:rFonts w:ascii="Calibri Light" w:hAnsi="Calibri Light"/>
                <w:spacing w:val="37"/>
                <w:sz w:val="11"/>
              </w:rPr>
              <w:t xml:space="preserve">  </w:t>
            </w:r>
            <w:r>
              <w:rPr>
                <w:rFonts w:ascii="Calibri Light" w:hAnsi="Calibri Light"/>
                <w:sz w:val="11"/>
              </w:rPr>
              <w:t>Privativa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82" w:line="264" w:lineRule="auto"/>
              <w:ind w:left="43" w:right="3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Un concepto fundamental a tener 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cuenta es que el aire debe circular desde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 locales secos a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húmedos, 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ello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comedores,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dormitorios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salas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estar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deben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disponer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aberturas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admisión;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aseos,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cocinas y los cuartos de baño deben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disponer de aberturas de extracción; 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particiones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situadas entre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 locales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admisión y los locales con extracción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deben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disponer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aberturas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paso.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Cada Propietario-Usuario debe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comprobar que esto se da en la actual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configuración de su vivienda en zonas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privativas. Las entrada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aire se realiza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través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ventanas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rejillas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exteriores.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extracción,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través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rejillas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conectadas a conductos de extracción 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elementos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mecánicos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extractores.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Valoramos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provisión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media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por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unidad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vivienda.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ind w:right="29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300,00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5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5.100,00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3" w:line="266" w:lineRule="auto"/>
              <w:ind w:left="42" w:right="45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Sistem a Ventilación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Garaje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8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procede al no disponer de garajes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inmueble,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hubiera,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habría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analizar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luz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DB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HS3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80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66" w:line="261" w:lineRule="auto"/>
              <w:ind w:left="42" w:right="45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Sistem a Ventilación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Trasterios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procede al no disponer de trasteros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inmueble,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hubiera,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habría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analizar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luz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DB HS3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3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45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Sistem a Ventilación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Alm</w:t>
            </w:r>
            <w:r>
              <w:rPr>
                <w:rFonts w:ascii="Calibri Light" w:hAnsi="Calibri Light"/>
                <w:spacing w:val="-9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acén</w:t>
            </w:r>
            <w:r>
              <w:rPr>
                <w:rFonts w:ascii="Calibri Light" w:hAnsi="Calibri Light"/>
                <w:spacing w:val="1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</w:t>
            </w:r>
            <w:r>
              <w:rPr>
                <w:rFonts w:ascii="Calibri Light" w:hAnsi="Calibri Light"/>
                <w:spacing w:val="22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Residuos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77" w:line="264" w:lineRule="auto"/>
              <w:ind w:left="43" w:right="5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El lugar de recogida de residuos se ubica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 el patio interior, junto al depósito-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aljibe y el armario de contadores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eléctricos. Este espacio es al aire libre y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plena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ventilación.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6" w:lineRule="auto"/>
              <w:ind w:left="42" w:right="40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Ventilación de l as zonas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comunes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Zona</w:t>
            </w:r>
            <w:r>
              <w:rPr>
                <w:rFonts w:ascii="Calibri Light"/>
                <w:spacing w:val="5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Acceso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Finca</w:t>
            </w:r>
            <w:r>
              <w:rPr>
                <w:rFonts w:ascii="Calibri Light"/>
                <w:spacing w:val="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y</w:t>
            </w:r>
            <w:r>
              <w:rPr>
                <w:rFonts w:ascii="Calibri Light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Pasaje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80" w:line="264" w:lineRule="auto"/>
              <w:ind w:left="43" w:right="2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La ventilación del “volumen” queda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confiada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falta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estanquidad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(cada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medida)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tiro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se produce con la caja de escalera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(efecto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chimenea)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80" w:line="264" w:lineRule="auto"/>
              <w:ind w:left="41" w:right="2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propone como posible medida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mejora en la ventilación y renovación del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aire la colocación de rejillas cruzadas 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 puerta de entrada a la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finca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salida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patio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42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150,00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300,00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Caja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3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Escalera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spacing w:before="5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3" w:right="49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La caja de escalera dispone de ventanas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 las mesetas entreplantas que, con 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uso adecuado, funcionan en ventilación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natural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spacing w:before="5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64" w:lineRule="auto"/>
              <w:ind w:left="41" w:right="2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propone como posible medida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mejora en la ventilación y renovación del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aire la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colocación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rejillas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cada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ventanas.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291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4,00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150,00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600,00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5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spacing w:val="-1"/>
                <w:sz w:val="11"/>
              </w:rPr>
              <w:t>Cuarto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Ascensor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before="1" w:line="264" w:lineRule="auto"/>
              <w:ind w:left="43" w:right="-15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No se aprecian elementos específicos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ventilación, ni para ventilación natural, ni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mecánica</w:t>
            </w:r>
          </w:p>
        </w:tc>
        <w:tc>
          <w:tcPr>
            <w:tcW w:w="1910" w:type="dxa"/>
          </w:tcPr>
          <w:p w:rsidR="001E7181" w:rsidRDefault="00317E40">
            <w:pPr>
              <w:pStyle w:val="TableParagraph"/>
              <w:spacing w:before="5" w:line="264" w:lineRule="auto"/>
              <w:ind w:left="41" w:right="2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propone como posible medida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mejora en la ventilación y renovación del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aire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colocación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rejillas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intumescentes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puerta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RF.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probable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obligue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sustitución</w:t>
            </w:r>
          </w:p>
          <w:p w:rsidR="001E7181" w:rsidRDefault="00317E40">
            <w:pPr>
              <w:pStyle w:val="TableParagraph"/>
              <w:spacing w:line="112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completa</w:t>
            </w:r>
            <w:r>
              <w:rPr>
                <w:rFonts w:ascii="Calibri Light"/>
                <w:spacing w:val="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la</w:t>
            </w:r>
            <w:r>
              <w:rPr>
                <w:rFonts w:ascii="Calibri Light"/>
                <w:spacing w:val="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puerta.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29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1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950,00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950,00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73"/>
        </w:trPr>
        <w:tc>
          <w:tcPr>
            <w:tcW w:w="1553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61" w:lineRule="auto"/>
              <w:ind w:left="42" w:right="28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Vestíbulos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entre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caja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escalera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acceso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viviendas.</w:t>
            </w:r>
          </w:p>
        </w:tc>
        <w:tc>
          <w:tcPr>
            <w:tcW w:w="914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</w:tcPr>
          <w:p w:rsidR="001E7181" w:rsidRDefault="00317E40">
            <w:pPr>
              <w:pStyle w:val="TableParagraph"/>
              <w:spacing w:before="5" w:line="264" w:lineRule="auto"/>
              <w:ind w:left="43" w:right="2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 la inspección no se aprecian síntomas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estancamiento 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aire o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problemas de renovación. Entendemos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suficiente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filtración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actual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desde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viviendas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necesaria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</w:p>
          <w:p w:rsidR="001E7181" w:rsidRDefault="00317E40">
            <w:pPr>
              <w:pStyle w:val="TableParagraph"/>
              <w:spacing w:line="109" w:lineRule="exact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mayor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ventilación.</w:t>
            </w:r>
          </w:p>
        </w:tc>
        <w:tc>
          <w:tcPr>
            <w:tcW w:w="191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No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procede</w:t>
            </w:r>
          </w:p>
        </w:tc>
        <w:tc>
          <w:tcPr>
            <w:tcW w:w="8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65"/>
        </w:trPr>
        <w:tc>
          <w:tcPr>
            <w:tcW w:w="15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left="35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3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810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6.950,00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90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6.050,00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6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6" w:lineRule="exact"/>
              <w:ind w:left="28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300,00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7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7" w:lineRule="exact"/>
              <w:ind w:left="309" w:right="257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7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600,00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8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10" w:type="dxa"/>
          </w:tcPr>
          <w:p w:rsidR="001E7181" w:rsidRDefault="00317E40">
            <w:pPr>
              <w:pStyle w:val="TableParagraph"/>
              <w:spacing w:line="119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z w:val="11"/>
              </w:rPr>
              <w:t>No</w:t>
            </w:r>
            <w:r>
              <w:rPr>
                <w:rFonts w:ascii="Calibri Light"/>
                <w:color w:val="80808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z w:val="11"/>
              </w:rPr>
              <w:t>procede</w:t>
            </w: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4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317E40">
      <w:pPr>
        <w:pStyle w:val="Textoindependiente"/>
        <w:spacing w:before="8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194310</wp:posOffset>
                </wp:positionV>
                <wp:extent cx="5807710" cy="218440"/>
                <wp:effectExtent l="0" t="0" r="0" b="0"/>
                <wp:wrapTopAndBottom/>
                <wp:docPr id="281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8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6.3.4.</w:t>
                            </w:r>
                            <w:r>
                              <w:rPr>
                                <w:color w:val="174655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Suministro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Agua.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6" o:spid="_x0000_s1118" type="#_x0000_t202" style="position:absolute;margin-left:87pt;margin-top:15.3pt;width:457.3pt;height:17.2pt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8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6.3.4.</w:t>
                      </w:r>
                      <w:r>
                        <w:rPr>
                          <w:color w:val="174655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Suministro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Agua.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"/>
        <w:rPr>
          <w:sz w:val="15"/>
        </w:rPr>
      </w:pPr>
    </w:p>
    <w:p w:rsidR="001E7181" w:rsidRDefault="00317E40">
      <w:pPr>
        <w:pStyle w:val="Textoindependiente"/>
        <w:spacing w:before="56"/>
        <w:ind w:left="110" w:right="543"/>
      </w:pPr>
      <w:r>
        <w:rPr>
          <w:noProof/>
          <w:lang w:eastAsia="es-ES"/>
        </w:rPr>
        <w:drawing>
          <wp:anchor distT="0" distB="0" distL="0" distR="0" simplePos="0" relativeHeight="251570688" behindDoc="1" locked="0" layoutInCell="1" allowOverlap="1">
            <wp:simplePos x="0" y="0"/>
            <wp:positionH relativeFrom="page">
              <wp:posOffset>5245100</wp:posOffset>
            </wp:positionH>
            <wp:positionV relativeFrom="paragraph">
              <wp:posOffset>-1014556</wp:posOffset>
            </wp:positionV>
            <wp:extent cx="1592615" cy="481012"/>
            <wp:effectExtent l="0" t="0" r="0" b="0"/>
            <wp:wrapNone/>
            <wp:docPr id="8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3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615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objetivo genérico en este apartado es que el edificio disponga de medios adecuados para suministrar al</w:t>
      </w:r>
      <w:r>
        <w:rPr>
          <w:spacing w:val="-47"/>
        </w:rPr>
        <w:t xml:space="preserve"> </w:t>
      </w:r>
      <w:r>
        <w:t>equipamiento higiénico previsto agua apta para el consumo de forma sostenible, aportando caudales</w:t>
      </w:r>
      <w:r>
        <w:rPr>
          <w:spacing w:val="1"/>
        </w:rPr>
        <w:t xml:space="preserve"> </w:t>
      </w:r>
      <w:r>
        <w:t>suficientes para su funcionamiento, sin alteración de las propiedades de aptitud para el consumo e</w:t>
      </w:r>
      <w:r>
        <w:rPr>
          <w:spacing w:val="1"/>
        </w:rPr>
        <w:t xml:space="preserve"> </w:t>
      </w:r>
      <w:r>
        <w:t>impidiendo los posibles retornos que puedan contaminar la red, incorporando medios que permitan el</w:t>
      </w:r>
      <w:r>
        <w:rPr>
          <w:spacing w:val="1"/>
        </w:rPr>
        <w:t xml:space="preserve"> </w:t>
      </w:r>
      <w:r>
        <w:t>ahorro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agua.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110"/>
      </w:pPr>
      <w:r>
        <w:lastRenderedPageBreak/>
        <w:t>Evaluación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suministro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viviendas.</w:t>
      </w:r>
      <w:r>
        <w:rPr>
          <w:spacing w:val="3"/>
        </w:rPr>
        <w:t xml:space="preserve"> </w:t>
      </w:r>
      <w:r>
        <w:t>-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277"/>
      </w:pPr>
      <w:r>
        <w:t>La presión de agua actual, en grifo de viviendas, no es ni excesiva ni escasa. En la visita de inspección,</w:t>
      </w:r>
      <w:r>
        <w:rPr>
          <w:spacing w:val="1"/>
        </w:rPr>
        <w:t xml:space="preserve"> </w:t>
      </w:r>
      <w:r>
        <w:t>propietarios nos refieren a un problema en el pasado que provocaba el aljibe grupo de presión, que</w:t>
      </w:r>
      <w:r>
        <w:rPr>
          <w:spacing w:val="1"/>
        </w:rPr>
        <w:t xml:space="preserve"> </w:t>
      </w:r>
      <w:r>
        <w:t>provocaba presión excesiva y fugas en algunos elementos y que fue solucionado por medio de la cancelación</w:t>
      </w:r>
      <w:r>
        <w:rPr>
          <w:spacing w:val="-4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citado</w:t>
      </w:r>
      <w:r>
        <w:rPr>
          <w:spacing w:val="1"/>
        </w:rPr>
        <w:t xml:space="preserve"> </w:t>
      </w:r>
      <w:r>
        <w:t>aljibe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grupo.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708"/>
      </w:pPr>
      <w:r>
        <w:t>Por tanto, consideramos que la presión actual es correcta. No obstante, no se ha podido corroborar con</w:t>
      </w:r>
      <w:r>
        <w:rPr>
          <w:spacing w:val="-47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cada uno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propietarios en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viviendas.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 w:right="467"/>
      </w:pPr>
      <w:r>
        <w:t>No se aprecian alteraciones de la potabilidad (olor, color, etc…) que nos hagan pensar que existe una</w:t>
      </w:r>
      <w:r>
        <w:rPr>
          <w:spacing w:val="1"/>
        </w:rPr>
        <w:t xml:space="preserve"> </w:t>
      </w:r>
      <w:r>
        <w:t>trasmisión de óxidos o sales perjudiciales. En el edificio, construido en 1999, no se aprecian materiales</w:t>
      </w:r>
      <w:r>
        <w:rPr>
          <w:spacing w:val="1"/>
        </w:rPr>
        <w:t xml:space="preserve"> </w:t>
      </w:r>
      <w:r>
        <w:t>inadecuados a este respecto como el plomo. Los montantes están encoquillados y son de cobre. La batería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contadores</w:t>
      </w:r>
      <w:r>
        <w:rPr>
          <w:spacing w:val="-1"/>
        </w:rPr>
        <w:t xml:space="preserve"> </w:t>
      </w:r>
      <w:r>
        <w:t>utiliza</w:t>
      </w:r>
      <w:r>
        <w:rPr>
          <w:spacing w:val="-3"/>
        </w:rPr>
        <w:t xml:space="preserve"> </w:t>
      </w:r>
      <w:r>
        <w:t>acero.</w:t>
      </w:r>
    </w:p>
    <w:p w:rsidR="001E7181" w:rsidRDefault="00317E40">
      <w:pPr>
        <w:pStyle w:val="Textoindependiente"/>
        <w:spacing w:before="12" w:line="530" w:lineRule="atLeast"/>
        <w:ind w:left="110" w:right="4001"/>
      </w:pPr>
      <w:r>
        <w:t>Evaluación de dispositivos de ahorre de agua en grifos y cisternas.-</w:t>
      </w:r>
      <w:r>
        <w:rPr>
          <w:spacing w:val="-4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zonas</w:t>
      </w:r>
      <w:r>
        <w:rPr>
          <w:spacing w:val="2"/>
        </w:rPr>
        <w:t xml:space="preserve"> </w:t>
      </w:r>
      <w:r>
        <w:t>comunes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Edificio.-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22" w:line="264" w:lineRule="exact"/>
        <w:ind w:hanging="366"/>
      </w:pPr>
      <w:r>
        <w:t>Se</w:t>
      </w:r>
      <w:r>
        <w:rPr>
          <w:spacing w:val="-8"/>
        </w:rPr>
        <w:t xml:space="preserve"> </w:t>
      </w:r>
      <w:r>
        <w:t>localiza</w:t>
      </w:r>
      <w:r>
        <w:rPr>
          <w:spacing w:val="-6"/>
        </w:rPr>
        <w:t xml:space="preserve"> </w:t>
      </w:r>
      <w:r>
        <w:t>grifo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patio,</w:t>
      </w:r>
      <w:r>
        <w:rPr>
          <w:spacing w:val="-5"/>
        </w:rPr>
        <w:t xml:space="preserve"> </w:t>
      </w:r>
      <w:r>
        <w:t>con llave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escuadra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ningún</w:t>
      </w:r>
      <w:r>
        <w:rPr>
          <w:spacing w:val="-4"/>
        </w:rPr>
        <w:t xml:space="preserve"> </w:t>
      </w:r>
      <w:r>
        <w:t>elemento-sistema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ahorro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agua.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4" w:lineRule="exact"/>
        <w:ind w:hanging="366"/>
      </w:pPr>
      <w:r>
        <w:t>No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localiza</w:t>
      </w:r>
      <w:r>
        <w:rPr>
          <w:spacing w:val="-7"/>
        </w:rPr>
        <w:t xml:space="preserve"> </w:t>
      </w:r>
      <w:r>
        <w:t>ninguna</w:t>
      </w:r>
      <w:r>
        <w:rPr>
          <w:spacing w:val="-5"/>
        </w:rPr>
        <w:t xml:space="preserve"> </w:t>
      </w:r>
      <w:r>
        <w:t>cisterna</w:t>
      </w:r>
      <w:r>
        <w:rPr>
          <w:spacing w:val="-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zonas</w:t>
      </w:r>
      <w:r>
        <w:rPr>
          <w:spacing w:val="-5"/>
        </w:rPr>
        <w:t xml:space="preserve"> </w:t>
      </w:r>
      <w:r>
        <w:t>comunes.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spacing w:line="235" w:lineRule="auto"/>
        <w:ind w:left="110" w:right="326"/>
      </w:pPr>
      <w:r>
        <w:t>El citado punto es de uso esporádico y controlado y no parece justificar la instalación de ningún aparato tipo</w:t>
      </w:r>
      <w:r>
        <w:rPr>
          <w:spacing w:val="-47"/>
        </w:rPr>
        <w:t xml:space="preserve"> </w:t>
      </w:r>
      <w:r>
        <w:t>sensor de</w:t>
      </w:r>
      <w:r>
        <w:rPr>
          <w:spacing w:val="-7"/>
        </w:rPr>
        <w:t xml:space="preserve"> </w:t>
      </w:r>
      <w:r>
        <w:t>manos,</w:t>
      </w:r>
      <w:r>
        <w:rPr>
          <w:spacing w:val="-1"/>
        </w:rPr>
        <w:t xml:space="preserve"> </w:t>
      </w:r>
      <w:r>
        <w:t>aireador,</w:t>
      </w:r>
      <w:r>
        <w:rPr>
          <w:spacing w:val="-3"/>
        </w:rPr>
        <w:t xml:space="preserve"> </w:t>
      </w:r>
      <w:r>
        <w:t>dispositivo</w:t>
      </w:r>
      <w:r>
        <w:rPr>
          <w:spacing w:val="-2"/>
        </w:rPr>
        <w:t xml:space="preserve"> </w:t>
      </w:r>
      <w:r>
        <w:t>termostático,</w:t>
      </w:r>
      <w:r>
        <w:rPr>
          <w:spacing w:val="3"/>
        </w:rPr>
        <w:t xml:space="preserve"> </w:t>
      </w:r>
      <w:r>
        <w:t>etc.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Textoindependiente"/>
        <w:ind w:left="110"/>
      </w:pPr>
      <w:r>
        <w:t>En</w:t>
      </w:r>
      <w:r>
        <w:rPr>
          <w:spacing w:val="-4"/>
        </w:rPr>
        <w:t xml:space="preserve"> </w:t>
      </w:r>
      <w:r>
        <w:t>zonas</w:t>
      </w:r>
      <w:r>
        <w:rPr>
          <w:spacing w:val="-6"/>
        </w:rPr>
        <w:t xml:space="preserve"> </w:t>
      </w:r>
      <w:r>
        <w:t>privativas</w:t>
      </w:r>
      <w:r>
        <w:rPr>
          <w:spacing w:val="-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Edificio.-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682"/>
      </w:pPr>
      <w:r>
        <w:t>No se ha tenido acceso a todas y cada una de las viviendas, sin embargo, si se ha accedido a algunas que</w:t>
      </w:r>
      <w:r>
        <w:rPr>
          <w:spacing w:val="-47"/>
        </w:rPr>
        <w:t xml:space="preserve"> </w:t>
      </w:r>
      <w:r>
        <w:t>utilizamos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muestra</w:t>
      </w:r>
      <w:r>
        <w:rPr>
          <w:spacing w:val="-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extrapolar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recomendaciones.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Grifos</w:t>
      </w:r>
      <w:r>
        <w:rPr>
          <w:spacing w:val="-5"/>
        </w:rPr>
        <w:t xml:space="preserve"> </w:t>
      </w:r>
      <w:r>
        <w:t>Cocina.-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324" w:hanging="360"/>
      </w:pPr>
      <w:r>
        <w:t>Se aprecian grifos convencionales monomando, que parecen lo inicialmente instalados en proyecto-</w:t>
      </w:r>
      <w:r>
        <w:rPr>
          <w:spacing w:val="-47"/>
        </w:rPr>
        <w:t xml:space="preserve"> </w:t>
      </w:r>
      <w:r>
        <w:t>obra.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right="316" w:hanging="360"/>
      </w:pPr>
      <w:r>
        <w:t>Se recomienda la instalación de un grifo que cuente con maneta de doble posición (lo que evitará</w:t>
      </w:r>
      <w:r>
        <w:rPr>
          <w:spacing w:val="1"/>
        </w:rPr>
        <w:t xml:space="preserve"> </w:t>
      </w:r>
      <w:r>
        <w:t>derroche de agua al controlar la apertura y mezcla de agua con una sola palanca) para ahorrar un</w:t>
      </w:r>
      <w:r>
        <w:rPr>
          <w:spacing w:val="1"/>
        </w:rPr>
        <w:t xml:space="preserve"> </w:t>
      </w:r>
      <w:r>
        <w:t>50% de agua y que incorpore un aireador que reduce el consumo un 25%. Precio estimado instalado</w:t>
      </w:r>
      <w:r>
        <w:rPr>
          <w:spacing w:val="-47"/>
        </w:rPr>
        <w:t xml:space="preserve"> </w:t>
      </w:r>
      <w:r>
        <w:t>175</w:t>
      </w:r>
      <w:r>
        <w:rPr>
          <w:spacing w:val="-1"/>
        </w:rPr>
        <w:t xml:space="preserve"> </w:t>
      </w:r>
      <w:r>
        <w:t>euros/unidad.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110"/>
      </w:pPr>
      <w:r>
        <w:t>Grifos</w:t>
      </w:r>
      <w:r>
        <w:rPr>
          <w:spacing w:val="-10"/>
        </w:rPr>
        <w:t xml:space="preserve"> </w:t>
      </w:r>
      <w:r>
        <w:t>Lavabo</w:t>
      </w:r>
      <w:r>
        <w:rPr>
          <w:spacing w:val="-1"/>
        </w:rPr>
        <w:t xml:space="preserve"> </w:t>
      </w:r>
      <w:r>
        <w:t>Baños.-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402" w:hanging="360"/>
      </w:pPr>
      <w:r>
        <w:t>Se aprecian grifos convencionales monomando, tanto en lavabos como en bañeras (no nos conta la</w:t>
      </w:r>
      <w:r>
        <w:rPr>
          <w:spacing w:val="-47"/>
        </w:rPr>
        <w:t xml:space="preserve"> </w:t>
      </w:r>
      <w:r>
        <w:t>existencia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bidé)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parecen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inicialmente instalados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proyecto-obra.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316" w:hanging="360"/>
      </w:pPr>
      <w:r>
        <w:t>Se recomienda la instalación de un grifo que cuente con maneta de doble posición (lo que evitará</w:t>
      </w:r>
      <w:r>
        <w:rPr>
          <w:spacing w:val="1"/>
        </w:rPr>
        <w:t xml:space="preserve"> </w:t>
      </w:r>
      <w:r>
        <w:t>derroche de agua al controlar la apertura y mezcla de agua con una sola palanca) para ahorrar un</w:t>
      </w:r>
      <w:r>
        <w:rPr>
          <w:spacing w:val="1"/>
        </w:rPr>
        <w:t xml:space="preserve"> </w:t>
      </w:r>
      <w:r>
        <w:t>50% de agua y que incorpore un aireador que reduce el consumo un 25%. Precio estimado instalado</w:t>
      </w:r>
      <w:r>
        <w:rPr>
          <w:spacing w:val="-47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euros/unidad.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/>
      </w:pPr>
      <w:r>
        <w:t>Grifos</w:t>
      </w:r>
      <w:r>
        <w:rPr>
          <w:spacing w:val="-8"/>
        </w:rPr>
        <w:t xml:space="preserve"> </w:t>
      </w:r>
      <w:r>
        <w:t>Ducha-Bañera.-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402" w:hanging="360"/>
      </w:pPr>
      <w:r>
        <w:t>Se aprecian grifos convencionales monomando, tanto en lavabos como en bañeras (no nos conta la</w:t>
      </w:r>
      <w:r>
        <w:rPr>
          <w:spacing w:val="-47"/>
        </w:rPr>
        <w:t xml:space="preserve"> </w:t>
      </w:r>
      <w:r>
        <w:t>existencia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bidé)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parecen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inicialmente instalados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proyecto-obra.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right="365" w:hanging="360"/>
      </w:pPr>
      <w:r>
        <w:t>Para ahorrar agua y energía en la ducha o en la bañera se recomienda la instalación de una solución</w:t>
      </w:r>
      <w:r>
        <w:rPr>
          <w:spacing w:val="-47"/>
        </w:rPr>
        <w:t xml:space="preserve"> </w:t>
      </w:r>
      <w:r>
        <w:t>termostática, ya sea un grifo, un combinado o una columna de ducha. Al prefijar la temperatura</w:t>
      </w:r>
      <w:r>
        <w:rPr>
          <w:spacing w:val="1"/>
        </w:rPr>
        <w:t xml:space="preserve"> </w:t>
      </w:r>
      <w:r>
        <w:t>deseada, no se gastarán litros de agua ni energía en conseguir la temperatura adecuada. Precio</w:t>
      </w:r>
      <w:r>
        <w:rPr>
          <w:spacing w:val="1"/>
        </w:rPr>
        <w:t xml:space="preserve"> </w:t>
      </w:r>
      <w:r>
        <w:t>estimado</w:t>
      </w:r>
      <w:r>
        <w:rPr>
          <w:spacing w:val="-1"/>
        </w:rPr>
        <w:t xml:space="preserve"> </w:t>
      </w:r>
      <w:r>
        <w:t>instalado</w:t>
      </w:r>
      <w:r>
        <w:rPr>
          <w:spacing w:val="-1"/>
        </w:rPr>
        <w:t xml:space="preserve"> </w:t>
      </w:r>
      <w:r>
        <w:t>(grifo)</w:t>
      </w:r>
      <w:r>
        <w:rPr>
          <w:spacing w:val="1"/>
        </w:rPr>
        <w:t xml:space="preserve"> </w:t>
      </w:r>
      <w:r>
        <w:t>190 euros/unidad.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110"/>
      </w:pPr>
      <w:r>
        <w:lastRenderedPageBreak/>
        <w:t>Cisternas.-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712" w:hanging="360"/>
      </w:pPr>
      <w:r>
        <w:t>Se aprecian cisternas bajas convencionales de una sola descarga, que parecen lo inicialmente</w:t>
      </w:r>
      <w:r>
        <w:rPr>
          <w:spacing w:val="1"/>
        </w:rPr>
        <w:t xml:space="preserve"> </w:t>
      </w:r>
      <w:r>
        <w:t>instalados en proyecto-obra. No obstante, es probable que múltiples inquilinos ya dispongan de</w:t>
      </w:r>
      <w:r>
        <w:rPr>
          <w:spacing w:val="-47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doble</w:t>
      </w:r>
      <w:r>
        <w:rPr>
          <w:spacing w:val="-4"/>
        </w:rPr>
        <w:t xml:space="preserve"> </w:t>
      </w:r>
      <w:r>
        <w:t>descarga.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42" w:lineRule="auto"/>
        <w:ind w:right="274" w:hanging="360"/>
      </w:pPr>
      <w:r>
        <w:t>Se recomienda instalar mecanismos de doble descarga, que tienen dos pulsadores, y que permiten</w:t>
      </w:r>
      <w:r>
        <w:rPr>
          <w:spacing w:val="1"/>
        </w:rPr>
        <w:t xml:space="preserve"> </w:t>
      </w:r>
      <w:r>
        <w:t>escoger entre dos volúmenes distintos de descarga: 3-4 litros o 6-9 litros, en lugar de los 6 o 12 litros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gastan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cisternas</w:t>
      </w:r>
      <w:r>
        <w:rPr>
          <w:spacing w:val="2"/>
        </w:rPr>
        <w:t xml:space="preserve"> </w:t>
      </w:r>
      <w:r>
        <w:t>tradicionales.</w:t>
      </w:r>
      <w:r>
        <w:rPr>
          <w:spacing w:val="-2"/>
        </w:rPr>
        <w:t xml:space="preserve"> </w:t>
      </w:r>
      <w:r>
        <w:t>Precio</w:t>
      </w:r>
      <w:r>
        <w:rPr>
          <w:spacing w:val="1"/>
        </w:rPr>
        <w:t xml:space="preserve"> </w:t>
      </w:r>
      <w:r>
        <w:t>aproximado instalado 50</w:t>
      </w:r>
      <w:r>
        <w:rPr>
          <w:spacing w:val="1"/>
        </w:rPr>
        <w:t xml:space="preserve"> </w:t>
      </w:r>
      <w:r>
        <w:t>euros/unidad.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262" w:hanging="360"/>
      </w:pPr>
      <w:r>
        <w:t>Se recomienda instalar contrapesos de cisterna, que permiten ahorrar agua independientemente del</w:t>
      </w:r>
      <w:r>
        <w:rPr>
          <w:spacing w:val="-47"/>
        </w:rPr>
        <w:t xml:space="preserve"> </w:t>
      </w:r>
      <w:r>
        <w:t>tipo de cisterna, incluso si se trata de una cisterna alta. Se trata de un dispositivo que se coloca</w:t>
      </w:r>
      <w:r>
        <w:rPr>
          <w:spacing w:val="1"/>
        </w:rPr>
        <w:t xml:space="preserve"> </w:t>
      </w:r>
      <w:r>
        <w:t>fácilmente</w:t>
      </w:r>
      <w:r>
        <w:rPr>
          <w:spacing w:val="-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provoca</w:t>
      </w:r>
      <w:r>
        <w:rPr>
          <w:spacing w:val="1"/>
        </w:rPr>
        <w:t xml:space="preserve"> </w:t>
      </w:r>
      <w:r>
        <w:t>el cierre</w:t>
      </w:r>
      <w:r>
        <w:rPr>
          <w:spacing w:val="2"/>
        </w:rPr>
        <w:t xml:space="preserve"> </w:t>
      </w:r>
      <w:r>
        <w:t>automático</w:t>
      </w:r>
      <w:r>
        <w:rPr>
          <w:spacing w:val="1"/>
        </w:rPr>
        <w:t xml:space="preserve"> </w:t>
      </w:r>
      <w:r>
        <w:t>de la salida</w:t>
      </w:r>
      <w:r>
        <w:rPr>
          <w:spacing w:val="1"/>
        </w:rPr>
        <w:t xml:space="preserve"> </w:t>
      </w:r>
      <w:r>
        <w:t>de agua del grifo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cisterna</w:t>
      </w:r>
      <w:r>
        <w:rPr>
          <w:spacing w:val="7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t>dejas</w:t>
      </w:r>
      <w:r>
        <w:rPr>
          <w:spacing w:val="1"/>
        </w:rPr>
        <w:t xml:space="preserve"> </w:t>
      </w:r>
      <w:r>
        <w:t>de pulsar (en cisternas bajas) o tirar (en cisternas altas), antes de que se vacíe totalmente. Es decir,</w:t>
      </w:r>
      <w:r>
        <w:rPr>
          <w:spacing w:val="1"/>
        </w:rPr>
        <w:t xml:space="preserve"> </w:t>
      </w:r>
      <w:r>
        <w:t>convierte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descarga</w:t>
      </w:r>
      <w:r>
        <w:rPr>
          <w:spacing w:val="-1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en descarga</w:t>
      </w:r>
      <w:r>
        <w:rPr>
          <w:spacing w:val="-8"/>
        </w:rPr>
        <w:t xml:space="preserve"> </w:t>
      </w:r>
      <w:r>
        <w:t>parcial.</w:t>
      </w:r>
      <w:r>
        <w:rPr>
          <w:spacing w:val="-2"/>
        </w:rPr>
        <w:t xml:space="preserve"> </w:t>
      </w:r>
      <w:r>
        <w:t>Precio</w:t>
      </w:r>
      <w:r>
        <w:rPr>
          <w:spacing w:val="-7"/>
        </w:rPr>
        <w:t xml:space="preserve"> </w:t>
      </w:r>
      <w:r>
        <w:t>aproximado</w:t>
      </w:r>
      <w:r>
        <w:rPr>
          <w:spacing w:val="-5"/>
        </w:rPr>
        <w:t xml:space="preserve"> </w:t>
      </w:r>
      <w:r>
        <w:t>instalado</w:t>
      </w:r>
      <w:r>
        <w:rPr>
          <w:spacing w:val="-7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euros/unidad.</w:t>
      </w:r>
    </w:p>
    <w:p w:rsidR="001E7181" w:rsidRDefault="001E7181">
      <w:pPr>
        <w:pStyle w:val="Textoindependiente"/>
        <w:spacing w:before="3"/>
        <w:rPr>
          <w:sz w:val="21"/>
        </w:rPr>
      </w:pPr>
    </w:p>
    <w:p w:rsidR="001E7181" w:rsidRDefault="00317E40">
      <w:pPr>
        <w:pStyle w:val="Textoindependiente"/>
        <w:ind w:left="163"/>
      </w:pPr>
      <w:r>
        <w:t>Por</w:t>
      </w:r>
      <w:r>
        <w:rPr>
          <w:spacing w:val="-8"/>
        </w:rPr>
        <w:t xml:space="preserve"> </w:t>
      </w:r>
      <w:r>
        <w:t>último,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recomendable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existan</w:t>
      </w:r>
      <w:r>
        <w:rPr>
          <w:spacing w:val="-1"/>
        </w:rPr>
        <w:t xml:space="preserve"> </w:t>
      </w:r>
      <w:r>
        <w:t>esquemas</w:t>
      </w:r>
      <w:r>
        <w:rPr>
          <w:spacing w:val="2"/>
        </w:rPr>
        <w:t xml:space="preserve"> </w:t>
      </w:r>
      <w:r>
        <w:t>visibles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mantenedor.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037"/>
        <w:gridCol w:w="1869"/>
        <w:gridCol w:w="1867"/>
        <w:gridCol w:w="820"/>
        <w:gridCol w:w="722"/>
        <w:gridCol w:w="791"/>
        <w:gridCol w:w="995"/>
      </w:tblGrid>
      <w:tr w:rsidR="001E7181">
        <w:trPr>
          <w:trHeight w:val="856"/>
        </w:trPr>
        <w:tc>
          <w:tcPr>
            <w:tcW w:w="151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Ahorro</w:t>
            </w:r>
            <w:r>
              <w:rPr>
                <w:rFonts w:ascii="Calibri Light"/>
                <w:color w:val="FFFFFF"/>
                <w:spacing w:val="10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de</w:t>
            </w:r>
            <w:r>
              <w:rPr>
                <w:rFonts w:ascii="Calibri Light"/>
                <w:color w:val="FFFFFF"/>
                <w:spacing w:val="1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Agua</w:t>
            </w:r>
          </w:p>
        </w:tc>
        <w:tc>
          <w:tcPr>
            <w:tcW w:w="103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168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86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86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1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2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28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2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84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79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8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995" w:type="dxa"/>
            <w:tcBorders>
              <w:right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0" w:right="316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851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0"/>
              <w:rPr>
                <w:rFonts w:ascii="Calibri Light"/>
                <w:sz w:val="13"/>
              </w:rPr>
            </w:pPr>
          </w:p>
          <w:p w:rsidR="001E7181" w:rsidRDefault="00317E40">
            <w:pPr>
              <w:pStyle w:val="TableParagraph"/>
              <w:spacing w:line="256" w:lineRule="auto"/>
              <w:ind w:left="43" w:right="468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En zonas comunes del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317E40">
            <w:pPr>
              <w:pStyle w:val="TableParagraph"/>
              <w:spacing w:before="77" w:line="256" w:lineRule="auto"/>
              <w:ind w:left="46" w:right="1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localiza grifo en patio, con llave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escuadra y sin ningún elemento-sistema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ahorro de agua. No se localiza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ninguna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cisterna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zonas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comunes.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77" w:line="259" w:lineRule="auto"/>
              <w:ind w:left="41" w:right="1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El citado punto es de uso esporádico y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controlado y no parece justificar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instalación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 ningún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aparato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tipo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sensor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manos, aireador, dispositivo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termostático,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etc.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56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56" w:lineRule="auto"/>
              <w:ind w:left="43" w:right="43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En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zonas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privativas</w:t>
            </w:r>
            <w:r>
              <w:rPr>
                <w:rFonts w:ascii="Calibri Light"/>
                <w:spacing w:val="8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del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Edificio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317E40">
            <w:pPr>
              <w:pStyle w:val="TableParagraph"/>
              <w:spacing w:before="80" w:line="256" w:lineRule="auto"/>
              <w:ind w:left="46" w:right="9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0000"/>
                <w:sz w:val="11"/>
              </w:rPr>
              <w:t>No se ha tenido acceso a todas y cada</w:t>
            </w:r>
            <w:r>
              <w:rPr>
                <w:rFonts w:ascii="Calibri Light" w:hAnsi="Calibri Light"/>
                <w:color w:val="FF0000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una</w:t>
            </w:r>
            <w:r>
              <w:rPr>
                <w:rFonts w:ascii="Calibri Light" w:hAnsi="Calibri Light"/>
                <w:color w:val="FF0000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de</w:t>
            </w:r>
            <w:r>
              <w:rPr>
                <w:rFonts w:ascii="Calibri Light" w:hAnsi="Calibri Light"/>
                <w:color w:val="FF0000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las</w:t>
            </w:r>
            <w:r>
              <w:rPr>
                <w:rFonts w:ascii="Calibri Light" w:hAnsi="Calibri Light"/>
                <w:color w:val="FF0000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viviendas,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sin</w:t>
            </w:r>
            <w:r>
              <w:rPr>
                <w:rFonts w:ascii="Calibri Light" w:hAnsi="Calibri Light"/>
                <w:color w:val="FF0000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embargo,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si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se</w:t>
            </w:r>
            <w:r>
              <w:rPr>
                <w:rFonts w:ascii="Calibri Light" w:hAnsi="Calibri Light"/>
                <w:color w:val="FF0000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ha accedido a algunas que utilizamos</w:t>
            </w:r>
            <w:r>
              <w:rPr>
                <w:rFonts w:ascii="Calibri Light" w:hAnsi="Calibri Light"/>
                <w:color w:val="FF0000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como muestra para extrapolar la</w:t>
            </w:r>
            <w:r>
              <w:rPr>
                <w:rFonts w:ascii="Calibri Light" w:hAnsi="Calibri Light"/>
                <w:color w:val="FF0000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pacing w:val="-1"/>
                <w:sz w:val="11"/>
              </w:rPr>
              <w:t>situación</w:t>
            </w:r>
            <w:r>
              <w:rPr>
                <w:rFonts w:ascii="Calibri Light" w:hAnsi="Calibri Light"/>
                <w:color w:val="FF0000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pacing w:val="-1"/>
                <w:sz w:val="11"/>
              </w:rPr>
              <w:t>y</w:t>
            </w:r>
            <w:r>
              <w:rPr>
                <w:rFonts w:ascii="Calibri Light" w:hAnsi="Calibri Light"/>
                <w:color w:val="FF0000"/>
                <w:spacing w:val="-7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las</w:t>
            </w:r>
            <w:r>
              <w:rPr>
                <w:rFonts w:ascii="Calibri Light" w:hAnsi="Calibri Light"/>
                <w:color w:val="FF0000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recomendaciones.</w:t>
            </w:r>
          </w:p>
        </w:tc>
        <w:tc>
          <w:tcPr>
            <w:tcW w:w="186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146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Grifos</w:t>
            </w:r>
            <w:r>
              <w:rPr>
                <w:rFonts w:ascii="Calibri Light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Cocina.-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spacing w:line="254" w:lineRule="auto"/>
              <w:ind w:left="46" w:right="22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Se aprecian grifos convencionales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monomando, que parecen lo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>inicialmente</w:t>
            </w:r>
            <w:r>
              <w:rPr>
                <w:rFonts w:ascii="Calibri Light"/>
                <w:spacing w:val="-5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>instalados</w:t>
            </w:r>
            <w:r>
              <w:rPr>
                <w:rFonts w:ascii="Calibri Light"/>
                <w:spacing w:val="-2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>en</w:t>
            </w:r>
            <w:r>
              <w:rPr>
                <w:rFonts w:ascii="Calibri Light"/>
                <w:spacing w:val="-8"/>
                <w:sz w:val="11"/>
              </w:rPr>
              <w:t xml:space="preserve"> </w:t>
            </w:r>
            <w:r>
              <w:rPr>
                <w:rFonts w:ascii="Calibri Light"/>
                <w:spacing w:val="-1"/>
                <w:sz w:val="11"/>
              </w:rPr>
              <w:t>proyecto-obra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77" w:line="259" w:lineRule="auto"/>
              <w:ind w:left="41" w:right="-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la instalación de un grifo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cuente con maneta de doble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posición (lo que evitará derroche </w:t>
            </w:r>
            <w:r>
              <w:rPr>
                <w:rFonts w:ascii="Calibri Light" w:hAnsi="Calibri Light"/>
                <w:sz w:val="11"/>
              </w:rPr>
              <w:t>de agua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 controlar la apertura y mezcla de agua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 una sola palanca) para ahorrar un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50% de agua y que incorpore un aireador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reduce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consumo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25%.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286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175,00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2.975,00</w:t>
            </w:r>
            <w:r>
              <w:rPr>
                <w:rFonts w:ascii="Calibri Light" w:hAnsi="Calibri Light"/>
                <w:spacing w:val="-9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€</w:t>
            </w:r>
          </w:p>
        </w:tc>
      </w:tr>
      <w:tr w:rsidR="001E7181">
        <w:trPr>
          <w:trHeight w:val="1145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Grifos</w:t>
            </w:r>
            <w:r>
              <w:rPr>
                <w:rFonts w:ascii="Calibri Light" w:hAnsi="Calibri Light"/>
                <w:sz w:val="11"/>
              </w:rPr>
              <w:t xml:space="preserve"> Lavabo</w:t>
            </w:r>
            <w:r>
              <w:rPr>
                <w:rFonts w:ascii="Calibri Light" w:hAnsi="Calibri Light"/>
                <w:spacing w:val="-10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Baños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2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6" w:right="5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aprecian grifos convencionales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monomando, tanto en lavabos </w:t>
            </w:r>
            <w:r>
              <w:rPr>
                <w:rFonts w:ascii="Calibri Light" w:hAnsi="Calibri Light"/>
                <w:sz w:val="11"/>
              </w:rPr>
              <w:t>como en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bañeras (no nos conta la existencia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bidé) que parecen lo inicialmente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instalados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proyecto-obra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80" w:line="259" w:lineRule="auto"/>
              <w:ind w:left="41" w:right="-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la instalación de un grifo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cuente con maneta de doble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posición (lo que evitará derroche </w:t>
            </w:r>
            <w:r>
              <w:rPr>
                <w:rFonts w:ascii="Calibri Light" w:hAnsi="Calibri Light"/>
                <w:sz w:val="11"/>
              </w:rPr>
              <w:t>de agua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 controlar la apertura y mezcla de agua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 una sola palanca) para ahorrar un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50% de agua y que incorpore un aireador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reduce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consumo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25%.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286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165,00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9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2.805,00</w:t>
            </w:r>
            <w:r>
              <w:rPr>
                <w:rFonts w:ascii="Calibri Light" w:hAnsi="Calibri Light"/>
                <w:spacing w:val="-9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€</w:t>
            </w:r>
          </w:p>
        </w:tc>
      </w:tr>
      <w:tr w:rsidR="001E7181">
        <w:trPr>
          <w:trHeight w:val="1141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lef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Grifos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Ducha-Bañera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6" w:right="57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aprecian grifos convencionales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monomando, tanto en lavabos </w:t>
            </w:r>
            <w:r>
              <w:rPr>
                <w:rFonts w:ascii="Calibri Light" w:hAnsi="Calibri Light"/>
                <w:sz w:val="11"/>
              </w:rPr>
              <w:t>como en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bañeras (no nos conta la existencia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bidé) que parecen lo inicialmente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instalados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proyecto-obra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5" w:line="256" w:lineRule="auto"/>
              <w:ind w:left="41" w:right="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ahorrar agua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energía en la ducha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en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la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bañera</w:t>
            </w:r>
            <w:r>
              <w:rPr>
                <w:rFonts w:ascii="Calibri Light" w:hAnsi="Calibri Light"/>
                <w:sz w:val="11"/>
              </w:rPr>
              <w:t xml:space="preserve"> se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recomienda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instalación de una solución termostática,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ya sea un grifo, un combinado o una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columna de ducha. Al prefijar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temperatura </w:t>
            </w:r>
            <w:r>
              <w:rPr>
                <w:rFonts w:ascii="Calibri Light" w:hAnsi="Calibri Light"/>
                <w:sz w:val="11"/>
              </w:rPr>
              <w:t>deseada, no se gastarán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litros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agua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ni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energía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conseguir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</w:p>
          <w:p w:rsidR="001E7181" w:rsidRDefault="00317E40">
            <w:pPr>
              <w:pStyle w:val="TableParagraph"/>
              <w:spacing w:line="111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temperatura</w:t>
            </w:r>
            <w:r>
              <w:rPr>
                <w:rFonts w:ascii="Calibri Light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adecuada.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286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190,00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6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3.230,00</w:t>
            </w:r>
            <w:r>
              <w:rPr>
                <w:rFonts w:ascii="Calibri Light" w:hAnsi="Calibri Light"/>
                <w:spacing w:val="-9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€</w:t>
            </w:r>
          </w:p>
        </w:tc>
      </w:tr>
      <w:tr w:rsidR="001E7181">
        <w:trPr>
          <w:trHeight w:val="1000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3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Cisternas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317E40">
            <w:pPr>
              <w:pStyle w:val="TableParagraph"/>
              <w:spacing w:before="80" w:line="259" w:lineRule="auto"/>
              <w:ind w:left="46" w:right="4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aprecian cisternas bajas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convencionales de una sola descarga,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 parecen lo inicialmente instalados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 proyecto-obra. No obstante, es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probable que múltiples inquilinos ya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dispongan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sistema</w:t>
            </w:r>
            <w:r>
              <w:rPr>
                <w:rFonts w:ascii="Calibri Light" w:hAnsi="Calibri Light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doble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descarga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8" w:line="259" w:lineRule="auto"/>
              <w:ind w:left="41" w:right="7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instalar mecanismos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doble descarga, que tienen dos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pulsadores, y que permiten escoger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entre dos volúmenes distintos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descarga: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3-4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litros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6-9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litros,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lugar</w:t>
            </w:r>
          </w:p>
          <w:p w:rsidR="001E7181" w:rsidRDefault="00317E40">
            <w:pPr>
              <w:pStyle w:val="TableParagraph"/>
              <w:spacing w:line="128" w:lineRule="exact"/>
              <w:ind w:left="41" w:right="336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de los 6 o 12 litros que gastan las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cisternas</w:t>
            </w:r>
            <w:r>
              <w:rPr>
                <w:rFonts w:ascii="Calibri Light"/>
                <w:spacing w:val="-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tradicionales.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3"/>
              <w:ind w:right="286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3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3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50,00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3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850,00</w:t>
            </w:r>
            <w:r>
              <w:rPr>
                <w:rFonts w:ascii="Calibri Light" w:hAnsi="Calibri Light"/>
                <w:spacing w:val="-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723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5" w:line="259" w:lineRule="auto"/>
              <w:ind w:left="41" w:right="-1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Se recomienda instalar contrapesos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cisterna, que permiten ahorrar agua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independientemente </w:t>
            </w:r>
            <w:r>
              <w:rPr>
                <w:rFonts w:ascii="Calibri Light" w:hAnsi="Calibri Light"/>
                <w:sz w:val="11"/>
              </w:rPr>
              <w:t>del tipo de cisterna,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incluso si se trata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una cisterna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alta.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 trata de un dispositivo que se coloca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fácilmente y provoca</w:t>
            </w:r>
            <w:r>
              <w:rPr>
                <w:rFonts w:ascii="Calibri Light" w:hAnsi="Calibri Light"/>
                <w:spacing w:val="2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2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cierre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automático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salida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agua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grifo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la cisterna cuando dejas de pulsar (en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cisternas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bajas)</w:t>
            </w:r>
            <w:r>
              <w:rPr>
                <w:rFonts w:ascii="Calibri Light" w:hAnsi="Calibri Light"/>
                <w:spacing w:val="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o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tirar (en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cisternas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altas),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antes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vacíe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totalmente.</w:t>
            </w:r>
          </w:p>
          <w:p w:rsidR="001E7181" w:rsidRDefault="00317E40">
            <w:pPr>
              <w:pStyle w:val="TableParagraph"/>
              <w:spacing w:line="124" w:lineRule="exact"/>
              <w:ind w:left="41" w:right="99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Es decir, convierte la descarga total en</w:t>
            </w:r>
            <w:r>
              <w:rPr>
                <w:rFonts w:ascii="Calibri Light"/>
                <w:spacing w:val="-22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descarga</w:t>
            </w:r>
            <w:r>
              <w:rPr>
                <w:rFonts w:ascii="Calibri Light"/>
                <w:spacing w:val="1"/>
                <w:sz w:val="11"/>
              </w:rPr>
              <w:t xml:space="preserve"> </w:t>
            </w:r>
            <w:r>
              <w:rPr>
                <w:rFonts w:ascii="Calibri Light"/>
                <w:sz w:val="11"/>
              </w:rPr>
              <w:t>parcial.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0"/>
              <w:ind w:right="286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0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17,00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0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20,00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317E40">
            <w:pPr>
              <w:pStyle w:val="TableParagraph"/>
              <w:spacing w:before="70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340,00</w:t>
            </w:r>
            <w:r>
              <w:rPr>
                <w:rFonts w:ascii="Calibri Light" w:hAnsi="Calibri Light"/>
                <w:spacing w:val="-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46"/>
        </w:trPr>
        <w:tc>
          <w:tcPr>
            <w:tcW w:w="1517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9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7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28"/>
        </w:trPr>
        <w:tc>
          <w:tcPr>
            <w:tcW w:w="1517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38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left="43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pacing w:val="-1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79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pacing w:val="-1"/>
                <w:sz w:val="11"/>
              </w:rPr>
              <w:t>10.200,00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2" w:lineRule="exact"/>
              <w:ind w:left="296" w:right="24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2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10.200,00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4" w:lineRule="exact"/>
              <w:ind w:left="28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4" w:lineRule="exact"/>
              <w:ind w:left="305" w:right="24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2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pacing w:val="-1"/>
                <w:sz w:val="11"/>
              </w:rPr>
              <w:t>No</w:t>
            </w:r>
            <w:r>
              <w:rPr>
                <w:rFonts w:ascii="Calibri Light"/>
                <w:color w:val="808080"/>
                <w:spacing w:val="-1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1"/>
              </w:rPr>
              <w:t>procede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2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28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5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019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207645</wp:posOffset>
                </wp:positionV>
                <wp:extent cx="5807710" cy="218440"/>
                <wp:effectExtent l="0" t="0" r="0" b="0"/>
                <wp:wrapTopAndBottom/>
                <wp:docPr id="280" name="docshape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6.3.5.</w:t>
                            </w:r>
                            <w:r>
                              <w:rPr>
                                <w:color w:val="174655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Evacuación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Aguas.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7" o:spid="_x0000_s1119" type="#_x0000_t202" style="position:absolute;margin-left:87pt;margin-top:16.35pt;width:457.3pt;height:17.2pt;z-index:-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6.3.5.</w:t>
                      </w:r>
                      <w:r>
                        <w:rPr>
                          <w:color w:val="174655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Evacuación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Aguas.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0"/>
        <w:rPr>
          <w:sz w:val="14"/>
        </w:rPr>
      </w:pPr>
    </w:p>
    <w:p w:rsidR="001E7181" w:rsidRDefault="00317E40">
      <w:pPr>
        <w:pStyle w:val="Textoindependiente"/>
        <w:spacing w:before="57"/>
        <w:ind w:left="110" w:right="378"/>
      </w:pPr>
      <w:r>
        <w:rPr>
          <w:noProof/>
          <w:lang w:eastAsia="es-ES"/>
        </w:rPr>
        <w:drawing>
          <wp:anchor distT="0" distB="0" distL="0" distR="0" simplePos="0" relativeHeight="251571712" behindDoc="1" locked="0" layoutInCell="1" allowOverlap="1">
            <wp:simplePos x="0" y="0"/>
            <wp:positionH relativeFrom="page">
              <wp:posOffset>5239384</wp:posOffset>
            </wp:positionH>
            <wp:positionV relativeFrom="paragraph">
              <wp:posOffset>-1171020</wp:posOffset>
            </wp:positionV>
            <wp:extent cx="1601024" cy="471487"/>
            <wp:effectExtent l="0" t="0" r="0" b="0"/>
            <wp:wrapNone/>
            <wp:docPr id="8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4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02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 objetivo genérico en este apartado es que el edificio disponga de medios adecuados para limitar el riesgo</w:t>
      </w:r>
      <w:r>
        <w:rPr>
          <w:spacing w:val="-47"/>
        </w:rPr>
        <w:t xml:space="preserve"> </w:t>
      </w:r>
      <w:r>
        <w:t>previsible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exposición</w:t>
      </w:r>
      <w:r>
        <w:rPr>
          <w:spacing w:val="-1"/>
        </w:rPr>
        <w:t xml:space="preserve"> </w:t>
      </w:r>
      <w:r>
        <w:t>inadecuada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radón</w:t>
      </w:r>
      <w:r>
        <w:rPr>
          <w:spacing w:val="-4"/>
        </w:rPr>
        <w:t xml:space="preserve"> </w:t>
      </w:r>
      <w:r>
        <w:t>procedente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terreno en los</w:t>
      </w:r>
      <w:r>
        <w:rPr>
          <w:spacing w:val="-4"/>
        </w:rPr>
        <w:t xml:space="preserve"> </w:t>
      </w:r>
      <w:r>
        <w:t>recintos</w:t>
      </w:r>
      <w:r>
        <w:rPr>
          <w:spacing w:val="-1"/>
        </w:rPr>
        <w:t xml:space="preserve"> </w:t>
      </w:r>
      <w:r>
        <w:t>cerrados.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t>Condiciones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Diseño.</w:t>
      </w:r>
      <w:r>
        <w:rPr>
          <w:spacing w:val="-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nuestro</w:t>
      </w:r>
      <w:r>
        <w:rPr>
          <w:spacing w:val="-10"/>
        </w:rPr>
        <w:t xml:space="preserve"> </w:t>
      </w:r>
      <w:r>
        <w:t>Edificio</w:t>
      </w:r>
      <w:r>
        <w:rPr>
          <w:spacing w:val="-8"/>
        </w:rPr>
        <w:t xml:space="preserve"> </w:t>
      </w:r>
      <w:r>
        <w:t>Existente</w:t>
      </w:r>
      <w:r>
        <w:rPr>
          <w:spacing w:val="-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aplican.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hanging="366"/>
      </w:pPr>
      <w:r>
        <w:rPr>
          <w:spacing w:val="-1"/>
        </w:rPr>
        <w:t>Condiciones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Dimensionado.</w:t>
      </w:r>
      <w:r>
        <w:rPr>
          <w:spacing w:val="-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Existente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aplican.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Condiciones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Construcción.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</w:t>
      </w:r>
      <w:r>
        <w:rPr>
          <w:spacing w:val="-9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Existente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aplican.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Condiciones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Productos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Construcción.</w:t>
      </w:r>
      <w:r>
        <w:rPr>
          <w:spacing w:val="-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</w:t>
      </w:r>
      <w:r>
        <w:rPr>
          <w:spacing w:val="-11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Existente</w:t>
      </w:r>
      <w:r>
        <w:rPr>
          <w:spacing w:val="-1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aplican.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Condiciones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Mantenimiento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Conservación.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110"/>
      </w:pPr>
      <w:r>
        <w:lastRenderedPageBreak/>
        <w:t>En</w:t>
      </w:r>
      <w:r>
        <w:rPr>
          <w:spacing w:val="-4"/>
        </w:rPr>
        <w:t xml:space="preserve"> </w:t>
      </w:r>
      <w:r>
        <w:t>nuestro</w:t>
      </w:r>
      <w:r>
        <w:rPr>
          <w:spacing w:val="-9"/>
        </w:rPr>
        <w:t xml:space="preserve"> </w:t>
      </w:r>
      <w:r>
        <w:t>caso,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solamente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aplicación</w:t>
      </w:r>
      <w:r>
        <w:rPr>
          <w:spacing w:val="-11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referente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Mantenimiento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Conservación.</w:t>
      </w:r>
    </w:p>
    <w:p w:rsidR="001E7181" w:rsidRDefault="00317E40">
      <w:pPr>
        <w:pStyle w:val="Textoindependiente"/>
        <w:ind w:left="110" w:right="535"/>
      </w:pPr>
      <w:r>
        <w:t>Nos remitimos a las operaciones ya citadas en el apartado correspondiente, y expresamos aquí, las que se</w:t>
      </w:r>
      <w:r>
        <w:rPr>
          <w:spacing w:val="-47"/>
        </w:rPr>
        <w:t xml:space="preserve"> </w:t>
      </w:r>
      <w:r>
        <w:t>incluyen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HS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óptica</w:t>
      </w:r>
      <w:r>
        <w:rPr>
          <w:spacing w:val="-2"/>
        </w:rPr>
        <w:t xml:space="preserve"> </w:t>
      </w:r>
      <w:r>
        <w:t>estricta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evacuación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aguas.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375" w:hanging="360"/>
      </w:pPr>
      <w:r>
        <w:t>Para un correcto funcionamiento de la instalación de saneamiento, se debe comprobar</w:t>
      </w:r>
      <w:r>
        <w:rPr>
          <w:spacing w:val="1"/>
        </w:rPr>
        <w:t xml:space="preserve"> </w:t>
      </w:r>
      <w:r>
        <w:t>periódicamente la estanqueidad general de la red con sus posibles fugas, la existencia de olores y el</w:t>
      </w:r>
      <w:r>
        <w:rPr>
          <w:spacing w:val="-47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resto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elementos.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1014" w:hanging="360"/>
      </w:pPr>
      <w:r>
        <w:t>Se revisarán y desatascarán los sifones y válvulas, cada vez que se produzca una disminución</w:t>
      </w:r>
      <w:r>
        <w:rPr>
          <w:spacing w:val="-47"/>
        </w:rPr>
        <w:t xml:space="preserve"> </w:t>
      </w:r>
      <w:r>
        <w:t>apreciable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caudal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evacuación,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t>obstrucciones.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473" w:hanging="360"/>
      </w:pPr>
      <w:r>
        <w:t>Cada 6 meses se limpiarán los sumideros de locales húmedos y cubiertas transitables, y los botes</w:t>
      </w:r>
      <w:r>
        <w:rPr>
          <w:spacing w:val="1"/>
        </w:rPr>
        <w:t xml:space="preserve"> </w:t>
      </w:r>
      <w:r>
        <w:t>sifónicos.</w:t>
      </w:r>
      <w:r>
        <w:rPr>
          <w:spacing w:val="-3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sumideros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calderetas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cubiertas</w:t>
      </w:r>
      <w:r>
        <w:rPr>
          <w:spacing w:val="-5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transitables</w:t>
      </w:r>
      <w:r>
        <w:rPr>
          <w:spacing w:val="-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limpiarán,</w:t>
      </w:r>
      <w:r>
        <w:rPr>
          <w:spacing w:val="-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menos,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al</w:t>
      </w:r>
      <w:r>
        <w:rPr>
          <w:spacing w:val="-47"/>
        </w:rPr>
        <w:t xml:space="preserve"> </w:t>
      </w:r>
      <w:r>
        <w:t>año.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4" w:line="235" w:lineRule="auto"/>
        <w:ind w:right="325" w:hanging="360"/>
      </w:pPr>
      <w:r>
        <w:t>Una vez al año se revisarán los colectores suspendidos, se limpiarán las arquetas sumidero y el resto</w:t>
      </w:r>
      <w:r>
        <w:rPr>
          <w:spacing w:val="-4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posibles</w:t>
      </w:r>
      <w:r>
        <w:rPr>
          <w:spacing w:val="-2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pozos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registro,</w:t>
      </w:r>
      <w:r>
        <w:rPr>
          <w:spacing w:val="-2"/>
        </w:rPr>
        <w:t xml:space="preserve"> </w:t>
      </w:r>
      <w:r>
        <w:t>bombas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elevación.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2" w:line="242" w:lineRule="auto"/>
        <w:ind w:right="328" w:hanging="360"/>
      </w:pPr>
      <w:r>
        <w:t>Cada 10 años se procederá a la limpieza de arquetas de pie de bajante, de paso y sifónicas o antes si</w:t>
      </w:r>
      <w:r>
        <w:rPr>
          <w:spacing w:val="-4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apreciaran</w:t>
      </w:r>
      <w:r>
        <w:rPr>
          <w:spacing w:val="-1"/>
        </w:rPr>
        <w:t xml:space="preserve"> </w:t>
      </w:r>
      <w:r>
        <w:t>olores.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6" w:line="264" w:lineRule="exact"/>
        <w:ind w:hanging="366"/>
      </w:pPr>
      <w:r>
        <w:t>Cada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limpiará</w:t>
      </w:r>
      <w:r>
        <w:rPr>
          <w:spacing w:val="-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separador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grasas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fangos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existiera.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650" w:hanging="360"/>
      </w:pPr>
      <w:r>
        <w:t>Se mantendrá el agua permanentemente en los sumideros, botes sifónicos y sifones individuales</w:t>
      </w:r>
      <w:r>
        <w:rPr>
          <w:spacing w:val="-4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malos</w:t>
      </w:r>
      <w:r>
        <w:rPr>
          <w:spacing w:val="-2"/>
        </w:rPr>
        <w:t xml:space="preserve"> </w:t>
      </w:r>
      <w:r>
        <w:t>olores,</w:t>
      </w:r>
      <w:r>
        <w:rPr>
          <w:spacing w:val="2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limpiarán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terrazas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cubiertas.</w:t>
      </w:r>
    </w:p>
    <w:p w:rsidR="001E7181" w:rsidRDefault="00317E40">
      <w:pPr>
        <w:pStyle w:val="Textoindependiente"/>
        <w:spacing w:before="12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173355</wp:posOffset>
                </wp:positionV>
                <wp:extent cx="5807710" cy="218440"/>
                <wp:effectExtent l="0" t="0" r="0" b="0"/>
                <wp:wrapTopAndBottom/>
                <wp:docPr id="279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6.3.6.</w:t>
                            </w:r>
                            <w:r>
                              <w:rPr>
                                <w:color w:val="174655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frente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radón.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38" o:spid="_x0000_s1120" type="#_x0000_t202" style="position:absolute;margin-left:87pt;margin-top:13.65pt;width:457.3pt;height:17.2pt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6.3.6.</w:t>
                      </w:r>
                      <w:r>
                        <w:rPr>
                          <w:color w:val="174655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frente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radón.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0"/>
        <w:rPr>
          <w:sz w:val="19"/>
        </w:rPr>
      </w:pPr>
    </w:p>
    <w:p w:rsidR="001E7181" w:rsidRDefault="00317E40">
      <w:pPr>
        <w:pStyle w:val="Textoindependiente"/>
        <w:spacing w:line="237" w:lineRule="auto"/>
        <w:ind w:left="110" w:right="378"/>
      </w:pPr>
      <w:r>
        <w:t>El objetivo genérico en este apartado es que el edificio disponga de medios adecuados para limitar el riesgo</w:t>
      </w:r>
      <w:r>
        <w:rPr>
          <w:spacing w:val="-47"/>
        </w:rPr>
        <w:t xml:space="preserve"> </w:t>
      </w:r>
      <w:r>
        <w:t>previsible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exposición</w:t>
      </w:r>
      <w:r>
        <w:rPr>
          <w:spacing w:val="-2"/>
        </w:rPr>
        <w:t xml:space="preserve"> </w:t>
      </w:r>
      <w:r>
        <w:t>inadecuada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radón</w:t>
      </w:r>
      <w:r>
        <w:rPr>
          <w:spacing w:val="-7"/>
        </w:rPr>
        <w:t xml:space="preserve"> </w:t>
      </w:r>
      <w:r>
        <w:t>procedente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terreno en los</w:t>
      </w:r>
      <w:r>
        <w:rPr>
          <w:spacing w:val="-1"/>
        </w:rPr>
        <w:t xml:space="preserve"> </w:t>
      </w:r>
      <w:r>
        <w:t>recintos cerrados.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4"/>
        </w:rPr>
        <w:t xml:space="preserve"> </w:t>
      </w:r>
      <w:r>
        <w:t>citado</w:t>
      </w:r>
      <w:r>
        <w:rPr>
          <w:spacing w:val="-1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dice:</w:t>
      </w:r>
      <w:r>
        <w:rPr>
          <w:spacing w:val="-5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sección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edificios</w:t>
      </w:r>
      <w:r>
        <w:rPr>
          <w:spacing w:val="-4"/>
        </w:rPr>
        <w:t xml:space="preserve"> </w:t>
      </w:r>
      <w:r>
        <w:t>situados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términos</w:t>
      </w:r>
      <w:r>
        <w:rPr>
          <w:spacing w:val="-5"/>
        </w:rPr>
        <w:t xml:space="preserve"> </w:t>
      </w:r>
      <w:r>
        <w:t>municipales</w:t>
      </w:r>
    </w:p>
    <w:p w:rsidR="001E7181" w:rsidRDefault="00317E40">
      <w:pPr>
        <w:pStyle w:val="Textoindependiente"/>
        <w:spacing w:before="1" w:line="242" w:lineRule="auto"/>
        <w:ind w:left="110" w:right="501"/>
      </w:pPr>
      <w:r>
        <w:t>incluidos en el apéndice B…&gt;&gt;. Consultado el apéndice B, entre los municipios de la Comunidad de Madrid</w:t>
      </w:r>
      <w:r>
        <w:rPr>
          <w:spacing w:val="-4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allí</w:t>
      </w:r>
      <w:r>
        <w:rPr>
          <w:spacing w:val="-1"/>
        </w:rPr>
        <w:t xml:space="preserve"> </w:t>
      </w:r>
      <w:r>
        <w:t>figuran,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aparece</w:t>
      </w:r>
      <w:r>
        <w:rPr>
          <w:spacing w:val="-8"/>
        </w:rPr>
        <w:t xml:space="preserve"> </w:t>
      </w:r>
      <w:r>
        <w:t>Madrid</w:t>
      </w:r>
      <w:r>
        <w:rPr>
          <w:spacing w:val="-3"/>
        </w:rPr>
        <w:t xml:space="preserve"> </w:t>
      </w:r>
      <w:r>
        <w:t>(lo</w:t>
      </w:r>
      <w:r>
        <w:rPr>
          <w:spacing w:val="-3"/>
        </w:rPr>
        <w:t xml:space="preserve"> </w:t>
      </w:r>
      <w:r>
        <w:t>podemos</w:t>
      </w:r>
      <w:r>
        <w:rPr>
          <w:spacing w:val="-1"/>
        </w:rPr>
        <w:t xml:space="preserve"> </w:t>
      </w:r>
      <w:r>
        <w:t>ver</w:t>
      </w:r>
      <w:r>
        <w:rPr>
          <w:spacing w:val="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mapa</w:t>
      </w:r>
      <w:r>
        <w:rPr>
          <w:spacing w:val="-3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CAM).</w:t>
      </w:r>
    </w:p>
    <w:p w:rsidR="001E7181" w:rsidRDefault="00317E40">
      <w:pPr>
        <w:pStyle w:val="Textoindependiente"/>
        <w:ind w:left="1704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3670973" cy="4016216"/>
            <wp:effectExtent l="0" t="0" r="0" b="0"/>
            <wp:docPr id="91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95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973" cy="401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110"/>
      </w:pPr>
      <w:r>
        <w:rPr>
          <w:spacing w:val="-1"/>
        </w:rPr>
        <w:lastRenderedPageBreak/>
        <w:t>De</w:t>
      </w:r>
      <w:r>
        <w:rPr>
          <w:spacing w:val="-7"/>
        </w:rPr>
        <w:t xml:space="preserve"> </w:t>
      </w:r>
      <w:r>
        <w:rPr>
          <w:spacing w:val="-1"/>
        </w:rPr>
        <w:t>tal</w:t>
      </w:r>
      <w:r>
        <w:rPr>
          <w:spacing w:val="-8"/>
        </w:rPr>
        <w:t xml:space="preserve"> </w:t>
      </w:r>
      <w:r>
        <w:t>comprobación</w:t>
      </w:r>
      <w:r>
        <w:rPr>
          <w:spacing w:val="-9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concluirse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Edificio</w:t>
      </w:r>
      <w:r>
        <w:rPr>
          <w:spacing w:val="-11"/>
        </w:rPr>
        <w:t xml:space="preserve"> </w:t>
      </w:r>
      <w:r>
        <w:t>Existente.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line="237" w:lineRule="auto"/>
        <w:ind w:left="110" w:right="344"/>
      </w:pPr>
      <w:r>
        <w:t>No obstante lo anterior, los últimos estudios del CIEMAT al respecto apuntan a la existencia de gas radón en</w:t>
      </w:r>
      <w:r>
        <w:rPr>
          <w:spacing w:val="-47"/>
        </w:rPr>
        <w:t xml:space="preserve"> </w:t>
      </w:r>
      <w:r>
        <w:t>numerosas</w:t>
      </w:r>
      <w:r>
        <w:rPr>
          <w:spacing w:val="-3"/>
        </w:rPr>
        <w:t xml:space="preserve"> </w:t>
      </w:r>
      <w:r>
        <w:t>zonas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110" w:right="480"/>
      </w:pPr>
      <w:r>
        <w:t>En esta situación, simplemente podemos aquí esbozar ciertas recomendaciones de actuación, a criterio de</w:t>
      </w:r>
      <w:r>
        <w:rPr>
          <w:spacing w:val="-4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propietarios: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right="433" w:hanging="360"/>
      </w:pPr>
      <w:r>
        <w:t>Hacer un estudio de la concentración de Radón en el Edificio. Para eliminar la concentración de</w:t>
      </w:r>
      <w:r>
        <w:rPr>
          <w:spacing w:val="1"/>
        </w:rPr>
        <w:t xml:space="preserve"> </w:t>
      </w:r>
      <w:r>
        <w:t>radón,</w:t>
      </w:r>
      <w:r>
        <w:rPr>
          <w:spacing w:val="-4"/>
        </w:rPr>
        <w:t xml:space="preserve"> </w:t>
      </w:r>
      <w:r>
        <w:t>tras</w:t>
      </w:r>
      <w:r>
        <w:rPr>
          <w:spacing w:val="-3"/>
        </w:rPr>
        <w:t xml:space="preserve"> </w:t>
      </w:r>
      <w:r>
        <w:t>analizar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constructivas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intercambio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aire,</w:t>
      </w:r>
      <w:r>
        <w:rPr>
          <w:spacing w:val="-4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planteará una</w:t>
      </w:r>
      <w:r>
        <w:rPr>
          <w:spacing w:val="-6"/>
        </w:rPr>
        <w:t xml:space="preserve"> </w:t>
      </w:r>
      <w:r>
        <w:t>solución costo-eficaz</w:t>
      </w:r>
      <w:r>
        <w:rPr>
          <w:spacing w:val="-3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elevada</w:t>
      </w:r>
      <w:r>
        <w:rPr>
          <w:spacing w:val="-1"/>
        </w:rPr>
        <w:t xml:space="preserve"> </w:t>
      </w:r>
      <w:r>
        <w:t>concentración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radón.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1168" w:hanging="360"/>
      </w:pPr>
      <w:r>
        <w:t>Encargar, si procede, la redacción de proyectos y memorias técnicas con los cálculos de las</w:t>
      </w:r>
      <w:r>
        <w:rPr>
          <w:spacing w:val="-47"/>
        </w:rPr>
        <w:t xml:space="preserve"> </w:t>
      </w:r>
      <w:r>
        <w:t>instalaciones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valoración</w:t>
      </w:r>
      <w:r>
        <w:rPr>
          <w:spacing w:val="-6"/>
        </w:rPr>
        <w:t xml:space="preserve"> </w:t>
      </w:r>
      <w:r>
        <w:t>económica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mismas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sean</w:t>
      </w:r>
      <w:r>
        <w:rPr>
          <w:spacing w:val="-5"/>
        </w:rPr>
        <w:t xml:space="preserve"> </w:t>
      </w:r>
      <w:r>
        <w:t>efectivas.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hanging="366"/>
      </w:pPr>
      <w:r>
        <w:t>Encargar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anteriores,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procede.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line="268" w:lineRule="exact"/>
        <w:ind w:left="110"/>
      </w:pPr>
      <w:r>
        <w:t>Las</w:t>
      </w:r>
      <w:r>
        <w:rPr>
          <w:spacing w:val="-8"/>
        </w:rPr>
        <w:t xml:space="preserve"> </w:t>
      </w:r>
      <w:r>
        <w:t>técnicas</w:t>
      </w:r>
      <w:r>
        <w:rPr>
          <w:spacing w:val="-9"/>
        </w:rPr>
        <w:t xml:space="preserve"> </w:t>
      </w:r>
      <w:r>
        <w:t>habituales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edificios</w:t>
      </w:r>
      <w:r>
        <w:rPr>
          <w:spacing w:val="-5"/>
        </w:rPr>
        <w:t xml:space="preserve"> </w:t>
      </w:r>
      <w:r>
        <w:t>existentes</w:t>
      </w:r>
      <w:r>
        <w:rPr>
          <w:spacing w:val="-10"/>
        </w:rPr>
        <w:t xml:space="preserve"> </w:t>
      </w:r>
      <w:r>
        <w:t>son: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8" w:lineRule="exact"/>
        <w:ind w:hanging="366"/>
      </w:pPr>
      <w:r>
        <w:t>Sistemas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aire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rendimiento</w:t>
      </w:r>
      <w:r>
        <w:rPr>
          <w:spacing w:val="-10"/>
        </w:rPr>
        <w:t xml:space="preserve"> </w:t>
      </w:r>
      <w:r>
        <w:t>energético.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rPr>
          <w:spacing w:val="-1"/>
        </w:rPr>
        <w:t>Sistemas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despresurización</w:t>
      </w:r>
      <w:r>
        <w:rPr>
          <w:spacing w:val="-3"/>
        </w:rPr>
        <w:t xml:space="preserve"> </w:t>
      </w:r>
      <w:r>
        <w:t>forzada</w:t>
      </w:r>
      <w:r>
        <w:rPr>
          <w:spacing w:val="-9"/>
        </w:rPr>
        <w:t xml:space="preserve"> </w:t>
      </w:r>
      <w:r>
        <w:t>debajo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solera.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3"/>
        <w:ind w:hanging="366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2578100</wp:posOffset>
                </wp:positionV>
                <wp:extent cx="6108700" cy="831215"/>
                <wp:effectExtent l="0" t="0" r="0" b="0"/>
                <wp:wrapNone/>
                <wp:docPr id="274" name="docshapegroup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831215"/>
                          <a:chOff x="1143" y="4060"/>
                          <a:chExt cx="9620" cy="1309"/>
                        </a:xfrm>
                      </wpg:grpSpPr>
                      <wps:wsp>
                        <wps:cNvPr id="275" name="docshape240"/>
                        <wps:cNvSpPr>
                          <a:spLocks noChangeArrowheads="1"/>
                        </wps:cNvSpPr>
                        <wps:spPr bwMode="auto">
                          <a:xfrm>
                            <a:off x="9770" y="5342"/>
                            <a:ext cx="27" cy="9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9774" y="53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726">
                            <a:solidFill>
                              <a:srgbClr val="0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docshape241"/>
                        <wps:cNvSpPr>
                          <a:spLocks/>
                        </wps:cNvSpPr>
                        <wps:spPr bwMode="auto">
                          <a:xfrm>
                            <a:off x="9770" y="5351"/>
                            <a:ext cx="18" cy="18"/>
                          </a:xfrm>
                          <a:custGeom>
                            <a:avLst/>
                            <a:gdLst>
                              <a:gd name="T0" fmla="+- 0 9788 9770"/>
                              <a:gd name="T1" fmla="*/ T0 w 18"/>
                              <a:gd name="T2" fmla="+- 0 5351 5351"/>
                              <a:gd name="T3" fmla="*/ 5351 h 18"/>
                              <a:gd name="T4" fmla="+- 0 9770 9770"/>
                              <a:gd name="T5" fmla="*/ T4 w 18"/>
                              <a:gd name="T6" fmla="+- 0 5351 5351"/>
                              <a:gd name="T7" fmla="*/ 5351 h 18"/>
                              <a:gd name="T8" fmla="+- 0 9770 9770"/>
                              <a:gd name="T9" fmla="*/ T8 w 18"/>
                              <a:gd name="T10" fmla="+- 0 5369 5351"/>
                              <a:gd name="T11" fmla="*/ 5369 h 18"/>
                              <a:gd name="T12" fmla="+- 0 9779 9770"/>
                              <a:gd name="T13" fmla="*/ T12 w 18"/>
                              <a:gd name="T14" fmla="+- 0 5369 5351"/>
                              <a:gd name="T15" fmla="*/ 5369 h 18"/>
                              <a:gd name="T16" fmla="+- 0 9779 9770"/>
                              <a:gd name="T17" fmla="*/ T16 w 18"/>
                              <a:gd name="T18" fmla="+- 0 5360 5351"/>
                              <a:gd name="T19" fmla="*/ 5360 h 18"/>
                              <a:gd name="T20" fmla="+- 0 9788 9770"/>
                              <a:gd name="T21" fmla="*/ T20 w 18"/>
                              <a:gd name="T22" fmla="+- 0 5360 5351"/>
                              <a:gd name="T23" fmla="*/ 5360 h 18"/>
                              <a:gd name="T24" fmla="+- 0 9788 9770"/>
                              <a:gd name="T25" fmla="*/ T24 w 18"/>
                              <a:gd name="T26" fmla="+- 0 5351 5351"/>
                              <a:gd name="T27" fmla="*/ 5351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" h="18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9" y="18"/>
                                </a:lnTo>
                                <a:lnTo>
                                  <a:pt x="9" y="9"/>
                                </a:lnTo>
                                <a:lnTo>
                                  <a:pt x="18" y="9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docshape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060"/>
                            <a:ext cx="9620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B736B7" id="docshapegroup239" o:spid="_x0000_s1026" style="position:absolute;margin-left:57.15pt;margin-top:203pt;width:481pt;height:65.45pt;z-index:-251687424;mso-position-horizontal-relative:page" coordorigin="1143,4060" coordsize="9620,1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">
                <v:rect id="docshape240" o:spid="_x0000_s1027" style="position:absolute;left:9770;top:5342;width:27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" fillcolor="green" stroked="f"/>
                <v:line id="Line 133" o:spid="_x0000_s1028" style="position:absolute;visibility:visible;mso-wrap-style:square" from="9774,5355" to="9783,5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" strokecolor="green" strokeweight=".15906mm"/>
                <v:shape id="docshape241" o:spid="_x0000_s1029" style="position:absolute;left:9770;top:5351;width:18;height:18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" path="m18,l,,,18r9,l9,9r9,l18,xe" fillcolor="green" stroked="f">
                  <v:path arrowok="t" o:connecttype="custom" o:connectlocs="18,5351;0,5351;0,5369;9,5369;9,5360;18,5360;18,5351" o:connectangles="0,0,0,0,0,0,0"/>
                </v:shape>
                <v:shape id="docshape242" o:spid="_x0000_s1030" type="#_x0000_t75" style="position:absolute;left:1143;top:4060;width:962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">
                  <v:imagedata r:id="rId168" o:title=""/>
                </v:shape>
                <w10:wrap anchorx="page"/>
              </v:group>
            </w:pict>
          </mc:Fallback>
        </mc:AlternateContent>
      </w:r>
      <w:r>
        <w:t>Sistema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forjados</w:t>
      </w:r>
      <w:r>
        <w:rPr>
          <w:spacing w:val="-9"/>
        </w:rPr>
        <w:t xml:space="preserve"> </w:t>
      </w:r>
      <w:r>
        <w:t>sanitarios.</w:t>
      </w:r>
    </w:p>
    <w:p w:rsidR="001E7181" w:rsidRDefault="001E7181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037"/>
        <w:gridCol w:w="1869"/>
        <w:gridCol w:w="1867"/>
        <w:gridCol w:w="820"/>
        <w:gridCol w:w="722"/>
        <w:gridCol w:w="791"/>
        <w:gridCol w:w="1000"/>
      </w:tblGrid>
      <w:tr w:rsidR="001E7181">
        <w:trPr>
          <w:trHeight w:val="856"/>
        </w:trPr>
        <w:tc>
          <w:tcPr>
            <w:tcW w:w="151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Protección</w:t>
            </w:r>
            <w:r>
              <w:rPr>
                <w:rFonts w:ascii="Calibri Light" w:hAnsi="Calibri Light"/>
                <w:color w:val="FFFFFF"/>
                <w:spacing w:val="4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Frente</w:t>
            </w:r>
            <w:r>
              <w:rPr>
                <w:rFonts w:ascii="Calibri Light" w:hAnsi="Calibri Light"/>
                <w:color w:val="FFFFFF"/>
                <w:spacing w:val="2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Al</w:t>
            </w:r>
            <w:r>
              <w:rPr>
                <w:rFonts w:ascii="Calibri Light" w:hAnsi="Calibri Light"/>
                <w:color w:val="FFFFFF"/>
                <w:spacing w:val="30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Radón</w:t>
            </w:r>
          </w:p>
        </w:tc>
        <w:tc>
          <w:tcPr>
            <w:tcW w:w="103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167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Cumplimiento</w:t>
            </w:r>
          </w:p>
        </w:tc>
        <w:tc>
          <w:tcPr>
            <w:tcW w:w="1869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Razón</w:t>
            </w:r>
          </w:p>
        </w:tc>
        <w:tc>
          <w:tcPr>
            <w:tcW w:w="186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Posible</w:t>
            </w:r>
            <w:r>
              <w:rPr>
                <w:rFonts w:ascii="Calibri Light" w:hAnsi="Calibri Light"/>
                <w:color w:val="FFFFFF"/>
                <w:spacing w:val="1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Acción</w:t>
            </w:r>
          </w:p>
        </w:tc>
        <w:tc>
          <w:tcPr>
            <w:tcW w:w="82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283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Prioridad</w:t>
            </w:r>
          </w:p>
        </w:tc>
        <w:tc>
          <w:tcPr>
            <w:tcW w:w="72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8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Medición</w:t>
            </w:r>
          </w:p>
        </w:tc>
        <w:tc>
          <w:tcPr>
            <w:tcW w:w="79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8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z w:val="11"/>
              </w:rPr>
              <w:t>Unitario</w:t>
            </w:r>
          </w:p>
        </w:tc>
        <w:tc>
          <w:tcPr>
            <w:tcW w:w="1000" w:type="dxa"/>
            <w:tcBorders>
              <w:right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4"/>
              </w:rPr>
            </w:pPr>
          </w:p>
          <w:p w:rsidR="001E7181" w:rsidRDefault="00317E40">
            <w:pPr>
              <w:pStyle w:val="TableParagraph"/>
              <w:spacing w:line="256" w:lineRule="auto"/>
              <w:ind w:left="47" w:right="316" w:firstLine="36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Estimación</w:t>
            </w:r>
            <w:r>
              <w:rPr>
                <w:rFonts w:ascii="Calibri Light" w:hAnsi="Calibri Light"/>
                <w:color w:val="FFFFFF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Prespuestaria</w:t>
            </w:r>
          </w:p>
        </w:tc>
      </w:tr>
      <w:tr w:rsidR="001E7181">
        <w:trPr>
          <w:trHeight w:val="1144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Caracterización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spacing w:before="5"/>
              <w:rPr>
                <w:rFonts w:ascii="Calibri Light"/>
                <w:sz w:val="12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5" w:right="19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2"/>
                <w:sz w:val="11"/>
              </w:rPr>
              <w:t>Aunque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en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el</w:t>
            </w:r>
            <w:r>
              <w:rPr>
                <w:rFonts w:ascii="Calibri Light" w:hAnsi="Calibri Light"/>
                <w:spacing w:val="-9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Anexo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correspondiente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del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w w:val="95"/>
                <w:sz w:val="11"/>
              </w:rPr>
              <w:t>HS 6 no aparece Madrid como municipio</w:t>
            </w:r>
            <w:r>
              <w:rPr>
                <w:rFonts w:ascii="Calibri Light" w:hAnsi="Calibri Light"/>
                <w:spacing w:val="1"/>
                <w:w w:val="9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 Aplicación, los últimos estudios 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CIEMAT al respecto apuntan a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existencia de gas radón en numerosas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zonas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del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municipio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5" w:line="259" w:lineRule="auto"/>
              <w:ind w:left="41" w:right="51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Hacer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un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estudio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concentración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Radón en el Edificio. Para eliminar 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concentración de radón, tras analizar el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edificio y sus características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constructivas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7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</w:t>
            </w:r>
            <w:r>
              <w:rPr>
                <w:rFonts w:ascii="Calibri Light" w:hAnsi="Calibri Light"/>
                <w:spacing w:val="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sistema</w:t>
            </w:r>
            <w:r>
              <w:rPr>
                <w:rFonts w:ascii="Calibri Light" w:hAnsi="Calibri Light"/>
                <w:spacing w:val="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intercambio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aire,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planteará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una</w:t>
            </w:r>
          </w:p>
          <w:p w:rsidR="001E7181" w:rsidRDefault="00317E40">
            <w:pPr>
              <w:pStyle w:val="TableParagraph"/>
              <w:spacing w:before="1" w:line="124" w:lineRule="exact"/>
              <w:ind w:left="41" w:right="63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 xml:space="preserve">solución costo-eficaz frente </w:t>
            </w:r>
            <w:r>
              <w:rPr>
                <w:rFonts w:ascii="Calibri Light" w:hAnsi="Calibri Light"/>
                <w:sz w:val="11"/>
              </w:rPr>
              <w:t>a la elevada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3"/>
                <w:sz w:val="11"/>
              </w:rPr>
              <w:t>concentración</w:t>
            </w:r>
            <w:r>
              <w:rPr>
                <w:rFonts w:ascii="Calibri Light" w:hAnsi="Calibri Light"/>
                <w:spacing w:val="-10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11"/>
              </w:rPr>
              <w:t>de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2"/>
                <w:sz w:val="11"/>
              </w:rPr>
              <w:t>radón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235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1,00</w:t>
            </w: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left="497" w:right="-29"/>
              <w:rPr>
                <w:rFonts w:ascii="Calibri Light"/>
                <w:sz w:val="11"/>
              </w:rPr>
            </w:pPr>
            <w:r>
              <w:rPr>
                <w:rFonts w:ascii="Calibri Light"/>
                <w:sz w:val="11"/>
              </w:rPr>
              <w:t>500,00</w:t>
            </w: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8"/>
              <w:rPr>
                <w:rFonts w:ascii="Calibri Light"/>
                <w:sz w:val="11"/>
              </w:rPr>
            </w:pPr>
          </w:p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854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Diseño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7"/>
              </w:rPr>
            </w:pPr>
          </w:p>
          <w:p w:rsidR="001E7181" w:rsidRDefault="00317E40">
            <w:pPr>
              <w:pStyle w:val="TableParagraph"/>
              <w:spacing w:line="259" w:lineRule="auto"/>
              <w:ind w:left="45" w:right="18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 función de los Resultados anteriores,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 xml:space="preserve">puede </w:t>
            </w:r>
            <w:r>
              <w:rPr>
                <w:rFonts w:ascii="Calibri Light" w:hAnsi="Calibri Light"/>
                <w:sz w:val="11"/>
              </w:rPr>
              <w:t>resultar necesario la redacción de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un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proyecto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para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pacing w:val="-1"/>
                <w:sz w:val="11"/>
              </w:rPr>
              <w:t>ejecutar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 medidas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5" w:line="254" w:lineRule="auto"/>
              <w:ind w:left="41" w:right="25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Encargar la redacción de proyectos y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memorias técnicas con los cálculos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las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instalaciones</w:t>
            </w:r>
            <w:r>
              <w:rPr>
                <w:rFonts w:ascii="Calibri Light" w:hAnsi="Calibri Light"/>
                <w:spacing w:val="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y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valoración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económica de las mismas para que sean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efectivas.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AL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DESCONOCER</w:t>
            </w:r>
            <w:r>
              <w:rPr>
                <w:rFonts w:ascii="Calibri Light" w:hAnsi="Calibri Light"/>
                <w:color w:val="FF0000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SI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SERÁ</w:t>
            </w:r>
          </w:p>
          <w:p w:rsidR="001E7181" w:rsidRDefault="00317E40">
            <w:pPr>
              <w:pStyle w:val="TableParagraph"/>
              <w:spacing w:line="117" w:lineRule="exact"/>
              <w:ind w:left="4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pacing w:val="-1"/>
                <w:sz w:val="11"/>
              </w:rPr>
              <w:t>NECESARIO,</w:t>
            </w:r>
            <w:r>
              <w:rPr>
                <w:rFonts w:ascii="Calibri Light"/>
                <w:color w:val="FF000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NO</w:t>
            </w:r>
            <w:r>
              <w:rPr>
                <w:rFonts w:ascii="Calibri Light"/>
                <w:color w:val="FF0000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SE</w:t>
            </w:r>
            <w:r>
              <w:rPr>
                <w:rFonts w:ascii="Calibri Light"/>
                <w:color w:val="FF0000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VALORA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35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w w:val="96"/>
                <w:sz w:val="11"/>
              </w:rPr>
              <w:t>?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1"/>
              <w:rPr>
                <w:rFonts w:ascii="Calibri Light"/>
                <w:sz w:val="9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568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ind w:left="42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Construcción</w:t>
            </w: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9" w:type="dxa"/>
          </w:tcPr>
          <w:p w:rsidR="001E7181" w:rsidRDefault="00317E40">
            <w:pPr>
              <w:pStyle w:val="TableParagraph"/>
              <w:spacing w:before="80" w:line="256" w:lineRule="auto"/>
              <w:ind w:left="45" w:right="56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función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de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los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Resultados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anteriores,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puede resultar necesario la jecución de</w:t>
            </w:r>
            <w:r>
              <w:rPr>
                <w:rFonts w:ascii="Calibri Light" w:hAnsi="Calibri Light"/>
                <w:spacing w:val="1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medidas</w:t>
            </w:r>
          </w:p>
        </w:tc>
        <w:tc>
          <w:tcPr>
            <w:tcW w:w="1867" w:type="dxa"/>
          </w:tcPr>
          <w:p w:rsidR="001E7181" w:rsidRDefault="00317E40">
            <w:pPr>
              <w:pStyle w:val="TableParagraph"/>
              <w:spacing w:before="8" w:line="252" w:lineRule="auto"/>
              <w:ind w:left="41" w:right="15"/>
              <w:jc w:val="both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Encargar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la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ejecución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d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elas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medidas</w:t>
            </w:r>
            <w:r>
              <w:rPr>
                <w:rFonts w:ascii="Calibri Light" w:hAnsi="Calibri Light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que</w:t>
            </w:r>
            <w:r>
              <w:rPr>
                <w:rFonts w:ascii="Calibri Light" w:hAnsi="Calibri Light"/>
                <w:spacing w:val="-23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se hubieran determinado en el apartado</w:t>
            </w:r>
            <w:r>
              <w:rPr>
                <w:rFonts w:ascii="Calibri Light" w:hAnsi="Calibri Light"/>
                <w:spacing w:val="-22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anterior.</w:t>
            </w:r>
            <w:r>
              <w:rPr>
                <w:rFonts w:ascii="Calibri Light" w:hAnsi="Calibri Light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AL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DESCONOCER</w:t>
            </w:r>
            <w:r>
              <w:rPr>
                <w:rFonts w:ascii="Calibri Light" w:hAnsi="Calibri Light"/>
                <w:color w:val="FF0000"/>
                <w:spacing w:val="-4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SI</w:t>
            </w:r>
            <w:r>
              <w:rPr>
                <w:rFonts w:ascii="Calibri Light" w:hAnsi="Calibri Light"/>
                <w:color w:val="FF0000"/>
                <w:spacing w:val="-3"/>
                <w:sz w:val="11"/>
              </w:rPr>
              <w:t xml:space="preserve"> </w:t>
            </w:r>
            <w:r>
              <w:rPr>
                <w:rFonts w:ascii="Calibri Light" w:hAnsi="Calibri Light"/>
                <w:color w:val="FF0000"/>
                <w:sz w:val="11"/>
              </w:rPr>
              <w:t>SERÁ</w:t>
            </w:r>
          </w:p>
          <w:p w:rsidR="001E7181" w:rsidRDefault="00317E40">
            <w:pPr>
              <w:pStyle w:val="TableParagraph"/>
              <w:spacing w:line="118" w:lineRule="exact"/>
              <w:ind w:left="41"/>
              <w:jc w:val="both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pacing w:val="-1"/>
                <w:sz w:val="11"/>
              </w:rPr>
              <w:t>NECESARIO,</w:t>
            </w:r>
            <w:r>
              <w:rPr>
                <w:rFonts w:ascii="Calibri Light"/>
                <w:color w:val="FF0000"/>
                <w:spacing w:val="-6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NO</w:t>
            </w:r>
            <w:r>
              <w:rPr>
                <w:rFonts w:ascii="Calibri Light"/>
                <w:color w:val="FF0000"/>
                <w:spacing w:val="-4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SE</w:t>
            </w:r>
            <w:r>
              <w:rPr>
                <w:rFonts w:ascii="Calibri Light"/>
                <w:color w:val="FF0000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0000"/>
                <w:sz w:val="11"/>
              </w:rPr>
              <w:t>VALORA</w:t>
            </w: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ind w:right="354"/>
              <w:jc w:val="right"/>
              <w:rPr>
                <w:rFonts w:ascii="Calibri Light"/>
                <w:sz w:val="11"/>
              </w:rPr>
            </w:pPr>
            <w:r>
              <w:rPr>
                <w:rFonts w:ascii="Calibri Light"/>
                <w:w w:val="96"/>
                <w:sz w:val="11"/>
              </w:rPr>
              <w:t>?</w:t>
            </w: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Calibri Light"/>
                <w:sz w:val="10"/>
              </w:rPr>
            </w:pPr>
          </w:p>
          <w:p w:rsidR="001E7181" w:rsidRDefault="001E7181">
            <w:pPr>
              <w:pStyle w:val="TableParagraph"/>
              <w:spacing w:before="1"/>
              <w:rPr>
                <w:rFonts w:ascii="Calibri Light"/>
                <w:sz w:val="8"/>
              </w:rPr>
            </w:pPr>
          </w:p>
          <w:p w:rsidR="001E7181" w:rsidRDefault="00317E40">
            <w:pPr>
              <w:pStyle w:val="TableParagraph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434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2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9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2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before="9" w:line="131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  <w:p w:rsidR="001E7181" w:rsidRDefault="00317E40">
            <w:pPr>
              <w:pStyle w:val="TableParagraph"/>
              <w:spacing w:line="124" w:lineRule="exact"/>
              <w:ind w:right="-44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pacing w:val="-1"/>
                <w:sz w:val="11"/>
              </w:rPr>
              <w:t>0,00</w:t>
            </w:r>
            <w:r>
              <w:rPr>
                <w:rFonts w:ascii="Calibri Light" w:hAnsi="Calibri Light"/>
                <w:spacing w:val="-8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33"/>
        </w:trPr>
        <w:tc>
          <w:tcPr>
            <w:tcW w:w="151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26"/>
        </w:trPr>
        <w:tc>
          <w:tcPr>
            <w:tcW w:w="1517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  <w:tcBorders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38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left="42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FFFF"/>
                <w:spacing w:val="-1"/>
                <w:sz w:val="11"/>
              </w:rPr>
              <w:t>Importe</w:t>
            </w:r>
            <w:r>
              <w:rPr>
                <w:rFonts w:ascii="Calibri Light"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alibri Light"/>
                <w:color w:val="FFFFFF"/>
                <w:sz w:val="11"/>
              </w:rPr>
              <w:t>Total</w:t>
            </w:r>
          </w:p>
        </w:tc>
        <w:tc>
          <w:tcPr>
            <w:tcW w:w="791" w:type="dxa"/>
            <w:tcBorders>
              <w:top w:val="single" w:sz="8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color w:val="FFFFFF"/>
                <w:sz w:val="11"/>
              </w:rPr>
              <w:t>500,00</w:t>
            </w:r>
            <w:r>
              <w:rPr>
                <w:rFonts w:ascii="Calibri Light" w:hAnsi="Calibri Light"/>
                <w:color w:val="FFFFFF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color w:val="FFFFFF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top w:val="single" w:sz="4" w:space="0" w:color="44526A"/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  <w:tcBorders>
              <w:top w:val="single" w:sz="4" w:space="0" w:color="44526A"/>
            </w:tcBorders>
          </w:tcPr>
          <w:p w:rsidR="001E7181" w:rsidRDefault="00317E40">
            <w:pPr>
              <w:pStyle w:val="TableParagraph"/>
              <w:spacing w:line="114" w:lineRule="exact"/>
              <w:ind w:left="296" w:right="24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FF0000"/>
                <w:sz w:val="11"/>
              </w:rPr>
              <w:t>Alta</w:t>
            </w:r>
          </w:p>
        </w:tc>
        <w:tc>
          <w:tcPr>
            <w:tcW w:w="1000" w:type="dxa"/>
            <w:tcBorders>
              <w:top w:val="single" w:sz="4" w:space="0" w:color="44526A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4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4" w:lineRule="exact"/>
              <w:ind w:left="281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2D5293"/>
                <w:sz w:val="11"/>
              </w:rPr>
              <w:t>Media</w:t>
            </w: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500,00</w:t>
            </w:r>
            <w:r>
              <w:rPr>
                <w:rFonts w:ascii="Calibri Light" w:hAnsi="Calibri Light"/>
                <w:spacing w:val="-6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1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2" w:lineRule="exact"/>
              <w:ind w:left="305" w:right="248"/>
              <w:jc w:val="center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528235"/>
                <w:sz w:val="11"/>
              </w:rPr>
              <w:t>Baja</w:t>
            </w: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33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2" w:type="dxa"/>
            <w:tcBorders>
              <w:lef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1" w:type="dxa"/>
          </w:tcPr>
          <w:p w:rsidR="001E7181" w:rsidRDefault="00317E40">
            <w:pPr>
              <w:pStyle w:val="TableParagraph"/>
              <w:spacing w:line="114" w:lineRule="exact"/>
              <w:ind w:left="164"/>
              <w:rPr>
                <w:rFonts w:ascii="Calibri Light"/>
                <w:sz w:val="11"/>
              </w:rPr>
            </w:pPr>
            <w:r>
              <w:rPr>
                <w:rFonts w:ascii="Calibri Light"/>
                <w:color w:val="808080"/>
                <w:spacing w:val="-1"/>
                <w:sz w:val="11"/>
              </w:rPr>
              <w:t>No</w:t>
            </w:r>
            <w:r>
              <w:rPr>
                <w:rFonts w:ascii="Calibri Light"/>
                <w:color w:val="808080"/>
                <w:spacing w:val="-11"/>
                <w:sz w:val="11"/>
              </w:rPr>
              <w:t xml:space="preserve"> </w:t>
            </w:r>
            <w:r>
              <w:rPr>
                <w:rFonts w:ascii="Calibri Light"/>
                <w:color w:val="808080"/>
                <w:spacing w:val="-1"/>
                <w:sz w:val="11"/>
              </w:rPr>
              <w:t>procede</w:t>
            </w: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line="114" w:lineRule="exact"/>
              <w:ind w:right="-29"/>
              <w:jc w:val="right"/>
              <w:rPr>
                <w:rFonts w:ascii="Calibri Light" w:hAnsi="Calibri Light"/>
                <w:sz w:val="11"/>
              </w:rPr>
            </w:pPr>
            <w:r>
              <w:rPr>
                <w:rFonts w:ascii="Calibri Light" w:hAnsi="Calibri Light"/>
                <w:sz w:val="11"/>
              </w:rPr>
              <w:t>0,00</w:t>
            </w:r>
            <w:r>
              <w:rPr>
                <w:rFonts w:ascii="Calibri Light" w:hAnsi="Calibri Light"/>
                <w:spacing w:val="-5"/>
                <w:sz w:val="11"/>
              </w:rPr>
              <w:t xml:space="preserve"> </w:t>
            </w:r>
            <w:r>
              <w:rPr>
                <w:rFonts w:ascii="Calibri Light" w:hAnsi="Calibri Light"/>
                <w:sz w:val="11"/>
              </w:rPr>
              <w:t>€</w:t>
            </w:r>
          </w:p>
        </w:tc>
      </w:tr>
      <w:tr w:rsidR="001E7181">
        <w:trPr>
          <w:trHeight w:val="128"/>
        </w:trPr>
        <w:tc>
          <w:tcPr>
            <w:tcW w:w="151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9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6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9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224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205105</wp:posOffset>
                </wp:positionV>
                <wp:extent cx="5807710" cy="218440"/>
                <wp:effectExtent l="0" t="0" r="0" b="0"/>
                <wp:wrapTopAndBottom/>
                <wp:docPr id="273" name="docshape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6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6.3.7.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mejora.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43" o:spid="_x0000_s1121" type="#_x0000_t202" style="position:absolute;margin-left:87pt;margin-top:16.15pt;width:457.3pt;height:17.2pt;z-index:-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6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6.3.7.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mejora.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110" w:right="283"/>
      </w:pPr>
      <w:r>
        <w:rPr>
          <w:noProof/>
          <w:lang w:eastAsia="es-ES"/>
        </w:rPr>
        <w:drawing>
          <wp:anchor distT="0" distB="0" distL="0" distR="0" simplePos="0" relativeHeight="251572736" behindDoc="1" locked="0" layoutInCell="1" allowOverlap="1">
            <wp:simplePos x="0" y="0"/>
            <wp:positionH relativeFrom="page">
              <wp:posOffset>5234940</wp:posOffset>
            </wp:positionH>
            <wp:positionV relativeFrom="paragraph">
              <wp:posOffset>-1203062</wp:posOffset>
            </wp:positionV>
            <wp:extent cx="1606856" cy="466725"/>
            <wp:effectExtent l="0" t="0" r="0" b="0"/>
            <wp:wrapNone/>
            <wp:docPr id="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97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856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tablas anteriores,</w:t>
      </w:r>
      <w:r>
        <w:rPr>
          <w:spacing w:val="-1"/>
        </w:rPr>
        <w:t xml:space="preserve"> </w:t>
      </w:r>
      <w:r>
        <w:t>procedemos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resumir</w:t>
      </w:r>
      <w:r>
        <w:rPr>
          <w:spacing w:val="-4"/>
        </w:rPr>
        <w:t xml:space="preserve"> </w:t>
      </w:r>
      <w:r>
        <w:t>la valoración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el potencial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mejora</w:t>
      </w:r>
      <w:r>
        <w:rPr>
          <w:spacing w:val="-1"/>
        </w:rPr>
        <w:t xml:space="preserve"> </w:t>
      </w:r>
      <w:r>
        <w:t>que aportarían</w:t>
      </w:r>
      <w:r>
        <w:rPr>
          <w:spacing w:val="1"/>
        </w:rPr>
        <w:t xml:space="preserve"> </w:t>
      </w:r>
      <w:r>
        <w:t>al edificio en el siguiente cuadro, donde se enumeran las medidas, se explica el beneficio que reportan, se</w:t>
      </w:r>
      <w:r>
        <w:rPr>
          <w:spacing w:val="1"/>
        </w:rPr>
        <w:t xml:space="preserve"> </w:t>
      </w:r>
      <w:r>
        <w:t>analiza su complejidad de ejecución, se estima su coste y se clasifican por rangos económicos y por dificultad</w:t>
      </w:r>
      <w:r>
        <w:rPr>
          <w:spacing w:val="-47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especificado</w:t>
      </w:r>
      <w:r>
        <w:rPr>
          <w:spacing w:val="-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Guía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elaboración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Libro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Existente</w:t>
      </w:r>
      <w:r>
        <w:rPr>
          <w:spacing w:val="-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rehabilitación.</w:t>
      </w:r>
    </w:p>
    <w:p w:rsidR="001E7181" w:rsidRDefault="00317E40">
      <w:pPr>
        <w:pStyle w:val="Textoindependiente"/>
        <w:spacing w:before="1"/>
        <w:ind w:left="110" w:right="892"/>
      </w:pPr>
      <w:r>
        <w:t>Instrucciones, recomendaciones, consejos y ejemplos para la justificación del anexo I del Real Decreto</w:t>
      </w:r>
      <w:r>
        <w:rPr>
          <w:spacing w:val="-47"/>
        </w:rPr>
        <w:t xml:space="preserve"> </w:t>
      </w:r>
      <w:r>
        <w:t>853/2021</w:t>
      </w:r>
      <w:r>
        <w:rPr>
          <w:spacing w:val="1"/>
        </w:rPr>
        <w:t xml:space="preserve"> </w:t>
      </w:r>
      <w:r>
        <w:t>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21"/>
        </w:rPr>
      </w:pPr>
    </w:p>
    <w:p w:rsidR="001E7181" w:rsidRDefault="00317E40">
      <w:pPr>
        <w:pStyle w:val="Textoindependiente"/>
        <w:spacing w:before="57"/>
        <w:ind w:left="110"/>
      </w:pPr>
      <w:r>
        <w:rPr>
          <w:color w:val="000000"/>
          <w:shd w:val="clear" w:color="auto" w:fill="00FF00"/>
        </w:rPr>
        <w:t>Clasificación</w:t>
      </w:r>
      <w:r>
        <w:rPr>
          <w:color w:val="000000"/>
          <w:spacing w:val="-3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10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Rango</w:t>
      </w:r>
      <w:r>
        <w:rPr>
          <w:color w:val="000000"/>
          <w:spacing w:val="-7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Económico</w:t>
      </w:r>
      <w:r>
        <w:rPr>
          <w:color w:val="000000"/>
        </w:rPr>
        <w:t>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spacing w:before="5"/>
        <w:ind w:hanging="366"/>
      </w:pPr>
      <w:r>
        <w:t>Rango</w:t>
      </w:r>
      <w:r>
        <w:rPr>
          <w:spacing w:val="-3"/>
        </w:rPr>
        <w:t xml:space="preserve"> </w:t>
      </w:r>
      <w:r>
        <w:t>01</w:t>
      </w:r>
      <w:r>
        <w:tab/>
        <w:t>Hasta</w:t>
      </w:r>
      <w:r>
        <w:rPr>
          <w:spacing w:val="-7"/>
        </w:rPr>
        <w:t xml:space="preserve"> </w:t>
      </w:r>
      <w:r>
        <w:t>500</w:t>
      </w:r>
      <w:r>
        <w:rPr>
          <w:spacing w:val="-7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spacing w:before="2" w:line="266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02</w:t>
      </w:r>
      <w:r>
        <w:tab/>
      </w:r>
      <w:r>
        <w:rPr>
          <w:spacing w:val="-1"/>
        </w:rPr>
        <w:t>501</w:t>
      </w:r>
      <w:r>
        <w:t xml:space="preserve"> </w:t>
      </w:r>
      <w:r>
        <w:rPr>
          <w:spacing w:val="-1"/>
        </w:rPr>
        <w:t>a</w:t>
      </w:r>
      <w:r>
        <w:rPr>
          <w:spacing w:val="-6"/>
        </w:rPr>
        <w:t xml:space="preserve"> </w:t>
      </w:r>
      <w:r>
        <w:rPr>
          <w:spacing w:val="-1"/>
        </w:rPr>
        <w:t>1.000</w:t>
      </w:r>
      <w:r>
        <w:rPr>
          <w:spacing w:val="-3"/>
        </w:rPr>
        <w:t xml:space="preserve"> </w:t>
      </w:r>
      <w:r>
        <w:t>euros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coste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spacing w:line="264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03</w:t>
      </w:r>
      <w:r>
        <w:tab/>
        <w:t>1.001 a</w:t>
      </w:r>
      <w:r>
        <w:rPr>
          <w:spacing w:val="-11"/>
        </w:rPr>
        <w:t xml:space="preserve"> </w:t>
      </w:r>
      <w:r>
        <w:t>10.000</w:t>
      </w:r>
      <w:r>
        <w:rPr>
          <w:spacing w:val="-8"/>
        </w:rPr>
        <w:t xml:space="preserve"> </w:t>
      </w:r>
      <w:r>
        <w:t>euros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spacing w:line="266" w:lineRule="exact"/>
        <w:ind w:hanging="366"/>
      </w:pPr>
      <w:r>
        <w:t>Rango</w:t>
      </w:r>
      <w:r>
        <w:rPr>
          <w:spacing w:val="-3"/>
        </w:rPr>
        <w:t xml:space="preserve"> </w:t>
      </w:r>
      <w:r>
        <w:t>04</w:t>
      </w:r>
      <w:r>
        <w:tab/>
        <w:t>10.001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25.000</w:t>
      </w:r>
      <w:r>
        <w:rPr>
          <w:spacing w:val="-5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coste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spacing w:before="1"/>
        <w:ind w:hanging="366"/>
      </w:pPr>
      <w:r>
        <w:t>Rango</w:t>
      </w:r>
      <w:r>
        <w:rPr>
          <w:spacing w:val="-3"/>
        </w:rPr>
        <w:t xml:space="preserve"> </w:t>
      </w:r>
      <w:r>
        <w:t>05</w:t>
      </w:r>
      <w:r>
        <w:tab/>
        <w:t>25.001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50.000</w:t>
      </w:r>
      <w:r>
        <w:rPr>
          <w:spacing w:val="-4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ind w:hanging="366"/>
      </w:pPr>
      <w:r>
        <w:t>Rango</w:t>
      </w:r>
      <w:r>
        <w:rPr>
          <w:spacing w:val="-3"/>
        </w:rPr>
        <w:t xml:space="preserve"> </w:t>
      </w:r>
      <w:r>
        <w:t>06</w:t>
      </w:r>
      <w:r>
        <w:tab/>
      </w:r>
      <w:r>
        <w:rPr>
          <w:spacing w:val="-1"/>
        </w:rPr>
        <w:t>50.001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100.000</w:t>
      </w:r>
      <w:r>
        <w:rPr>
          <w:spacing w:val="-6"/>
        </w:rPr>
        <w:t xml:space="preserve"> </w:t>
      </w:r>
      <w:r>
        <w:t>euros</w:t>
      </w:r>
      <w:r>
        <w:rPr>
          <w:spacing w:val="-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coste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inversión.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  <w:tab w:val="left" w:pos="3281"/>
        </w:tabs>
        <w:ind w:hanging="366"/>
      </w:pPr>
      <w:r>
        <w:t>Rango</w:t>
      </w:r>
      <w:r>
        <w:rPr>
          <w:spacing w:val="-3"/>
        </w:rPr>
        <w:t xml:space="preserve"> </w:t>
      </w:r>
      <w:r>
        <w:t>07</w:t>
      </w:r>
      <w:r>
        <w:tab/>
        <w:t>Más</w:t>
      </w:r>
      <w:r>
        <w:rPr>
          <w:spacing w:val="-7"/>
        </w:rPr>
        <w:t xml:space="preserve"> </w:t>
      </w:r>
      <w:r>
        <w:t>100.001</w:t>
      </w:r>
      <w:r>
        <w:rPr>
          <w:spacing w:val="-1"/>
        </w:rPr>
        <w:t xml:space="preserve"> </w:t>
      </w:r>
      <w:r>
        <w:t>euros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inversión.</w:t>
      </w:r>
    </w:p>
    <w:p w:rsidR="001E7181" w:rsidRDefault="001E7181">
      <w:pPr>
        <w:pStyle w:val="Textoindependiente"/>
        <w:spacing w:before="3"/>
        <w:rPr>
          <w:sz w:val="17"/>
        </w:rPr>
      </w:pPr>
    </w:p>
    <w:p w:rsidR="001E7181" w:rsidRDefault="00317E40">
      <w:pPr>
        <w:pStyle w:val="Textoindependiente"/>
        <w:spacing w:before="56"/>
        <w:ind w:left="110"/>
      </w:pPr>
      <w:r>
        <w:rPr>
          <w:color w:val="000000"/>
          <w:spacing w:val="-1"/>
          <w:shd w:val="clear" w:color="auto" w:fill="00FF00"/>
        </w:rPr>
        <w:t>Clasificación</w:t>
      </w:r>
      <w:r>
        <w:rPr>
          <w:color w:val="000000"/>
          <w:shd w:val="clear" w:color="auto" w:fill="00FF00"/>
        </w:rPr>
        <w:t xml:space="preserve"> de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las</w:t>
      </w:r>
      <w:r>
        <w:rPr>
          <w:color w:val="000000"/>
          <w:spacing w:val="-11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Medidas</w:t>
      </w:r>
      <w:r>
        <w:rPr>
          <w:color w:val="000000"/>
          <w:spacing w:val="-8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por</w:t>
      </w:r>
      <w:r>
        <w:rPr>
          <w:color w:val="000000"/>
          <w:spacing w:val="-5"/>
          <w:shd w:val="clear" w:color="auto" w:fill="00FF00"/>
        </w:rPr>
        <w:t xml:space="preserve"> </w:t>
      </w:r>
      <w:r>
        <w:rPr>
          <w:color w:val="000000"/>
          <w:shd w:val="clear" w:color="auto" w:fill="00FF00"/>
        </w:rPr>
        <w:t>Complejidad: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3"/>
        <w:ind w:hanging="366"/>
      </w:pPr>
      <w:r>
        <w:t>Ninguna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2" w:line="266" w:lineRule="exact"/>
        <w:ind w:hanging="366"/>
      </w:pPr>
      <w:r>
        <w:t>Mínima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4" w:lineRule="exact"/>
        <w:ind w:hanging="366"/>
      </w:pPr>
      <w:r>
        <w:t>Poca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3" w:lineRule="exact"/>
        <w:ind w:hanging="366"/>
      </w:pPr>
      <w:r>
        <w:t>Media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5" w:lineRule="exact"/>
        <w:ind w:hanging="366"/>
      </w:pPr>
      <w:r>
        <w:t>Elevada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t>Muy</w:t>
      </w:r>
      <w:r>
        <w:rPr>
          <w:spacing w:val="-1"/>
        </w:rPr>
        <w:t xml:space="preserve"> </w:t>
      </w:r>
      <w:r>
        <w:t>Elevada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Se</w:t>
      </w:r>
      <w:r>
        <w:rPr>
          <w:spacing w:val="-7"/>
        </w:rPr>
        <w:t xml:space="preserve"> </w:t>
      </w:r>
      <w:r>
        <w:t>incrustan</w:t>
      </w:r>
      <w:r>
        <w:rPr>
          <w:spacing w:val="-3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Tablas: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hanging="366"/>
      </w:pPr>
      <w:r>
        <w:t>TABLA</w:t>
      </w:r>
      <w:r>
        <w:rPr>
          <w:spacing w:val="-7"/>
        </w:rPr>
        <w:t xml:space="preserve"> </w:t>
      </w:r>
      <w:r>
        <w:t>RESUMEN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PROPUESTAS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MEJORA</w:t>
      </w:r>
      <w:r>
        <w:rPr>
          <w:spacing w:val="-10"/>
        </w:rPr>
        <w:t xml:space="preserve"> </w:t>
      </w:r>
      <w:r>
        <w:t>SALUBRIDAD</w:t>
      </w:r>
      <w:r>
        <w:rPr>
          <w:spacing w:val="-8"/>
        </w:rPr>
        <w:t xml:space="preserve"> </w:t>
      </w:r>
      <w:r>
        <w:t>(DB-</w:t>
      </w:r>
      <w:r>
        <w:rPr>
          <w:spacing w:val="-7"/>
        </w:rPr>
        <w:t xml:space="preserve"> </w:t>
      </w:r>
      <w:r>
        <w:t>HS).</w:t>
      </w:r>
    </w:p>
    <w:p w:rsidR="001E7181" w:rsidRDefault="001E7181">
      <w:pPr>
        <w:sectPr w:rsidR="001E7181">
          <w:pgSz w:w="11930" w:h="16860"/>
          <w:pgMar w:top="134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1"/>
        <w:rPr>
          <w:sz w:val="7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72" name="docshape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D308DF2" id="docshape244" o:spid="_x0000_s1026" style="position:absolute;margin-left:47.85pt;margin-top:62pt;width:.45pt;height:492.8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KleAIAAPs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CgjIKl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71" name="docshape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F1CF8FE" id="docshape245" o:spid="_x0000_s1026" style="position:absolute;margin-left:782.95pt;margin-top:52.4pt;width:31.2pt;height:486.2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pM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fJ2aTH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70" name="docshape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46" o:spid="_x0000_s1122" type="#_x0000_t202" style="position:absolute;margin-left:790.75pt;margin-top:150.1pt;width:12pt;height:306.4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269" name="docshape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47" o:spid="_x0000_s1123" type="#_x0000_t202" style="position:absolute;margin-left:36.55pt;margin-top:62.6pt;width:11pt;height:216.45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68" name="docshape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105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48" o:spid="_x0000_s1124" type="#_x0000_t202" style="position:absolute;margin-left:35.95pt;margin-top:429.05pt;width:12.1pt;height:57.35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jesAIAALMFAAAOAAAAZHJzL2Uyb0RvYy54bWysVG1vmzAQ/j5p/8Hyd8pLCQF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105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9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9"/>
        <w:gridCol w:w="2787"/>
        <w:gridCol w:w="2789"/>
        <w:gridCol w:w="1509"/>
        <w:gridCol w:w="1510"/>
        <w:gridCol w:w="1509"/>
      </w:tblGrid>
      <w:tr w:rsidR="001E7181">
        <w:trPr>
          <w:trHeight w:val="245"/>
        </w:trPr>
        <w:tc>
          <w:tcPr>
            <w:tcW w:w="6844" w:type="dxa"/>
            <w:gridSpan w:val="4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4"/>
              <w:ind w:left="38"/>
              <w:rPr>
                <w:b/>
                <w:sz w:val="18"/>
              </w:rPr>
            </w:pPr>
            <w:r>
              <w:rPr>
                <w:b/>
                <w:color w:val="44526A"/>
                <w:sz w:val="18"/>
              </w:rPr>
              <w:t>TABLA</w:t>
            </w:r>
            <w:r>
              <w:rPr>
                <w:b/>
                <w:color w:val="44526A"/>
                <w:spacing w:val="8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RESUMEN</w:t>
            </w:r>
            <w:r>
              <w:rPr>
                <w:b/>
                <w:color w:val="44526A"/>
                <w:spacing w:val="11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</w:t>
            </w:r>
            <w:r>
              <w:rPr>
                <w:b/>
                <w:color w:val="44526A"/>
                <w:spacing w:val="5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PROPUESTAS</w:t>
            </w:r>
            <w:r>
              <w:rPr>
                <w:b/>
                <w:color w:val="44526A"/>
                <w:spacing w:val="5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</w:t>
            </w:r>
            <w:r>
              <w:rPr>
                <w:b/>
                <w:color w:val="44526A"/>
                <w:spacing w:val="5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MEDIDAS</w:t>
            </w:r>
            <w:r>
              <w:rPr>
                <w:b/>
                <w:color w:val="44526A"/>
                <w:spacing w:val="5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</w:t>
            </w:r>
            <w:r>
              <w:rPr>
                <w:b/>
                <w:color w:val="44526A"/>
                <w:spacing w:val="3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MEJORA</w:t>
            </w:r>
            <w:r>
              <w:rPr>
                <w:b/>
                <w:color w:val="44526A"/>
                <w:spacing w:val="13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SALUBRIDAD</w:t>
            </w:r>
            <w:r>
              <w:rPr>
                <w:b/>
                <w:color w:val="44526A"/>
                <w:spacing w:val="6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(DB-</w:t>
            </w:r>
            <w:r>
              <w:rPr>
                <w:b/>
                <w:color w:val="44526A"/>
                <w:spacing w:val="6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HS)</w:t>
            </w:r>
          </w:p>
        </w:tc>
        <w:tc>
          <w:tcPr>
            <w:tcW w:w="2789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4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Nº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MEDIDA</w:t>
            </w:r>
          </w:p>
        </w:tc>
        <w:tc>
          <w:tcPr>
            <w:tcW w:w="278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Apartado</w:t>
            </w:r>
            <w:r>
              <w:rPr>
                <w:color w:val="FFFFFF"/>
                <w:spacing w:val="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DB-HS</w:t>
            </w:r>
          </w:p>
        </w:tc>
        <w:tc>
          <w:tcPr>
            <w:tcW w:w="2787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DESCRIPCIÓN</w:t>
            </w:r>
          </w:p>
        </w:tc>
        <w:tc>
          <w:tcPr>
            <w:tcW w:w="278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BENEFICIO.</w:t>
            </w:r>
            <w:r>
              <w:rPr>
                <w:color w:val="FFFFFF"/>
                <w:spacing w:val="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SALUBRIDAD</w:t>
            </w:r>
          </w:p>
        </w:tc>
        <w:tc>
          <w:tcPr>
            <w:tcW w:w="150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COSTE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</w:p>
        </w:tc>
        <w:tc>
          <w:tcPr>
            <w:tcW w:w="1510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COMPLEJIDAD</w:t>
            </w:r>
          </w:p>
        </w:tc>
        <w:tc>
          <w:tcPr>
            <w:tcW w:w="1509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4" w:lineRule="exact"/>
              <w:ind w:left="34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15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Recogida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Evacuación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Residuos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 w:right="330"/>
              <w:rPr>
                <w:sz w:val="14"/>
              </w:rPr>
            </w:pPr>
            <w:r>
              <w:rPr>
                <w:color w:val="3C3C76"/>
                <w:sz w:val="14"/>
              </w:rPr>
              <w:t>Ejecución de Cuarto 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Recogida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Residuos.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 w:right="56"/>
              <w:rPr>
                <w:sz w:val="14"/>
              </w:rPr>
            </w:pPr>
            <w:r>
              <w:rPr>
                <w:color w:val="3C3C76"/>
                <w:sz w:val="14"/>
              </w:rPr>
              <w:t>Sería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recomendable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 el edificio se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dotara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almacén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contenedores,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atendiendo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 las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características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especificadas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CTE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DB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HS2.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obstante,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aprecia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dificultad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 la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configuración actual,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salvo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3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conforme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recinto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patio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donde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depositan</w:t>
            </w:r>
            <w:r>
              <w:rPr>
                <w:color w:val="3C3C76"/>
                <w:spacing w:val="-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los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contenedores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right="122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5.952,00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70"/>
              </w:tabs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Elevada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7"/>
              </w:tabs>
              <w:spacing w:before="15"/>
              <w:ind w:left="77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 04</w:t>
            </w:r>
          </w:p>
        </w:tc>
      </w:tr>
      <w:tr w:rsidR="001E7181">
        <w:trPr>
          <w:trHeight w:val="17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Calidad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del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Aire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Interior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 w:line="280" w:lineRule="auto"/>
              <w:ind w:left="28" w:right="2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Inspección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Mejora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Zonas</w:t>
            </w:r>
            <w:r>
              <w:rPr>
                <w:color w:val="3C3C76"/>
                <w:spacing w:val="-30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Privativas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Viviendas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 w:line="280" w:lineRule="auto"/>
              <w:ind w:left="28" w:right="85"/>
              <w:rPr>
                <w:sz w:val="14"/>
              </w:rPr>
            </w:pPr>
            <w:r>
              <w:rPr>
                <w:color w:val="3C3C76"/>
                <w:sz w:val="14"/>
              </w:rPr>
              <w:t>Cada Propietario-Usuario debe de comprobar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esto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actual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configuración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su vivienda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 zonas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privativas.</w:t>
            </w:r>
            <w:r>
              <w:rPr>
                <w:color w:val="3C3C76"/>
                <w:spacing w:val="3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 entrada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aire se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realiza a través de</w:t>
            </w:r>
            <w:r>
              <w:rPr>
                <w:color w:val="3C3C76"/>
                <w:spacing w:val="3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ventanas 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rejillas exteriores. La extracción, a través 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rejillas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conectadas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conductos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extracción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elementos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mecánicos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extractores.</w:t>
            </w:r>
          </w:p>
          <w:p w:rsidR="001E7181" w:rsidRDefault="00317E40">
            <w:pPr>
              <w:pStyle w:val="TableParagraph"/>
              <w:spacing w:before="17" w:line="146" w:lineRule="exact"/>
              <w:ind w:left="28" w:right="126"/>
              <w:rPr>
                <w:sz w:val="14"/>
              </w:rPr>
            </w:pPr>
            <w:r>
              <w:rPr>
                <w:color w:val="3C3C76"/>
                <w:sz w:val="14"/>
              </w:rPr>
              <w:t>Valoramos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una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provisión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media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unidad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vivienda.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right="122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5.100,00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70"/>
              </w:tabs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7"/>
              </w:tabs>
              <w:spacing w:before="17"/>
              <w:ind w:left="77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 03</w:t>
            </w:r>
          </w:p>
        </w:tc>
      </w:tr>
      <w:tr w:rsidR="001E7181">
        <w:trPr>
          <w:trHeight w:val="96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Calidad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del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Aire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Interior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 w:right="349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Inspección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Mejora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Zona</w:t>
            </w:r>
            <w:r>
              <w:rPr>
                <w:color w:val="3C3C76"/>
                <w:spacing w:val="-30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Pasaje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 w:right="85"/>
              <w:rPr>
                <w:sz w:val="14"/>
              </w:rPr>
            </w:pPr>
            <w:r>
              <w:rPr>
                <w:color w:val="3C3C76"/>
                <w:sz w:val="14"/>
              </w:rPr>
              <w:t>Se propone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como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posible medida de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ventilación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renovación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aire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colocación 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rejillas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cruzadas en la puerta de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entrada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 finca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puerta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salida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</w:p>
          <w:p w:rsidR="001E7181" w:rsidRDefault="00317E40">
            <w:pPr>
              <w:pStyle w:val="TableParagraph"/>
              <w:spacing w:line="132" w:lineRule="exact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patio.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right="129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300,00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70"/>
              </w:tabs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7"/>
              </w:tabs>
              <w:spacing w:before="15"/>
              <w:ind w:left="77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 01</w:t>
            </w:r>
          </w:p>
        </w:tc>
      </w:tr>
      <w:tr w:rsidR="001E7181">
        <w:trPr>
          <w:trHeight w:val="13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S04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Calidad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del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Aire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Interior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 w:line="280" w:lineRule="auto"/>
              <w:ind w:left="28" w:right="20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Inspección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Mejora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Caja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3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Escalera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 w:line="280" w:lineRule="auto"/>
              <w:ind w:left="28" w:right="126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La caja de escalera dispone de ventanas en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las mesetas entreplantas que, con el uso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adecuado,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funcionan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natural.</w:t>
            </w:r>
            <w:r>
              <w:rPr>
                <w:color w:val="3C3C76"/>
                <w:spacing w:val="-30"/>
                <w:w w:val="10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 propone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como posible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medida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mejora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 la ventilación y renovación del aire la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colocación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rejillas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cada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una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las</w:t>
            </w:r>
          </w:p>
          <w:p w:rsidR="001E7181" w:rsidRDefault="00317E40">
            <w:pPr>
              <w:pStyle w:val="TableParagraph"/>
              <w:spacing w:line="121" w:lineRule="exact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ventanas.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right="129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600,00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70"/>
              </w:tabs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7"/>
              </w:tabs>
              <w:spacing w:before="13"/>
              <w:ind w:left="77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 02</w:t>
            </w:r>
          </w:p>
        </w:tc>
      </w:tr>
      <w:tr w:rsidR="001E7181">
        <w:trPr>
          <w:trHeight w:val="15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Calidad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del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Aire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Interior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Inspección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2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Ventilación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Cuarto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Ascensor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Bajo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Escalera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8" w:right="81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Cuarto de Ascensor. No se aprecian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elementos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específicos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ventilación,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ni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para</w:t>
            </w:r>
            <w:r>
              <w:rPr>
                <w:color w:val="3C3C76"/>
                <w:spacing w:val="-30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ventilación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natural,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ni</w:t>
            </w:r>
            <w:r>
              <w:rPr>
                <w:color w:val="3C3C76"/>
                <w:spacing w:val="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mecánica</w:t>
            </w:r>
          </w:p>
          <w:p w:rsidR="001E7181" w:rsidRDefault="00317E40">
            <w:pPr>
              <w:pStyle w:val="TableParagraph"/>
              <w:spacing w:line="280" w:lineRule="auto"/>
              <w:ind w:left="28" w:right="126"/>
              <w:rPr>
                <w:sz w:val="14"/>
              </w:rPr>
            </w:pPr>
            <w:r>
              <w:rPr>
                <w:color w:val="3C3C76"/>
                <w:sz w:val="14"/>
              </w:rPr>
              <w:t>Se propone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como posible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medida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 mejora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 la ventilación y renovación del aire la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colocación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rejillas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intumescentes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</w:t>
            </w:r>
          </w:p>
          <w:p w:rsidR="001E7181" w:rsidRDefault="00317E40">
            <w:pPr>
              <w:pStyle w:val="TableParagraph"/>
              <w:spacing w:line="164" w:lineRule="exact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puerta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RF.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probable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obligue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sustitución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completa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puerta.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right="129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950,00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70"/>
              </w:tabs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7"/>
              </w:tabs>
              <w:spacing w:before="15"/>
              <w:ind w:left="77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 03</w:t>
            </w:r>
          </w:p>
        </w:tc>
      </w:tr>
    </w:tbl>
    <w:p w:rsidR="001E7181" w:rsidRDefault="001E7181">
      <w:pPr>
        <w:rPr>
          <w:sz w:val="14"/>
        </w:rPr>
        <w:sectPr w:rsidR="001E7181">
          <w:headerReference w:type="default" r:id="rId170"/>
          <w:footerReference w:type="default" r:id="rId171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67" name="docshape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8ED9712" id="docshape249" o:spid="_x0000_s1026" style="position:absolute;margin-left:47.85pt;margin-top:62pt;width:.45pt;height:492.8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+neAIAAPs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D9So+n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66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8D35E27" id="docshape250" o:spid="_x0000_s1026" style="position:absolute;margin-left:782.95pt;margin-top:52.4pt;width:31.2pt;height:486.2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65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1" o:spid="_x0000_s1125" type="#_x0000_t202" style="position:absolute;margin-left:790.75pt;margin-top:150.1pt;width:12pt;height:306.45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264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2" o:spid="_x0000_s1126" type="#_x0000_t202" style="position:absolute;margin-left:36.55pt;margin-top:62.6pt;width:11pt;height:216.45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63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106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3" o:spid="_x0000_s1127" type="#_x0000_t202" style="position:absolute;margin-left:35.95pt;margin-top:429.05pt;width:12.1pt;height:57.35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106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9"/>
        <w:gridCol w:w="2787"/>
        <w:gridCol w:w="2787"/>
        <w:gridCol w:w="1515"/>
        <w:gridCol w:w="1511"/>
        <w:gridCol w:w="1510"/>
      </w:tblGrid>
      <w:tr w:rsidR="001E7181">
        <w:trPr>
          <w:trHeight w:val="1939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:rsidR="001E7181" w:rsidRDefault="00317E40">
            <w:pPr>
              <w:pStyle w:val="TableParagraph"/>
              <w:spacing w:before="20"/>
              <w:ind w:left="30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S06</w:t>
            </w:r>
          </w:p>
        </w:tc>
        <w:tc>
          <w:tcPr>
            <w:tcW w:w="2789" w:type="dxa"/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Suministro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Agua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20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Agua.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Cocina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8" w:line="280" w:lineRule="auto"/>
              <w:ind w:left="27" w:right="279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aprecian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convencionales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monomando,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2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parecen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inicialmente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instalados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 proyecto-obra.</w:t>
            </w:r>
          </w:p>
          <w:p w:rsidR="001E7181" w:rsidRDefault="00317E40">
            <w:pPr>
              <w:pStyle w:val="TableParagraph"/>
              <w:spacing w:line="280" w:lineRule="auto"/>
              <w:ind w:left="27" w:right="56"/>
              <w:rPr>
                <w:sz w:val="14"/>
              </w:rPr>
            </w:pPr>
            <w:r>
              <w:rPr>
                <w:color w:val="3C3C76"/>
                <w:sz w:val="14"/>
              </w:rPr>
              <w:t>Se recomienda 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instalación de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 grifo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cuente con maneta de doble posición (lo que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evitará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derroche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controlar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apertura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mezcla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sola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palanca)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ahorrar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50%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</w:p>
          <w:p w:rsidR="001E7181" w:rsidRDefault="00317E40">
            <w:pPr>
              <w:pStyle w:val="TableParagraph"/>
              <w:spacing w:before="5" w:line="148" w:lineRule="exact"/>
              <w:ind w:left="27" w:right="56"/>
              <w:rPr>
                <w:sz w:val="14"/>
              </w:rPr>
            </w:pPr>
            <w:r>
              <w:rPr>
                <w:color w:val="3C3C76"/>
                <w:sz w:val="14"/>
              </w:rPr>
              <w:t>incorpore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 aireador que reduce el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25%.</w:t>
            </w:r>
          </w:p>
        </w:tc>
        <w:tc>
          <w:tcPr>
            <w:tcW w:w="1515" w:type="dxa"/>
          </w:tcPr>
          <w:p w:rsidR="001E7181" w:rsidRDefault="00317E40">
            <w:pPr>
              <w:pStyle w:val="TableParagraph"/>
              <w:spacing w:before="20"/>
              <w:ind w:right="128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2.975,00</w:t>
            </w:r>
          </w:p>
        </w:tc>
        <w:tc>
          <w:tcPr>
            <w:tcW w:w="1511" w:type="dxa"/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20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20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2328"/>
        </w:trPr>
        <w:tc>
          <w:tcPr>
            <w:tcW w:w="516" w:type="dxa"/>
            <w:tcBorders>
              <w:bottom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30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S07</w:t>
            </w:r>
          </w:p>
        </w:tc>
        <w:tc>
          <w:tcPr>
            <w:tcW w:w="2789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Suministro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Agua</w:t>
            </w:r>
          </w:p>
        </w:tc>
        <w:tc>
          <w:tcPr>
            <w:tcW w:w="2787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Agua.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Lavabos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 Baños</w:t>
            </w:r>
          </w:p>
        </w:tc>
        <w:tc>
          <w:tcPr>
            <w:tcW w:w="2787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7" w:right="262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aprecian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convencionales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monomando, tanto en lavabos como 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bañeras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(no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nos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conta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existencia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bidé)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parecen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inicialmente</w:t>
            </w:r>
            <w:r>
              <w:rPr>
                <w:color w:val="3C3C76"/>
                <w:spacing w:val="2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instalados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proyecto-obra.</w:t>
            </w:r>
          </w:p>
          <w:p w:rsidR="001E7181" w:rsidRDefault="00317E40">
            <w:pPr>
              <w:pStyle w:val="TableParagraph"/>
              <w:spacing w:line="280" w:lineRule="auto"/>
              <w:ind w:left="27" w:right="150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recomienda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instalación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cuente con maneta de doble posición (lo que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evitará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derroche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controlar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apertura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mezcla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una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sola</w:t>
            </w:r>
          </w:p>
          <w:p w:rsidR="001E7181" w:rsidRDefault="00317E40">
            <w:pPr>
              <w:pStyle w:val="TableParagraph"/>
              <w:spacing w:line="168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palanca)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ahorrar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50%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</w:p>
          <w:p w:rsidR="001E7181" w:rsidRDefault="00317E40">
            <w:pPr>
              <w:pStyle w:val="TableParagraph"/>
              <w:spacing w:before="37" w:line="144" w:lineRule="exact"/>
              <w:ind w:left="27" w:right="56"/>
              <w:rPr>
                <w:sz w:val="14"/>
              </w:rPr>
            </w:pPr>
            <w:r>
              <w:rPr>
                <w:color w:val="3C3C76"/>
                <w:sz w:val="14"/>
              </w:rPr>
              <w:t>incorpore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 aireador que reduce el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25%.</w:t>
            </w:r>
          </w:p>
        </w:tc>
        <w:tc>
          <w:tcPr>
            <w:tcW w:w="1515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right="128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2.805,00</w:t>
            </w:r>
          </w:p>
        </w:tc>
        <w:tc>
          <w:tcPr>
            <w:tcW w:w="1511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  <w:tcBorders>
              <w:bottom w:val="single" w:sz="6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2325"/>
        </w:trPr>
        <w:tc>
          <w:tcPr>
            <w:tcW w:w="516" w:type="dxa"/>
            <w:tcBorders>
              <w:top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30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S08</w:t>
            </w:r>
          </w:p>
        </w:tc>
        <w:tc>
          <w:tcPr>
            <w:tcW w:w="2789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Suministro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Agua</w:t>
            </w:r>
          </w:p>
        </w:tc>
        <w:tc>
          <w:tcPr>
            <w:tcW w:w="2787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Agua.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Bañera-Ducha</w:t>
            </w:r>
          </w:p>
        </w:tc>
        <w:tc>
          <w:tcPr>
            <w:tcW w:w="2787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before="15" w:line="280" w:lineRule="auto"/>
              <w:ind w:left="27" w:right="262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aprecian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grifos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convencionales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monomando, tanto en lavabos como 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bañeras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(no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nos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conta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existencia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bidé)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parecen lo inicialmente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instalados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proyecto-obra</w:t>
            </w:r>
          </w:p>
          <w:p w:rsidR="001E7181" w:rsidRDefault="00317E40">
            <w:pPr>
              <w:pStyle w:val="TableParagraph"/>
              <w:spacing w:line="280" w:lineRule="auto"/>
              <w:ind w:left="27" w:right="56"/>
              <w:rPr>
                <w:sz w:val="14"/>
              </w:rPr>
            </w:pPr>
            <w:r>
              <w:rPr>
                <w:color w:val="3C3C76"/>
                <w:sz w:val="14"/>
              </w:rPr>
              <w:t>Para ahorrar agua 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 en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 ducha o</w:t>
            </w:r>
            <w:r>
              <w:rPr>
                <w:color w:val="3C3C76"/>
                <w:spacing w:val="3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bañera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recomienda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instalación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solución termostática, ya sea un grifo, un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combinado o una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columna de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ducha. Al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prefijar la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temperatura deseada,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no se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gastarán</w:t>
            </w:r>
            <w:r>
              <w:rPr>
                <w:color w:val="3C3C76"/>
                <w:spacing w:val="-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litros de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agua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ni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</w:p>
          <w:p w:rsidR="001E7181" w:rsidRDefault="00317E40">
            <w:pPr>
              <w:pStyle w:val="TableParagraph"/>
              <w:spacing w:line="94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conseguir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temperatura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adecuada.</w:t>
            </w:r>
          </w:p>
        </w:tc>
        <w:tc>
          <w:tcPr>
            <w:tcW w:w="1515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spacing w:before="15"/>
              <w:ind w:right="128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3.230,00</w:t>
            </w:r>
          </w:p>
        </w:tc>
        <w:tc>
          <w:tcPr>
            <w:tcW w:w="1511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  <w:tcBorders>
              <w:top w:val="single" w:sz="6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2330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:rsidR="001E7181" w:rsidRDefault="00317E40">
            <w:pPr>
              <w:pStyle w:val="TableParagraph"/>
              <w:spacing w:before="17"/>
              <w:ind w:left="30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S09</w:t>
            </w:r>
          </w:p>
        </w:tc>
        <w:tc>
          <w:tcPr>
            <w:tcW w:w="2789" w:type="dxa"/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Suministro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Agua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7" w:line="280" w:lineRule="auto"/>
              <w:ind w:left="27" w:right="672"/>
              <w:rPr>
                <w:sz w:val="14"/>
              </w:rPr>
            </w:pPr>
            <w:r>
              <w:rPr>
                <w:color w:val="3C3C76"/>
                <w:sz w:val="14"/>
              </w:rPr>
              <w:t>Ahorro de Agua. Cisternas Inodoros.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Descargas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7" w:line="280" w:lineRule="auto"/>
              <w:ind w:left="27" w:right="124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aprecian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cisternas</w:t>
            </w:r>
            <w:r>
              <w:rPr>
                <w:color w:val="3C3C76"/>
                <w:spacing w:val="3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bajas convencionales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una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sola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descarga,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parecen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inicialmente instalados en proyecto-obra. No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obstante, es probable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 múltiples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inquilinos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ya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dispongan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sistema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doble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descarga.</w:t>
            </w:r>
          </w:p>
          <w:p w:rsidR="001E7181" w:rsidRDefault="00317E40">
            <w:pPr>
              <w:pStyle w:val="TableParagraph"/>
              <w:spacing w:line="280" w:lineRule="auto"/>
              <w:ind w:left="27" w:right="83"/>
              <w:rPr>
                <w:sz w:val="14"/>
              </w:rPr>
            </w:pPr>
            <w:r>
              <w:rPr>
                <w:color w:val="3C3C76"/>
                <w:sz w:val="14"/>
              </w:rPr>
              <w:t>Se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recomienda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instalar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mecanismos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doble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descarga,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 tienen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dos pulsadores,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permiten escoger entre dos volúmenes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distintos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descarga: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3-4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litros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</w:t>
            </w:r>
            <w:r>
              <w:rPr>
                <w:color w:val="3C3C76"/>
                <w:spacing w:val="2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6-9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litros,</w:t>
            </w:r>
          </w:p>
          <w:p w:rsidR="001E7181" w:rsidRDefault="00317E40">
            <w:pPr>
              <w:pStyle w:val="TableParagraph"/>
              <w:spacing w:before="6" w:line="144" w:lineRule="exact"/>
              <w:ind w:left="27" w:right="357"/>
              <w:rPr>
                <w:sz w:val="14"/>
              </w:rPr>
            </w:pPr>
            <w:r>
              <w:rPr>
                <w:color w:val="3C3C76"/>
                <w:spacing w:val="-1"/>
                <w:sz w:val="14"/>
              </w:rPr>
              <w:t>en</w:t>
            </w:r>
            <w:r>
              <w:rPr>
                <w:color w:val="3C3C76"/>
                <w:sz w:val="14"/>
              </w:rPr>
              <w:t xml:space="preserve"> </w:t>
            </w:r>
            <w:r>
              <w:rPr>
                <w:color w:val="3C3C76"/>
                <w:spacing w:val="-1"/>
                <w:sz w:val="14"/>
              </w:rPr>
              <w:t>lugar de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pacing w:val="-1"/>
                <w:sz w:val="14"/>
              </w:rPr>
              <w:t>los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pacing w:val="-1"/>
                <w:sz w:val="14"/>
              </w:rPr>
              <w:t>6</w:t>
            </w:r>
            <w:r>
              <w:rPr>
                <w:color w:val="3C3C76"/>
                <w:spacing w:val="-9"/>
                <w:sz w:val="14"/>
              </w:rPr>
              <w:t xml:space="preserve"> </w:t>
            </w:r>
            <w:r>
              <w:rPr>
                <w:color w:val="3C3C76"/>
                <w:spacing w:val="-1"/>
                <w:sz w:val="14"/>
              </w:rPr>
              <w:t>o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pacing w:val="-1"/>
                <w:sz w:val="14"/>
              </w:rPr>
              <w:t>12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litros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que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gastan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cisternas</w:t>
            </w:r>
            <w:r>
              <w:rPr>
                <w:color w:val="3C3C76"/>
                <w:spacing w:val="2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tradicionales..</w:t>
            </w:r>
          </w:p>
        </w:tc>
        <w:tc>
          <w:tcPr>
            <w:tcW w:w="1515" w:type="dxa"/>
          </w:tcPr>
          <w:p w:rsidR="001E7181" w:rsidRDefault="00317E40">
            <w:pPr>
              <w:pStyle w:val="TableParagraph"/>
              <w:spacing w:before="17"/>
              <w:ind w:right="135"/>
              <w:jc w:val="right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850,00</w:t>
            </w:r>
          </w:p>
        </w:tc>
        <w:tc>
          <w:tcPr>
            <w:tcW w:w="1511" w:type="dxa"/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17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7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02</w:t>
            </w:r>
          </w:p>
        </w:tc>
      </w:tr>
    </w:tbl>
    <w:p w:rsidR="001E7181" w:rsidRDefault="001E7181">
      <w:pPr>
        <w:rPr>
          <w:sz w:val="14"/>
        </w:rPr>
        <w:sectPr w:rsidR="001E7181">
          <w:headerReference w:type="default" r:id="rId172"/>
          <w:footerReference w:type="default" r:id="rId173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62" name="docshape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3DC0654" id="docshape254" o:spid="_x0000_s1026" style="position:absolute;margin-left:47.85pt;margin-top:62pt;width:.45pt;height:492.8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IueAIAAPs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Ay1TIu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61" name="docshape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A743AC7" id="docshape255" o:spid="_x0000_s1026" style="position:absolute;margin-left:782.95pt;margin-top:52.4pt;width:31.2pt;height:486.2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od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BBdaHX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60" name="docshape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6" o:spid="_x0000_s1128" type="#_x0000_t202" style="position:absolute;margin-left:790.75pt;margin-top:150.1pt;width:12pt;height:306.45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26055"/>
                <wp:effectExtent l="0" t="0" r="0" b="0"/>
                <wp:wrapNone/>
                <wp:docPr id="259" name="docshape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2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COAATM.- PROTOTIPO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 EDIFICIO</w:t>
                            </w:r>
                            <w:r>
                              <w:rPr>
                                <w:rFonts w:ascii="Arial"/>
                                <w:spacing w:val="4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7" o:spid="_x0000_s1129" type="#_x0000_t202" style="position:absolute;margin-left:36.55pt;margin-top:62.6pt;width:11pt;height:214.65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80"/>
                          <w:sz w:val="16"/>
                        </w:rPr>
                        <w:t>COAATM.- PROTOTIPO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 EDIFICIO</w:t>
                      </w:r>
                      <w:r>
                        <w:rPr>
                          <w:rFonts w:ascii="Arial"/>
                          <w:spacing w:val="4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58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107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58" o:spid="_x0000_s1130" type="#_x0000_t202" style="position:absolute;margin-left:35.95pt;margin-top:429.05pt;width:12.1pt;height:57.35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107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9"/>
        <w:gridCol w:w="2787"/>
        <w:gridCol w:w="2787"/>
        <w:gridCol w:w="1512"/>
        <w:gridCol w:w="1513"/>
        <w:gridCol w:w="1510"/>
      </w:tblGrid>
      <w:tr w:rsidR="001E7181">
        <w:trPr>
          <w:trHeight w:val="2135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S10</w:t>
            </w:r>
          </w:p>
        </w:tc>
        <w:tc>
          <w:tcPr>
            <w:tcW w:w="2789" w:type="dxa"/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Suministro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Agua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8" w:line="283" w:lineRule="auto"/>
              <w:ind w:left="27" w:right="672"/>
              <w:rPr>
                <w:sz w:val="14"/>
              </w:rPr>
            </w:pPr>
            <w:r>
              <w:rPr>
                <w:color w:val="3C3C76"/>
                <w:sz w:val="14"/>
              </w:rPr>
              <w:t>Ahorro de Agua. Cisternas Inodoros.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Contrapesos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8" w:line="280" w:lineRule="auto"/>
              <w:ind w:left="27" w:right="92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recomienda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instalar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contrapesos</w:t>
            </w:r>
            <w:r>
              <w:rPr>
                <w:color w:val="3C3C76"/>
                <w:spacing w:val="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cisterna, que permiten ahorrar agua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independientemente</w:t>
            </w:r>
            <w:r>
              <w:rPr>
                <w:color w:val="3C3C76"/>
                <w:spacing w:val="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del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tipo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cisterna,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incluso si se trata de una cisterna alta. Se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trata de un dispositivo que se coloca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fácilmente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y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provoca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cierre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automático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30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la salida de agua del grifo de la cisterna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cuando</w:t>
            </w:r>
            <w:r>
              <w:rPr>
                <w:color w:val="3C3C76"/>
                <w:spacing w:val="-7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dejas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 pulsar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(en</w:t>
            </w:r>
            <w:r>
              <w:rPr>
                <w:color w:val="3C3C76"/>
                <w:spacing w:val="-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cisternas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bajas)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o</w:t>
            </w:r>
          </w:p>
          <w:p w:rsidR="001E7181" w:rsidRDefault="00317E40">
            <w:pPr>
              <w:pStyle w:val="TableParagraph"/>
              <w:spacing w:line="167" w:lineRule="exact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tirar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(en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cisternas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altas),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antes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que se</w:t>
            </w:r>
          </w:p>
          <w:p w:rsidR="001E7181" w:rsidRDefault="00317E40">
            <w:pPr>
              <w:pStyle w:val="TableParagraph"/>
              <w:spacing w:before="43" w:line="144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vacíe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totalmente.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decir,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convierte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total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descarga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parcial.</w:t>
            </w:r>
          </w:p>
        </w:tc>
        <w:tc>
          <w:tcPr>
            <w:tcW w:w="1512" w:type="dxa"/>
          </w:tcPr>
          <w:p w:rsidR="001E7181" w:rsidRDefault="00317E40">
            <w:pPr>
              <w:pStyle w:val="TableParagraph"/>
              <w:spacing w:before="20"/>
              <w:ind w:left="829" w:right="3"/>
              <w:jc w:val="center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340,00</w:t>
            </w:r>
          </w:p>
        </w:tc>
        <w:tc>
          <w:tcPr>
            <w:tcW w:w="1513" w:type="dxa"/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20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</w:tcPr>
          <w:p w:rsidR="001E7181" w:rsidRDefault="00317E40">
            <w:pPr>
              <w:pStyle w:val="TableParagraph"/>
              <w:tabs>
                <w:tab w:val="left" w:pos="413"/>
              </w:tabs>
              <w:spacing w:before="20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2914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2" w:type="dxa"/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S11</w:t>
            </w:r>
          </w:p>
        </w:tc>
        <w:tc>
          <w:tcPr>
            <w:tcW w:w="2789" w:type="dxa"/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Protección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frente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Radón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5" w:line="280" w:lineRule="auto"/>
              <w:ind w:left="27" w:right="153"/>
              <w:rPr>
                <w:sz w:val="14"/>
              </w:rPr>
            </w:pPr>
            <w:r>
              <w:rPr>
                <w:color w:val="3C3C76"/>
                <w:sz w:val="14"/>
              </w:rPr>
              <w:t>Estudio de Concentración de Gas Radón en el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Edificio</w:t>
            </w:r>
          </w:p>
        </w:tc>
        <w:tc>
          <w:tcPr>
            <w:tcW w:w="2787" w:type="dxa"/>
          </w:tcPr>
          <w:p w:rsidR="001E7181" w:rsidRDefault="00317E40">
            <w:pPr>
              <w:pStyle w:val="TableParagraph"/>
              <w:spacing w:before="15" w:line="280" w:lineRule="auto"/>
              <w:ind w:left="27" w:right="174"/>
              <w:rPr>
                <w:sz w:val="14"/>
              </w:rPr>
            </w:pPr>
            <w:r>
              <w:rPr>
                <w:color w:val="3C3C76"/>
                <w:sz w:val="14"/>
              </w:rPr>
              <w:t>Aunque en el Anexo correspondiente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HS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w w:val="95"/>
                <w:sz w:val="14"/>
              </w:rPr>
              <w:t>6 no aparece</w:t>
            </w:r>
            <w:r>
              <w:rPr>
                <w:color w:val="3C3C76"/>
                <w:spacing w:val="1"/>
                <w:w w:val="95"/>
                <w:sz w:val="14"/>
              </w:rPr>
              <w:t xml:space="preserve"> </w:t>
            </w:r>
            <w:r>
              <w:rPr>
                <w:color w:val="3C3C76"/>
                <w:w w:val="95"/>
                <w:sz w:val="14"/>
              </w:rPr>
              <w:t>Madrid</w:t>
            </w:r>
            <w:r>
              <w:rPr>
                <w:color w:val="3C3C76"/>
                <w:spacing w:val="1"/>
                <w:w w:val="95"/>
                <w:sz w:val="14"/>
              </w:rPr>
              <w:t xml:space="preserve"> </w:t>
            </w:r>
            <w:r>
              <w:rPr>
                <w:color w:val="3C3C76"/>
                <w:w w:val="95"/>
                <w:sz w:val="14"/>
              </w:rPr>
              <w:t>como</w:t>
            </w:r>
            <w:r>
              <w:rPr>
                <w:color w:val="3C3C76"/>
                <w:spacing w:val="1"/>
                <w:w w:val="95"/>
                <w:sz w:val="14"/>
              </w:rPr>
              <w:t xml:space="preserve"> </w:t>
            </w:r>
            <w:r>
              <w:rPr>
                <w:color w:val="3C3C76"/>
                <w:w w:val="95"/>
                <w:sz w:val="14"/>
              </w:rPr>
              <w:t>municipio de</w:t>
            </w:r>
            <w:r>
              <w:rPr>
                <w:color w:val="3C3C76"/>
                <w:spacing w:val="1"/>
                <w:w w:val="9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Aplicación, los últimos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estudios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3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CIEMAT</w:t>
            </w:r>
            <w:r>
              <w:rPr>
                <w:color w:val="3C3C76"/>
                <w:spacing w:val="-2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al respecto apuntan a la existencia de gas</w:t>
            </w:r>
            <w:r>
              <w:rPr>
                <w:color w:val="3C3C76"/>
                <w:spacing w:val="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radón</w:t>
            </w:r>
            <w:r>
              <w:rPr>
                <w:color w:val="3C3C76"/>
                <w:spacing w:val="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numerosas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zonas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del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municipio.</w:t>
            </w:r>
          </w:p>
          <w:p w:rsidR="001E7181" w:rsidRDefault="00317E40">
            <w:pPr>
              <w:pStyle w:val="TableParagraph"/>
              <w:spacing w:line="280" w:lineRule="auto"/>
              <w:ind w:left="27" w:right="83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Se recomienda hacer un estudio de la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concentración de Radón en el Edificio. Para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eliminar la concentración de radón, tras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analizar el edificio y sus características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constructivas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sistema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intercambio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28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aire, se planteará una solución costo-eficaz</w:t>
            </w:r>
            <w:r>
              <w:rPr>
                <w:color w:val="3C3C76"/>
                <w:spacing w:val="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frente a la elevada concentración de radón.</w:t>
            </w:r>
            <w:r>
              <w:rPr>
                <w:color w:val="3C3C76"/>
                <w:spacing w:val="-3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Si</w:t>
            </w:r>
            <w:r>
              <w:rPr>
                <w:color w:val="3C3C76"/>
                <w:spacing w:val="-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aparece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Gas, habrá</w:t>
            </w:r>
            <w:r>
              <w:rPr>
                <w:color w:val="3C3C76"/>
                <w:spacing w:val="5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que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realizar</w:t>
            </w:r>
            <w:r>
              <w:rPr>
                <w:color w:val="3C3C76"/>
                <w:spacing w:val="-1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(no</w:t>
            </w:r>
          </w:p>
          <w:p w:rsidR="001E7181" w:rsidRDefault="00317E40">
            <w:pPr>
              <w:pStyle w:val="TableParagraph"/>
              <w:spacing w:line="146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contemplado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aquí)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proyecto-estudio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los</w:t>
            </w:r>
          </w:p>
          <w:p w:rsidR="001E7181" w:rsidRDefault="00317E40">
            <w:pPr>
              <w:pStyle w:val="TableParagraph"/>
              <w:spacing w:line="135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trabajos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ejecución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correspondientes.</w:t>
            </w:r>
          </w:p>
        </w:tc>
        <w:tc>
          <w:tcPr>
            <w:tcW w:w="1512" w:type="dxa"/>
          </w:tcPr>
          <w:p w:rsidR="001E7181" w:rsidRDefault="00317E40">
            <w:pPr>
              <w:pStyle w:val="TableParagraph"/>
              <w:spacing w:before="15"/>
              <w:ind w:left="829" w:right="3"/>
              <w:jc w:val="center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500,00</w:t>
            </w:r>
          </w:p>
        </w:tc>
        <w:tc>
          <w:tcPr>
            <w:tcW w:w="1513" w:type="dxa"/>
          </w:tcPr>
          <w:p w:rsidR="001E7181" w:rsidRDefault="00317E40">
            <w:pPr>
              <w:pStyle w:val="TableParagraph"/>
              <w:tabs>
                <w:tab w:val="left" w:pos="366"/>
              </w:tabs>
              <w:spacing w:before="15"/>
              <w:ind w:left="25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10" w:type="dxa"/>
          </w:tcPr>
          <w:p w:rsidR="001E7181" w:rsidRDefault="00317E40">
            <w:pPr>
              <w:pStyle w:val="TableParagraph"/>
              <w:tabs>
                <w:tab w:val="left" w:pos="413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01</w:t>
            </w:r>
          </w:p>
        </w:tc>
      </w:tr>
      <w:tr w:rsidR="001E7181">
        <w:trPr>
          <w:trHeight w:val="184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shd w:val="clear" w:color="auto" w:fill="8494AD"/>
          </w:tcPr>
          <w:p w:rsidR="001E7181" w:rsidRDefault="00317E40">
            <w:pPr>
              <w:pStyle w:val="TableParagraph"/>
              <w:spacing w:line="164" w:lineRule="exact"/>
              <w:ind w:left="27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TOTAL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"/>
                <w:sz w:val="14"/>
              </w:rPr>
              <w:t>01.</w:t>
            </w:r>
            <w:r>
              <w:rPr>
                <w:color w:val="FFFFFF"/>
                <w:sz w:val="14"/>
              </w:rPr>
              <w:t xml:space="preserve"> MEDIDAS</w:t>
            </w:r>
          </w:p>
        </w:tc>
        <w:tc>
          <w:tcPr>
            <w:tcW w:w="2787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09" w:type="dxa"/>
            <w:gridSpan w:val="5"/>
            <w:tcBorders>
              <w:top w:val="nil"/>
              <w:left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tabs>
                <w:tab w:val="left" w:pos="2819"/>
                <w:tab w:val="left" w:pos="5606"/>
                <w:tab w:val="left" w:pos="7118"/>
              </w:tabs>
              <w:spacing w:before="3" w:line="161" w:lineRule="exact"/>
              <w:ind w:left="32"/>
              <w:rPr>
                <w:sz w:val="14"/>
              </w:rPr>
            </w:pPr>
            <w:r>
              <w:rPr>
                <w:color w:val="FFFFFF"/>
                <w:sz w:val="14"/>
              </w:rPr>
              <w:t>DESCRIPCIÓN</w:t>
            </w:r>
            <w:r>
              <w:rPr>
                <w:color w:val="FFFFFF"/>
                <w:sz w:val="14"/>
              </w:rPr>
              <w:tab/>
              <w:t>BENEFICIO</w:t>
            </w:r>
            <w:r>
              <w:rPr>
                <w:color w:val="FFFFFF"/>
                <w:sz w:val="14"/>
              </w:rPr>
              <w:tab/>
              <w:t>COSTE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  <w:r>
              <w:rPr>
                <w:color w:val="FFFFFF"/>
                <w:sz w:val="14"/>
              </w:rPr>
              <w:tab/>
              <w:t>RANGO</w:t>
            </w:r>
            <w:r>
              <w:rPr>
                <w:color w:val="FFFFFF"/>
                <w:spacing w:val="2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 xml:space="preserve">COMPLEJIDAD     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184"/>
        </w:trPr>
        <w:tc>
          <w:tcPr>
            <w:tcW w:w="516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shd w:val="clear" w:color="auto" w:fill="44526A"/>
          </w:tcPr>
          <w:p w:rsidR="001E7181" w:rsidRDefault="00317E40">
            <w:pPr>
              <w:pStyle w:val="TableParagraph"/>
              <w:spacing w:before="1" w:line="164" w:lineRule="exact"/>
              <w:ind w:left="862" w:right="3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23.602,00</w:t>
            </w:r>
          </w:p>
        </w:tc>
        <w:tc>
          <w:tcPr>
            <w:tcW w:w="151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6" w:type="dxa"/>
            <w:gridSpan w:val="2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Medidas por</w:t>
            </w:r>
            <w:r>
              <w:rPr>
                <w:rFonts w:ascii="Calibri Light" w:hAnsi="Calibri Light"/>
                <w:spacing w:val="-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Rango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Económico: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01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Hasta 500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2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02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line="162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501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1.000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03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1.001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04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25.000</w:t>
            </w:r>
            <w:r>
              <w:rPr>
                <w:rFonts w:ascii="Calibri Light" w:hAnsi="Calibri Light"/>
                <w:spacing w:val="1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05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25.001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50.000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06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100.000</w:t>
            </w:r>
            <w:r>
              <w:rPr>
                <w:rFonts w:ascii="Calibri Light" w:hAnsi="Calibri Light"/>
                <w:spacing w:val="1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07</w:t>
            </w:r>
          </w:p>
        </w:tc>
        <w:tc>
          <w:tcPr>
            <w:tcW w:w="5574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Más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100.001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inversión.</w:t>
            </w: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 por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Complejidad: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Ninguna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line="164" w:lineRule="exact"/>
              <w:ind w:left="467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-</w:t>
            </w:r>
            <w:r>
              <w:rPr>
                <w:rFonts w:ascii="Calibri Light" w:hAnsi="Calibri Light"/>
                <w:sz w:val="14"/>
              </w:rPr>
              <w:tab/>
              <w:t>Mínima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Poca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3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Media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line="162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Elevada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Muy</w:t>
            </w:r>
            <w:r>
              <w:rPr>
                <w:rFonts w:ascii="Calibri Light"/>
                <w:spacing w:val="4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Elevada</w:t>
            </w: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DFDFDF"/>
              <w:bottom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E7181" w:rsidRDefault="001E7181">
      <w:pPr>
        <w:rPr>
          <w:rFonts w:ascii="Times New Roman"/>
          <w:sz w:val="12"/>
        </w:rPr>
        <w:sectPr w:rsidR="001E7181">
          <w:headerReference w:type="default" r:id="rId174"/>
          <w:footerReference w:type="default" r:id="rId175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37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257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6.4.</w:t>
                            </w:r>
                            <w:r>
                              <w:rPr>
                                <w:color w:val="174655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Ahorro</w:t>
                            </w:r>
                            <w:r>
                              <w:rPr>
                                <w:color w:val="17465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Energía.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DB</w:t>
                            </w:r>
                            <w:r>
                              <w:rPr>
                                <w:color w:val="17465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64" o:spid="_x0000_s1131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6.4.</w:t>
                      </w:r>
                      <w:r>
                        <w:rPr>
                          <w:color w:val="174655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Ahorro</w:t>
                      </w:r>
                      <w:r>
                        <w:rPr>
                          <w:color w:val="17465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Energía.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DB</w:t>
                      </w:r>
                      <w:r>
                        <w:rPr>
                          <w:color w:val="17465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900"/>
      </w:pPr>
      <w:r>
        <w:t>En este apartado analizamos cómo mejorar la eficiencia energética del inmueble. Para ello, atendemos a lo</w:t>
      </w:r>
      <w:r>
        <w:rPr>
          <w:spacing w:val="-47"/>
        </w:rPr>
        <w:t xml:space="preserve"> </w:t>
      </w:r>
      <w:r>
        <w:t>enunciado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apartados</w:t>
      </w:r>
      <w:r>
        <w:rPr>
          <w:spacing w:val="-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informe</w:t>
      </w:r>
      <w:r>
        <w:rPr>
          <w:spacing w:val="-6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4.1, el</w:t>
      </w:r>
      <w:r>
        <w:rPr>
          <w:spacing w:val="-6"/>
        </w:rPr>
        <w:t xml:space="preserve"> </w:t>
      </w:r>
      <w:r>
        <w:t>4.2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enunciado al</w:t>
      </w:r>
      <w:r>
        <w:rPr>
          <w:spacing w:val="-3"/>
        </w:rPr>
        <w:t xml:space="preserve"> </w:t>
      </w:r>
      <w:r>
        <w:t>inicio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6.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spacing w:before="1" w:line="237" w:lineRule="auto"/>
        <w:ind w:left="110" w:right="1177"/>
      </w:pPr>
      <w:r>
        <w:t>Además, tomamos como referencia el DB – HE del CTE “Ahorro de Energía”, en todos sus puntos ya que</w:t>
      </w:r>
      <w:r>
        <w:rPr>
          <w:spacing w:val="-47"/>
        </w:rPr>
        <w:t xml:space="preserve"> </w:t>
      </w:r>
      <w:r>
        <w:t>todos influyen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eficiencia.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Ahorro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Energía</w:t>
      </w:r>
      <w:r>
        <w:rPr>
          <w:spacing w:val="-8"/>
        </w:rPr>
        <w:t xml:space="preserve"> </w:t>
      </w:r>
      <w:r>
        <w:t>HE</w:t>
      </w:r>
    </w:p>
    <w:p w:rsidR="001E7181" w:rsidRDefault="00317E40">
      <w:pPr>
        <w:pStyle w:val="Textoindependiente"/>
        <w:spacing w:before="3" w:line="267" w:lineRule="exact"/>
        <w:ind w:left="833"/>
      </w:pPr>
      <w:r>
        <w:t>HE</w:t>
      </w:r>
      <w:r>
        <w:rPr>
          <w:spacing w:val="-8"/>
        </w:rPr>
        <w:t xml:space="preserve"> </w:t>
      </w:r>
      <w:r>
        <w:t>0.</w:t>
      </w:r>
      <w:r>
        <w:rPr>
          <w:spacing w:val="-8"/>
        </w:rPr>
        <w:t xml:space="preserve"> </w:t>
      </w:r>
      <w:r>
        <w:t>Limitación</w:t>
      </w:r>
      <w:r>
        <w:rPr>
          <w:spacing w:val="-6"/>
        </w:rPr>
        <w:t xml:space="preserve"> </w:t>
      </w:r>
      <w:r>
        <w:t>Consumo</w:t>
      </w:r>
      <w:r>
        <w:rPr>
          <w:spacing w:val="-7"/>
        </w:rPr>
        <w:t xml:space="preserve"> </w:t>
      </w:r>
      <w:r>
        <w:t>Energético</w:t>
      </w:r>
    </w:p>
    <w:p w:rsidR="001E7181" w:rsidRDefault="00317E40">
      <w:pPr>
        <w:pStyle w:val="Textoindependiente"/>
        <w:ind w:left="833" w:right="5015"/>
      </w:pPr>
      <w:r>
        <w:t>HE 1. Condiciones para control Demanda Energética</w:t>
      </w:r>
      <w:r>
        <w:rPr>
          <w:spacing w:val="-47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Instalaciones Térmicas</w:t>
      </w:r>
    </w:p>
    <w:p w:rsidR="001E7181" w:rsidRDefault="00317E40">
      <w:pPr>
        <w:pStyle w:val="Textoindependiente"/>
        <w:ind w:left="833"/>
      </w:pPr>
      <w:r>
        <w:rPr>
          <w:spacing w:val="-1"/>
        </w:rPr>
        <w:t>HE</w:t>
      </w:r>
      <w:r>
        <w:rPr>
          <w:spacing w:val="-11"/>
        </w:rPr>
        <w:t xml:space="preserve"> </w:t>
      </w:r>
      <w:r>
        <w:rPr>
          <w:spacing w:val="-1"/>
        </w:rPr>
        <w:t>3.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t>Instalaciones</w:t>
      </w:r>
      <w:r>
        <w:rPr>
          <w:spacing w:val="-6"/>
        </w:rPr>
        <w:t xml:space="preserve"> </w:t>
      </w:r>
      <w:r>
        <w:t>Iluminación</w:t>
      </w:r>
    </w:p>
    <w:p w:rsidR="001E7181" w:rsidRDefault="00317E40">
      <w:pPr>
        <w:pStyle w:val="Textoindependiente"/>
        <w:spacing w:before="2" w:line="237" w:lineRule="auto"/>
        <w:ind w:left="833" w:right="5173"/>
      </w:pPr>
      <w:r>
        <w:t>HE 4. Contribución mínima Energía Renovable ACS</w:t>
      </w:r>
      <w:r>
        <w:rPr>
          <w:spacing w:val="-47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Generación</w:t>
      </w:r>
      <w:r>
        <w:rPr>
          <w:spacing w:val="-4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Eléctrica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110"/>
      </w:pPr>
      <w:r>
        <w:rPr>
          <w:spacing w:val="-1"/>
        </w:rPr>
        <w:t>Y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-9"/>
        </w:rPr>
        <w:t xml:space="preserve"> </w:t>
      </w:r>
      <w:r>
        <w:rPr>
          <w:spacing w:val="-1"/>
        </w:rPr>
        <w:t>herramienta</w:t>
      </w:r>
      <w:r>
        <w:rPr>
          <w:spacing w:val="-11"/>
        </w:rPr>
        <w:t xml:space="preserve"> </w:t>
      </w:r>
      <w:r>
        <w:rPr>
          <w:spacing w:val="-1"/>
        </w:rPr>
        <w:t>fundamental,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CERTIFICADO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EFICIENCIA</w:t>
      </w:r>
      <w:r>
        <w:rPr>
          <w:spacing w:val="1"/>
        </w:rPr>
        <w:t xml:space="preserve"> </w:t>
      </w:r>
      <w:r>
        <w:t>ENERGÉTICA.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326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189230</wp:posOffset>
                </wp:positionV>
                <wp:extent cx="5807710" cy="218440"/>
                <wp:effectExtent l="0" t="0" r="0" b="0"/>
                <wp:wrapTopAndBottom/>
                <wp:docPr id="256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6.4.1.</w:t>
                            </w:r>
                            <w:r>
                              <w:rPr>
                                <w:color w:val="174655"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Certificado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Eficiencia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Energética.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Concepto.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65" o:spid="_x0000_s1132" type="#_x0000_t202" style="position:absolute;margin-left:87pt;margin-top:14.9pt;width:457.3pt;height:17.2pt;z-index:-251593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6.4.1.</w:t>
                      </w:r>
                      <w:r>
                        <w:rPr>
                          <w:color w:val="174655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Certificado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Eficiencia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Energética.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Concepto.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spacing w:line="242" w:lineRule="auto"/>
        <w:ind w:left="110" w:right="900"/>
      </w:pPr>
      <w:r>
        <w:t>El certificado de eficiencia energética (o certificado energético) es un documento oficial redactado por un</w:t>
      </w:r>
      <w:r>
        <w:rPr>
          <w:spacing w:val="-47"/>
        </w:rPr>
        <w:t xml:space="preserve"> </w:t>
      </w:r>
      <w:r>
        <w:rPr>
          <w:spacing w:val="-1"/>
        </w:rPr>
        <w:t>técnico</w:t>
      </w:r>
      <w:r>
        <w:rPr>
          <w:spacing w:val="-6"/>
        </w:rPr>
        <w:t xml:space="preserve"> </w:t>
      </w:r>
      <w:r>
        <w:rPr>
          <w:spacing w:val="-1"/>
        </w:rPr>
        <w:t>competente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incluye</w:t>
      </w:r>
      <w:r>
        <w:rPr>
          <w:spacing w:val="-5"/>
        </w:rPr>
        <w:t xml:space="preserve"> </w:t>
      </w:r>
      <w:r>
        <w:rPr>
          <w:spacing w:val="-1"/>
        </w:rPr>
        <w:t>información</w:t>
      </w:r>
      <w:r>
        <w:rPr>
          <w:spacing w:val="-6"/>
        </w:rPr>
        <w:t xml:space="preserve"> </w:t>
      </w:r>
      <w:r>
        <w:t>objetiva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energéticas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inmueble.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ind w:left="110" w:right="956"/>
      </w:pPr>
      <w:r>
        <w:t>Califica energéticamente un inmueble calculando el consumo anual de energía necesario para satisfacer la</w:t>
      </w:r>
      <w:r>
        <w:rPr>
          <w:spacing w:val="-47"/>
        </w:rPr>
        <w:t xml:space="preserve"> </w:t>
      </w:r>
      <w:r>
        <w:t>demanda energética de un edificio en condiciones normales de ocupación y funcionamiento. (incluye la</w:t>
      </w:r>
      <w:r>
        <w:rPr>
          <w:spacing w:val="1"/>
        </w:rPr>
        <w:t xml:space="preserve"> </w:t>
      </w:r>
      <w:r>
        <w:t>producción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agua</w:t>
      </w:r>
      <w:r>
        <w:rPr>
          <w:spacing w:val="-3"/>
        </w:rPr>
        <w:t xml:space="preserve"> </w:t>
      </w:r>
      <w:r>
        <w:t>caliente,</w:t>
      </w:r>
      <w:r>
        <w:rPr>
          <w:spacing w:val="1"/>
        </w:rPr>
        <w:t xml:space="preserve"> </w:t>
      </w:r>
      <w:r>
        <w:t>calefacción,</w:t>
      </w:r>
      <w:r>
        <w:rPr>
          <w:spacing w:val="3"/>
        </w:rPr>
        <w:t xml:space="preserve"> </w:t>
      </w:r>
      <w:r>
        <w:t>iluminación,</w:t>
      </w:r>
      <w:r>
        <w:rPr>
          <w:spacing w:val="-6"/>
        </w:rPr>
        <w:t xml:space="preserve"> </w:t>
      </w:r>
      <w:r>
        <w:t>refrigeración</w:t>
      </w:r>
      <w:r>
        <w:rPr>
          <w:spacing w:val="-6"/>
        </w:rPr>
        <w:t xml:space="preserve"> </w:t>
      </w:r>
      <w:r>
        <w:t>y ventilación).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110" w:right="851"/>
      </w:pPr>
      <w:r>
        <w:t>El proceso de certificación energética concluye con la emisión de un certificado de eficiencia energética y la</w:t>
      </w:r>
      <w:r>
        <w:rPr>
          <w:spacing w:val="-47"/>
        </w:rPr>
        <w:t xml:space="preserve"> </w:t>
      </w:r>
      <w:r>
        <w:t>asignación de una etiqueta de eficiencia energética. La escala de calificación energética es de siete letras y</w:t>
      </w:r>
      <w:r>
        <w:rPr>
          <w:spacing w:val="1"/>
        </w:rPr>
        <w:t xml:space="preserve"> </w:t>
      </w:r>
      <w:r>
        <w:t>varía entre las letras A (edificio más eficiente energéticamente) y G (edificio menos eficiente</w:t>
      </w:r>
      <w:r>
        <w:rPr>
          <w:spacing w:val="1"/>
        </w:rPr>
        <w:t xml:space="preserve"> </w:t>
      </w:r>
      <w:r>
        <w:t>energéticamente). La etiqueta energética expresa la calificación energética de un edificio otorgando una de</w:t>
      </w:r>
      <w:r>
        <w:rPr>
          <w:spacing w:val="-47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letras.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t>El</w:t>
      </w:r>
      <w:r>
        <w:rPr>
          <w:spacing w:val="-7"/>
        </w:rPr>
        <w:t xml:space="preserve"> </w:t>
      </w:r>
      <w:r>
        <w:t>citado certificado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mueve</w:t>
      </w:r>
      <w:r>
        <w:rPr>
          <w:spacing w:val="-3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unos</w:t>
      </w:r>
      <w:r>
        <w:rPr>
          <w:spacing w:val="-5"/>
        </w:rPr>
        <w:t xml:space="preserve"> </w:t>
      </w:r>
      <w:r>
        <w:t>extremos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teoría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realidad</w:t>
      </w:r>
      <w:r>
        <w:rPr>
          <w:spacing w:val="-3"/>
        </w:rPr>
        <w:t xml:space="preserve"> </w:t>
      </w:r>
      <w:r>
        <w:t>contrastada.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110" w:right="1091"/>
      </w:pPr>
      <w:r>
        <w:t>El modelo básico se basa en valores teóricos determinados por experiencia previa del rendimiento de los</w:t>
      </w:r>
      <w:r>
        <w:rPr>
          <w:spacing w:val="-47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constituyen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envolvente</w:t>
      </w:r>
      <w:r>
        <w:rPr>
          <w:spacing w:val="-6"/>
        </w:rPr>
        <w:t xml:space="preserve"> </w:t>
      </w:r>
      <w:r>
        <w:t>térmica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 instalaciones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térmico.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110" w:right="763"/>
      </w:pPr>
      <w:r>
        <w:t>El certificado resultará más ajustado y real cuanto más se conozca sobre los elementos de envolvente, de las</w:t>
      </w:r>
      <w:r>
        <w:rPr>
          <w:spacing w:val="-47"/>
        </w:rPr>
        <w:t xml:space="preserve"> </w:t>
      </w:r>
      <w:r>
        <w:t>instalaciones y, se corroboren los resultados con las mediciones reales de consumo energético en base a</w:t>
      </w:r>
      <w:r>
        <w:rPr>
          <w:spacing w:val="1"/>
        </w:rPr>
        <w:t xml:space="preserve"> </w:t>
      </w:r>
      <w:r>
        <w:t>facturas o</w:t>
      </w:r>
      <w:r>
        <w:rPr>
          <w:spacing w:val="-5"/>
        </w:rPr>
        <w:t xml:space="preserve"> </w:t>
      </w:r>
      <w:r>
        <w:t>registros.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110" w:right="1404"/>
      </w:pPr>
      <w:r>
        <w:t>En el lado intermedio, resultará también ajustado, cuando se emita el mismo sobre un edificio que se</w:t>
      </w:r>
      <w:r>
        <w:rPr>
          <w:spacing w:val="-47"/>
        </w:rPr>
        <w:t xml:space="preserve"> </w:t>
      </w:r>
      <w:r>
        <w:t>construya (obra en curso o edificio con proyecto de lo ejecutado bien documentado) conociendo y</w:t>
      </w:r>
      <w:r>
        <w:rPr>
          <w:spacing w:val="1"/>
        </w:rPr>
        <w:t xml:space="preserve"> </w:t>
      </w:r>
      <w:r>
        <w:t>controlando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y rendimientos.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110" w:right="815"/>
      </w:pPr>
      <w:r>
        <w:t>Por último, en el lado de menor fiabilidad del mismo, estará aquel certificado que se emita con valoraciones</w:t>
      </w:r>
      <w:r>
        <w:rPr>
          <w:spacing w:val="-47"/>
        </w:rPr>
        <w:t xml:space="preserve"> </w:t>
      </w:r>
      <w:r>
        <w:t>sobre la envolvente y las instalaciones sin pruebas, inspecciones con detalle, etc.; y sin datos reales de</w:t>
      </w:r>
      <w:r>
        <w:rPr>
          <w:spacing w:val="1"/>
        </w:rPr>
        <w:t xml:space="preserve"> </w:t>
      </w:r>
      <w:r>
        <w:t>consumo.</w:t>
      </w:r>
    </w:p>
    <w:p w:rsidR="001E7181" w:rsidRDefault="001E7181">
      <w:pPr>
        <w:sectPr w:rsidR="001E7181">
          <w:headerReference w:type="default" r:id="rId176"/>
          <w:footerReference w:type="default" r:id="rId177"/>
          <w:pgSz w:w="11930" w:h="16860"/>
          <w:pgMar w:top="1340" w:right="440" w:bottom="880" w:left="1020" w:header="558" w:footer="695" w:gutter="0"/>
          <w:pgNumType w:start="108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7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55" name="docshape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6.4.2.</w:t>
                            </w:r>
                            <w:r>
                              <w:rPr>
                                <w:color w:val="174655"/>
                                <w:spacing w:val="4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Recomendación</w:t>
                            </w:r>
                            <w:r>
                              <w:rPr>
                                <w:color w:val="174655"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Sobre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CEE.</w:t>
                            </w:r>
                            <w:r>
                              <w:rPr>
                                <w:color w:val="174655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color w:val="174655"/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Pruebas</w:t>
                            </w:r>
                            <w:r>
                              <w:rPr>
                                <w:color w:val="174655"/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Ensayos</w:t>
                            </w:r>
                            <w:r>
                              <w:rPr>
                                <w:color w:val="174655"/>
                                <w:spacing w:val="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Previos.</w:t>
                            </w:r>
                            <w:r>
                              <w:rPr>
                                <w:color w:val="174655"/>
                                <w:spacing w:val="1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Hacia</w:t>
                            </w:r>
                            <w:r>
                              <w:rPr>
                                <w:color w:val="174655"/>
                                <w:spacing w:val="1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color w:val="174655"/>
                                <w:spacing w:val="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color w:val="174655"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Real.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66" o:spid="_x0000_s1133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w w:val="95"/>
                          <w:sz w:val="24"/>
                        </w:rPr>
                        <w:t>6.4.2.</w:t>
                      </w:r>
                      <w:r>
                        <w:rPr>
                          <w:color w:val="174655"/>
                          <w:spacing w:val="4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Recomendación</w:t>
                      </w:r>
                      <w:r>
                        <w:rPr>
                          <w:color w:val="174655"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Sobre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CEE.</w:t>
                      </w:r>
                      <w:r>
                        <w:rPr>
                          <w:color w:val="174655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–</w:t>
                      </w:r>
                      <w:r>
                        <w:rPr>
                          <w:color w:val="174655"/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Pruebas</w:t>
                      </w:r>
                      <w:r>
                        <w:rPr>
                          <w:color w:val="174655"/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Ensayos</w:t>
                      </w:r>
                      <w:r>
                        <w:rPr>
                          <w:color w:val="174655"/>
                          <w:spacing w:val="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Previos.</w:t>
                      </w:r>
                      <w:r>
                        <w:rPr>
                          <w:color w:val="174655"/>
                          <w:spacing w:val="1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Hacia</w:t>
                      </w:r>
                      <w:r>
                        <w:rPr>
                          <w:color w:val="174655"/>
                          <w:spacing w:val="1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un</w:t>
                      </w:r>
                      <w:r>
                        <w:rPr>
                          <w:color w:val="174655"/>
                          <w:spacing w:val="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Modelo</w:t>
                      </w:r>
                      <w:r>
                        <w:rPr>
                          <w:color w:val="174655"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Real.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737"/>
      </w:pPr>
      <w:r>
        <w:t>Atendiendo a los tres grados de ajuste y precisión del documento, en función del conocimiento teórico y real</w:t>
      </w:r>
      <w:r>
        <w:rPr>
          <w:spacing w:val="-47"/>
        </w:rPr>
        <w:t xml:space="preserve"> </w:t>
      </w:r>
      <w:r>
        <w:t>del edificio,</w:t>
      </w:r>
      <w:r>
        <w:rPr>
          <w:spacing w:val="5"/>
        </w:rPr>
        <w:t xml:space="preserve"> </w:t>
      </w:r>
      <w:r>
        <w:t>recomendamos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realice</w:t>
      </w:r>
      <w:r>
        <w:rPr>
          <w:spacing w:val="-1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certificado</w:t>
      </w:r>
      <w:r>
        <w:rPr>
          <w:spacing w:val="5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del inmueble,</w:t>
      </w:r>
      <w:r>
        <w:rPr>
          <w:spacing w:val="5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ya está</w:t>
      </w:r>
      <w:r>
        <w:rPr>
          <w:spacing w:val="2"/>
        </w:rPr>
        <w:t xml:space="preserve"> </w:t>
      </w:r>
      <w:r>
        <w:t>construido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 que no se tienen datos fiables sobre sus soluciones constructivas de proyecto y obra, con contraste real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consumos.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865"/>
      </w:pPr>
      <w:r>
        <w:t>El presente documento no tiene por objeto la realización específica del citado CEE, que podrá ser objeto de</w:t>
      </w:r>
      <w:r>
        <w:rPr>
          <w:spacing w:val="-47"/>
        </w:rPr>
        <w:t xml:space="preserve"> </w:t>
      </w:r>
      <w:r>
        <w:t>encargo específico con el técnico redactor del Libro del Edificio Existente o con cualquier otro técnico</w:t>
      </w:r>
      <w:r>
        <w:rPr>
          <w:spacing w:val="1"/>
        </w:rPr>
        <w:t xml:space="preserve"> </w:t>
      </w:r>
      <w:r>
        <w:t>competente.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1085"/>
      </w:pPr>
      <w:r>
        <w:t>Además, para un mayor grado de conocimiento del comportamiento del edificio y ajuste a la realidad del</w:t>
      </w:r>
      <w:r>
        <w:rPr>
          <w:spacing w:val="-47"/>
        </w:rPr>
        <w:t xml:space="preserve"> </w:t>
      </w:r>
      <w:r>
        <w:t>citado certificado, consideramos recomendable realizar Termografías y pruebas de estanqueidad, para</w:t>
      </w:r>
      <w:r>
        <w:rPr>
          <w:spacing w:val="1"/>
        </w:rPr>
        <w:t xml:space="preserve"> </w:t>
      </w:r>
      <w:r>
        <w:t>detectar fallos de</w:t>
      </w:r>
      <w:r>
        <w:rPr>
          <w:spacing w:val="-5"/>
        </w:rPr>
        <w:t xml:space="preserve"> </w:t>
      </w:r>
      <w:r>
        <w:t>aislamiento y</w:t>
      </w:r>
      <w:r>
        <w:rPr>
          <w:spacing w:val="1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defectos</w:t>
      </w:r>
      <w:r>
        <w:rPr>
          <w:spacing w:val="-2"/>
        </w:rPr>
        <w:t xml:space="preserve"> </w:t>
      </w:r>
      <w:r>
        <w:t>similares de</w:t>
      </w:r>
      <w:r>
        <w:rPr>
          <w:spacing w:val="-8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fácil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rápida.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763"/>
      </w:pPr>
      <w:r>
        <w:t>Aunque hay muchos factores que determinan la eficiencia energética de los edificios, sin duda uno de los</w:t>
      </w:r>
      <w:r>
        <w:rPr>
          <w:spacing w:val="1"/>
        </w:rPr>
        <w:t xml:space="preserve"> </w:t>
      </w:r>
      <w:r>
        <w:t>más destacados es la composición de fachadas y cubierta. El consumo en climatización depende en gran</w:t>
      </w:r>
      <w:r>
        <w:rPr>
          <w:spacing w:val="1"/>
        </w:rPr>
        <w:t xml:space="preserve"> </w:t>
      </w:r>
      <w:r>
        <w:t>medida de las infiltraciones, los puentes térmicos o el estado del aislamiento. Un edificio mal aislado</w:t>
      </w:r>
      <w:r>
        <w:rPr>
          <w:spacing w:val="1"/>
        </w:rPr>
        <w:t xml:space="preserve"> </w:t>
      </w:r>
      <w:r>
        <w:rPr>
          <w:spacing w:val="-1"/>
        </w:rPr>
        <w:t>necesitará</w:t>
      </w:r>
      <w:r>
        <w:rPr>
          <w:spacing w:val="-6"/>
        </w:rPr>
        <w:t xml:space="preserve"> </w:t>
      </w:r>
      <w:r>
        <w:t>mucha</w:t>
      </w:r>
      <w:r>
        <w:rPr>
          <w:spacing w:val="-10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mantener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temperatura</w:t>
      </w:r>
      <w:r>
        <w:rPr>
          <w:spacing w:val="-5"/>
        </w:rPr>
        <w:t xml:space="preserve"> </w:t>
      </w:r>
      <w:r>
        <w:t>interior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otra</w:t>
      </w:r>
      <w:r>
        <w:rPr>
          <w:spacing w:val="-6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adecuado</w:t>
      </w:r>
      <w:r>
        <w:rPr>
          <w:spacing w:val="-3"/>
        </w:rPr>
        <w:t xml:space="preserve"> </w:t>
      </w:r>
      <w:r>
        <w:t>aislamiento.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110" w:right="1078"/>
      </w:pPr>
      <w:r>
        <w:t>En estos casos se produce un gran derroche en forma de pérdida de energía de manera ineficiente, y por</w:t>
      </w:r>
      <w:r>
        <w:rPr>
          <w:spacing w:val="-47"/>
        </w:rPr>
        <w:t xml:space="preserve"> </w:t>
      </w:r>
      <w:r>
        <w:t>ende, un</w:t>
      </w:r>
      <w:r>
        <w:rPr>
          <w:spacing w:val="4"/>
        </w:rPr>
        <w:t xml:space="preserve"> </w:t>
      </w:r>
      <w:r>
        <w:t>gran derroche</w:t>
      </w:r>
      <w:r>
        <w:rPr>
          <w:spacing w:val="-1"/>
        </w:rPr>
        <w:t xml:space="preserve"> </w:t>
      </w:r>
      <w:r>
        <w:t>económico.</w:t>
      </w:r>
    </w:p>
    <w:p w:rsidR="001E7181" w:rsidRDefault="001E7181">
      <w:pPr>
        <w:pStyle w:val="Textoindependiente"/>
        <w:spacing w:before="7"/>
      </w:pPr>
    </w:p>
    <w:p w:rsidR="001E7181" w:rsidRDefault="00317E40">
      <w:pPr>
        <w:pStyle w:val="Textoindependiente"/>
        <w:spacing w:line="265" w:lineRule="exact"/>
        <w:ind w:left="110"/>
      </w:pPr>
      <w:r>
        <w:rPr>
          <w:spacing w:val="-1"/>
        </w:rPr>
        <w:t>Descripción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Ensayo</w:t>
      </w:r>
      <w:r>
        <w:rPr>
          <w:spacing w:val="-6"/>
        </w:rPr>
        <w:t xml:space="preserve"> </w:t>
      </w:r>
      <w:r>
        <w:t>Recomendado</w:t>
      </w:r>
      <w:r>
        <w:rPr>
          <w:spacing w:val="-7"/>
        </w:rPr>
        <w:t xml:space="preserve"> </w:t>
      </w:r>
      <w:r>
        <w:t>(Puerta</w:t>
      </w:r>
      <w:r>
        <w:rPr>
          <w:spacing w:val="-12"/>
        </w:rPr>
        <w:t xml:space="preserve"> </w:t>
      </w:r>
      <w:r>
        <w:t>Ventilador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Cámara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Infrarrojos):</w:t>
      </w:r>
    </w:p>
    <w:p w:rsidR="001E7181" w:rsidRDefault="00317E40">
      <w:pPr>
        <w:pStyle w:val="Textoindependiente"/>
        <w:ind w:left="110" w:right="842"/>
      </w:pPr>
      <w:r>
        <w:t>Una puerta ventilador es un ventilador de gran alcance que se monta en el marco de una puerta exterior. El</w:t>
      </w:r>
      <w:r>
        <w:rPr>
          <w:spacing w:val="-47"/>
        </w:rPr>
        <w:t xml:space="preserve"> </w:t>
      </w:r>
      <w:r>
        <w:t>ventilador empuja el aire fuera del edificio o vivienda, reduciendo la presión del aire en el interior y</w:t>
      </w:r>
      <w:r>
        <w:rPr>
          <w:spacing w:val="1"/>
        </w:rPr>
        <w:t xml:space="preserve"> </w:t>
      </w:r>
      <w:r>
        <w:t>provocando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fluya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grietas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aberturas</w:t>
      </w:r>
      <w:r>
        <w:rPr>
          <w:spacing w:val="-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selladas.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110" w:right="759"/>
      </w:pPr>
      <w:r>
        <w:t>Los datos de la puerta del soplador calibradas permiten que el auditor pueda cuantificar la cantidad de fugas</w:t>
      </w:r>
      <w:r>
        <w:rPr>
          <w:spacing w:val="-47"/>
        </w:rPr>
        <w:t xml:space="preserve"> </w:t>
      </w:r>
      <w:r>
        <w:t>de aire y la eficacia de cualquier trabajo de sellado de aire y por tanto valore las pérdidas energéticas del</w:t>
      </w:r>
      <w:r>
        <w:rPr>
          <w:spacing w:val="1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o vivienda</w:t>
      </w:r>
      <w:r>
        <w:rPr>
          <w:spacing w:val="-1"/>
        </w:rPr>
        <w:t xml:space="preserve"> </w:t>
      </w:r>
      <w:r>
        <w:t>debido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infiltraciones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aire.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875"/>
        <w:jc w:val="both"/>
      </w:pPr>
      <w:r>
        <w:t>Si hay infiltraciones en la envolvente, el aire exterior penetrará a través de las mismas, con lo que se facilita</w:t>
      </w:r>
      <w:r>
        <w:rPr>
          <w:spacing w:val="-47"/>
        </w:rPr>
        <w:t xml:space="preserve"> </w:t>
      </w:r>
      <w:r>
        <w:t>su localización. Para detectar con precisión las infiltraciones se realiza una cuidadosa inspección durante la</w:t>
      </w:r>
      <w:r>
        <w:rPr>
          <w:spacing w:val="1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contará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ayuda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anemómetros</w:t>
      </w:r>
      <w:r>
        <w:rPr>
          <w:spacing w:val="-5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sistemas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termografía</w:t>
      </w:r>
      <w:r>
        <w:rPr>
          <w:spacing w:val="-1"/>
        </w:rPr>
        <w:t xml:space="preserve"> </w:t>
      </w:r>
      <w:r>
        <w:t>infrarroja.</w:t>
      </w:r>
    </w:p>
    <w:p w:rsidR="001E7181" w:rsidRDefault="00317E40">
      <w:pPr>
        <w:tabs>
          <w:tab w:val="left" w:pos="5935"/>
        </w:tabs>
        <w:ind w:left="11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890520" cy="2883535"/>
                <wp:effectExtent l="0" t="0" r="0" b="2540"/>
                <wp:docPr id="252" name="docshapegroup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0520" cy="2883535"/>
                          <a:chOff x="0" y="0"/>
                          <a:chExt cx="4552" cy="4541"/>
                        </a:xfrm>
                      </wpg:grpSpPr>
                      <pic:pic xmlns:pic="http://schemas.openxmlformats.org/drawingml/2006/picture">
                        <pic:nvPicPr>
                          <pic:cNvPr id="253" name="docshape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" y="0"/>
                            <a:ext cx="4500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docshape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0"/>
                            <a:ext cx="3420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EA700B" id="docshapegroup267" o:spid="_x0000_s1026" style="width:227.6pt;height:227.05pt;mso-position-horizontal-relative:char;mso-position-vertical-relative:line" coordsize="4552,4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">
                <v:shape id="docshape268" o:spid="_x0000_s1027" type="#_x0000_t75" style="position:absolute;left:52;width:4500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">
                  <v:imagedata r:id="rId180" o:title=""/>
                </v:shape>
                <v:shape id="docshape269" o:spid="_x0000_s1028" type="#_x0000_t75" style="position:absolute;top:2280;width:3420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">
                  <v:imagedata r:id="rId181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eastAsia="es-ES"/>
        </w:rPr>
        <w:drawing>
          <wp:inline distT="0" distB="0" distL="0" distR="0">
            <wp:extent cx="2807228" cy="2866929"/>
            <wp:effectExtent l="0" t="0" r="0" b="0"/>
            <wp:docPr id="9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0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28" cy="286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7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51" name="docshape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6.4.3.</w:t>
                            </w:r>
                            <w:r>
                              <w:rPr>
                                <w:color w:val="174655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Estado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Actual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Certificado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Inmueble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Analizado.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0" o:spid="_x0000_s1134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6.4.3.</w:t>
                      </w:r>
                      <w:r>
                        <w:rPr>
                          <w:color w:val="174655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Estado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Actual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Certificado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Inmueble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Analizado.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/>
      </w:pPr>
      <w:r>
        <w:t>Actualmente</w:t>
      </w:r>
      <w:r>
        <w:rPr>
          <w:spacing w:val="-7"/>
        </w:rPr>
        <w:t xml:space="preserve"> </w:t>
      </w:r>
      <w:r>
        <w:t>existe,</w:t>
      </w:r>
      <w:r>
        <w:rPr>
          <w:spacing w:val="-5"/>
        </w:rPr>
        <w:t xml:space="preserve"> </w:t>
      </w:r>
      <w:r>
        <w:t>registrado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vigencia,</w:t>
      </w:r>
      <w:r>
        <w:rPr>
          <w:spacing w:val="-3"/>
        </w:rPr>
        <w:t xml:space="preserve"> </w:t>
      </w:r>
      <w:r>
        <w:t>CEE</w:t>
      </w:r>
      <w:r>
        <w:rPr>
          <w:spacing w:val="-12"/>
        </w:rPr>
        <w:t xml:space="preserve"> </w:t>
      </w:r>
      <w:r>
        <w:t>redactado</w:t>
      </w:r>
      <w:r>
        <w:rPr>
          <w:spacing w:val="-3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competente</w:t>
      </w:r>
      <w:r>
        <w:rPr>
          <w:spacing w:val="-7"/>
        </w:rPr>
        <w:t xml:space="preserve"> </w:t>
      </w:r>
      <w:r>
        <w:t>Doña</w:t>
      </w:r>
    </w:p>
    <w:p w:rsidR="001E7181" w:rsidRDefault="00317E40">
      <w:pPr>
        <w:pStyle w:val="Textoindependiente"/>
        <w:tabs>
          <w:tab w:val="left" w:pos="5888"/>
        </w:tabs>
        <w:ind w:left="1462"/>
      </w:pPr>
      <w:r>
        <w:t>,</w:t>
      </w:r>
      <w:r>
        <w:rPr>
          <w:spacing w:val="-4"/>
        </w:rPr>
        <w:t xml:space="preserve"> </w:t>
      </w:r>
      <w:r>
        <w:t>Arquitecto</w:t>
      </w:r>
      <w:r>
        <w:rPr>
          <w:spacing w:val="-2"/>
        </w:rPr>
        <w:t xml:space="preserve"> </w:t>
      </w:r>
      <w:r>
        <w:t>Colegiado</w:t>
      </w:r>
      <w:r>
        <w:rPr>
          <w:spacing w:val="-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Madrid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nº</w:t>
      </w:r>
      <w:r>
        <w:tab/>
        <w:t>,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07-08-2019.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line="267" w:lineRule="exact"/>
        <w:ind w:left="110"/>
      </w:pP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realización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citado</w:t>
      </w:r>
      <w:r>
        <w:rPr>
          <w:spacing w:val="-4"/>
        </w:rPr>
        <w:t xml:space="preserve"> </w:t>
      </w:r>
      <w:r>
        <w:t>CEE, la</w:t>
      </w:r>
      <w:r>
        <w:rPr>
          <w:spacing w:val="-6"/>
        </w:rPr>
        <w:t xml:space="preserve"> </w:t>
      </w:r>
      <w:r>
        <w:t>técnico</w:t>
      </w:r>
      <w:r>
        <w:rPr>
          <w:spacing w:val="-9"/>
        </w:rPr>
        <w:t xml:space="preserve"> </w:t>
      </w:r>
      <w:r>
        <w:t>detalla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datos: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7" w:lineRule="exact"/>
        <w:ind w:hanging="366"/>
      </w:pPr>
      <w:r>
        <w:rPr>
          <w:spacing w:val="-1"/>
        </w:rPr>
        <w:t>Cerramientos</w:t>
      </w:r>
      <w:r>
        <w:rPr>
          <w:spacing w:val="-11"/>
        </w:rPr>
        <w:t xml:space="preserve"> </w:t>
      </w:r>
      <w:r>
        <w:t>Opacos.</w:t>
      </w:r>
      <w:r>
        <w:rPr>
          <w:spacing w:val="-2"/>
        </w:rPr>
        <w:t xml:space="preserve"> </w:t>
      </w:r>
      <w:r>
        <w:t>Transmitancia.</w:t>
      </w:r>
      <w:r>
        <w:rPr>
          <w:spacing w:val="-10"/>
        </w:rPr>
        <w:t xml:space="preserve"> </w:t>
      </w:r>
      <w:r>
        <w:t>Modo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Obtención:</w:t>
      </w:r>
      <w:r>
        <w:rPr>
          <w:spacing w:val="-8"/>
        </w:rPr>
        <w:t xml:space="preserve"> </w:t>
      </w:r>
      <w:r>
        <w:t>Estimaciones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técnico.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hanging="366"/>
      </w:pPr>
      <w:r>
        <w:t>Huecos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Lucernario.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before="22" w:line="271" w:lineRule="exact"/>
        <w:ind w:hanging="366"/>
      </w:pPr>
      <w:r>
        <w:t>Transmitancia.</w:t>
      </w:r>
      <w:r>
        <w:rPr>
          <w:spacing w:val="-12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Obtención:</w:t>
      </w:r>
      <w:r>
        <w:rPr>
          <w:spacing w:val="-7"/>
        </w:rPr>
        <w:t xml:space="preserve"> </w:t>
      </w:r>
      <w:r>
        <w:t>Estimaciones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técnico.</w:t>
      </w:r>
    </w:p>
    <w:p w:rsidR="001E7181" w:rsidRDefault="00317E40">
      <w:pPr>
        <w:pStyle w:val="Prrafodelista"/>
        <w:numPr>
          <w:ilvl w:val="2"/>
          <w:numId w:val="5"/>
        </w:numPr>
        <w:tabs>
          <w:tab w:val="left" w:pos="1554"/>
        </w:tabs>
        <w:spacing w:line="264" w:lineRule="exact"/>
        <w:ind w:hanging="366"/>
      </w:pPr>
      <w:r>
        <w:t>Factor</w:t>
      </w:r>
      <w:r>
        <w:rPr>
          <w:spacing w:val="-8"/>
        </w:rPr>
        <w:t xml:space="preserve"> </w:t>
      </w:r>
      <w:r>
        <w:t>Solar.</w:t>
      </w:r>
      <w:r>
        <w:rPr>
          <w:spacing w:val="-8"/>
        </w:rPr>
        <w:t xml:space="preserve"> </w:t>
      </w:r>
      <w:r>
        <w:t>Modo</w:t>
      </w:r>
      <w:r>
        <w:rPr>
          <w:spacing w:val="-9"/>
        </w:rPr>
        <w:t xml:space="preserve"> </w:t>
      </w:r>
      <w:r>
        <w:t>Obtención:</w:t>
      </w:r>
      <w:r>
        <w:rPr>
          <w:spacing w:val="-10"/>
        </w:rPr>
        <w:t xml:space="preserve"> </w:t>
      </w:r>
      <w:r>
        <w:t>Estimaciones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técnico.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59" w:lineRule="exact"/>
        <w:ind w:hanging="366"/>
      </w:pPr>
      <w:r>
        <w:t>Generadores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Calefacción.</w:t>
      </w:r>
      <w:r>
        <w:rPr>
          <w:spacing w:val="-1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Energía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rendimiento:</w:t>
      </w:r>
      <w:r>
        <w:rPr>
          <w:spacing w:val="-9"/>
        </w:rPr>
        <w:t xml:space="preserve"> </w:t>
      </w:r>
      <w:r>
        <w:t>Estimaciones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técnico.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3" w:lineRule="exact"/>
        <w:ind w:hanging="366"/>
      </w:pPr>
      <w:r>
        <w:rPr>
          <w:spacing w:val="-1"/>
        </w:rPr>
        <w:t>Generadores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Refrigeración.</w:t>
      </w:r>
      <w:r>
        <w:rPr>
          <w:spacing w:val="1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Energía</w:t>
      </w:r>
      <w:r>
        <w:rPr>
          <w:spacing w:val="-10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rendimiento:</w:t>
      </w:r>
      <w:r>
        <w:rPr>
          <w:spacing w:val="-13"/>
        </w:rPr>
        <w:t xml:space="preserve"> </w:t>
      </w:r>
      <w:r>
        <w:t>Estimaciones</w:t>
      </w:r>
      <w:r>
        <w:rPr>
          <w:spacing w:val="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técnico.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line="265" w:lineRule="exact"/>
        <w:ind w:hanging="366"/>
      </w:pPr>
      <w:r>
        <w:t>ACS.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Energía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rendimiento:</w:t>
      </w:r>
      <w:r>
        <w:rPr>
          <w:spacing w:val="-11"/>
        </w:rPr>
        <w:t xml:space="preserve"> </w:t>
      </w:r>
      <w:r>
        <w:t>Estimaciones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técnico.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110" w:right="718"/>
      </w:pPr>
      <w:r>
        <w:t>Es decir, el CEE, se basa en estimaciones teóricas según el leal saber y entender del técnico y los documentos</w:t>
      </w:r>
      <w:r>
        <w:rPr>
          <w:spacing w:val="-47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que,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caso,</w:t>
      </w:r>
      <w:r>
        <w:rPr>
          <w:spacing w:val="-6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permiten</w:t>
      </w:r>
      <w:r>
        <w:rPr>
          <w:spacing w:val="-3"/>
        </w:rPr>
        <w:t xml:space="preserve"> </w:t>
      </w:r>
      <w:r>
        <w:t>realizar extrapolaciones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cálculos.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before="1"/>
        <w:ind w:left="110"/>
      </w:pPr>
      <w:r>
        <w:t>En</w:t>
      </w:r>
      <w:r>
        <w:rPr>
          <w:spacing w:val="-3"/>
        </w:rPr>
        <w:t xml:space="preserve"> </w:t>
      </w:r>
      <w:r>
        <w:t>ningún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afirma</w:t>
      </w:r>
      <w:r>
        <w:rPr>
          <w:spacing w:val="-7"/>
        </w:rPr>
        <w:t xml:space="preserve"> </w:t>
      </w:r>
      <w:r>
        <w:t>haber</w:t>
      </w:r>
      <w:r>
        <w:rPr>
          <w:spacing w:val="-2"/>
        </w:rPr>
        <w:t xml:space="preserve"> </w:t>
      </w:r>
      <w:r>
        <w:t>realizado</w:t>
      </w:r>
      <w:r>
        <w:rPr>
          <w:spacing w:val="-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estudio</w:t>
      </w:r>
      <w:r>
        <w:rPr>
          <w:spacing w:val="-10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incorporación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reales de</w:t>
      </w:r>
      <w:r>
        <w:rPr>
          <w:spacing w:val="-8"/>
        </w:rPr>
        <w:t xml:space="preserve"> </w:t>
      </w:r>
      <w:r>
        <w:t>consumo.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110" w:right="1377"/>
      </w:pPr>
      <w:r>
        <w:t>El Certificado de Eficiencia Energética es fundamental para conocer el punto de partida en el que se</w:t>
      </w:r>
      <w:r>
        <w:rPr>
          <w:spacing w:val="1"/>
        </w:rPr>
        <w:t xml:space="preserve"> </w:t>
      </w:r>
      <w:r>
        <w:t>encuentra el edificio con vistas a plantear y programar la mejora de su eficiencia energética, que es el</w:t>
      </w:r>
      <w:r>
        <w:rPr>
          <w:spacing w:val="-47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fundamental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LEEX.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spacing w:before="1" w:line="235" w:lineRule="auto"/>
        <w:ind w:left="110" w:right="856"/>
      </w:pPr>
      <w:r>
        <w:t>Existiendo un certificado de eficiencia energética del edificio, en base al análisis e inspección realizado, este</w:t>
      </w:r>
      <w:r>
        <w:rPr>
          <w:spacing w:val="-47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redactor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Existente</w:t>
      </w:r>
      <w:r>
        <w:rPr>
          <w:spacing w:val="-4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necesario</w:t>
      </w:r>
      <w:r>
        <w:rPr>
          <w:spacing w:val="-6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considerar</w:t>
      </w:r>
      <w:r>
        <w:rPr>
          <w:spacing w:val="-6"/>
        </w:rPr>
        <w:t xml:space="preserve"> </w:t>
      </w:r>
      <w:r>
        <w:t>que</w:t>
      </w:r>
    </w:p>
    <w:p w:rsidR="001E7181" w:rsidRDefault="00317E40">
      <w:pPr>
        <w:pStyle w:val="Textoindependiente"/>
        <w:ind w:left="110" w:right="1033"/>
      </w:pPr>
      <w:r>
        <w:t>el existente no se ajusta (al máximo de lo posible) a la realidad y, partir de él, distorsionará las propuestas</w:t>
      </w:r>
      <w:r>
        <w:rPr>
          <w:spacing w:val="-4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formulen</w:t>
      </w:r>
      <w:r>
        <w:rPr>
          <w:spacing w:val="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intervención.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Textoindependiente"/>
        <w:spacing w:line="237" w:lineRule="auto"/>
        <w:ind w:left="110" w:right="720"/>
      </w:pPr>
      <w:r>
        <w:t>Atendiendo a este estado de las cosas, consideramos necesaria una actualización del CEE oficial que recoja la</w:t>
      </w:r>
      <w:r>
        <w:rPr>
          <w:spacing w:val="-47"/>
        </w:rPr>
        <w:t xml:space="preserve"> </w:t>
      </w:r>
      <w:r>
        <w:t>realidad</w:t>
      </w:r>
      <w:r>
        <w:rPr>
          <w:spacing w:val="-1"/>
        </w:rPr>
        <w:t xml:space="preserve"> </w:t>
      </w:r>
      <w:r>
        <w:t>del edificio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contrastado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consumos</w:t>
      </w:r>
      <w:r>
        <w:rPr>
          <w:spacing w:val="-1"/>
        </w:rPr>
        <w:t xml:space="preserve"> </w:t>
      </w:r>
      <w:r>
        <w:t>reales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energía.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110" w:right="1212"/>
      </w:pPr>
      <w:r>
        <w:t>No obstante, como herramienta de trabajo, procedemos a formular un documento, que podrá ser</w:t>
      </w:r>
      <w:r>
        <w:rPr>
          <w:spacing w:val="1"/>
        </w:rPr>
        <w:t xml:space="preserve"> </w:t>
      </w:r>
      <w:r>
        <w:t>confirmado posteriormente mediante encargo profesional y aportación de datos de facturación de los</w:t>
      </w:r>
      <w:r>
        <w:rPr>
          <w:spacing w:val="1"/>
        </w:rPr>
        <w:t xml:space="preserve"> </w:t>
      </w:r>
      <w:r>
        <w:t>usuarios, que amplia información sobre las soluciones constructivas del edificio y la situación real de las</w:t>
      </w:r>
      <w:r>
        <w:rPr>
          <w:spacing w:val="-47"/>
        </w:rPr>
        <w:t xml:space="preserve"> </w:t>
      </w:r>
      <w:r>
        <w:t>instalaciones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podido visitar.</w:t>
      </w:r>
    </w:p>
    <w:p w:rsidR="001E7181" w:rsidRDefault="00317E40">
      <w:pPr>
        <w:pStyle w:val="Textoindependiente"/>
        <w:spacing w:before="10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428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172085</wp:posOffset>
                </wp:positionV>
                <wp:extent cx="5807710" cy="403860"/>
                <wp:effectExtent l="0" t="0" r="0" b="0"/>
                <wp:wrapTopAndBottom/>
                <wp:docPr id="250" name="docshape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403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6.4.4.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Borrador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nuevo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CEE.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Herramienta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necesaria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ajustar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realidad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propuestas.</w:t>
                            </w:r>
                          </w:p>
                          <w:p w:rsidR="001E7181" w:rsidRDefault="00317E40">
                            <w:pPr>
                              <w:spacing w:before="2"/>
                              <w:ind w:left="6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1" o:spid="_x0000_s1135" type="#_x0000_t202" style="position:absolute;margin-left:87pt;margin-top:13.55pt;width:457.3pt;height:31.8pt;z-index:-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6.4.4.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Borrador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nuevo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CEE.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Herramienta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necesaria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ajustar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realidad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propuestas.</w:t>
                      </w:r>
                    </w:p>
                    <w:p w:rsidR="001E7181" w:rsidRDefault="00317E40">
                      <w:pPr>
                        <w:spacing w:before="2"/>
                        <w:ind w:left="612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z w:val="24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110" w:right="855"/>
        <w:jc w:val="both"/>
      </w:pPr>
      <w:r>
        <w:t>Por tanto y en base al análisis actual del edificio, formulamos (no registrado) un borrador de lo que sería en</w:t>
      </w:r>
      <w:r>
        <w:rPr>
          <w:spacing w:val="-47"/>
        </w:rPr>
        <w:t xml:space="preserve"> </w:t>
      </w:r>
      <w:r>
        <w:t>nuevo Certificado Actualizado y sus potenciales, en base a Manual de fundamentos técnicos de calificación</w:t>
      </w:r>
      <w:r>
        <w:rPr>
          <w:spacing w:val="1"/>
        </w:rPr>
        <w:t xml:space="preserve"> </w:t>
      </w:r>
      <w:r>
        <w:t>energética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edificios</w:t>
      </w:r>
      <w:r>
        <w:rPr>
          <w:spacing w:val="6"/>
        </w:rPr>
        <w:t xml:space="preserve"> </w:t>
      </w:r>
      <w:r>
        <w:t>existentes CE3X.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110" w:right="1100"/>
      </w:pPr>
      <w:r>
        <w:t>Destacar algunos de los puntos fundamentales que nos hacen trabajar con este documento borrador, en</w:t>
      </w:r>
      <w:r>
        <w:rPr>
          <w:spacing w:val="-47"/>
        </w:rPr>
        <w:t xml:space="preserve"> </w:t>
      </w:r>
      <w:r>
        <w:t>lugar del</w:t>
      </w:r>
      <w:r>
        <w:rPr>
          <w:spacing w:val="-1"/>
        </w:rPr>
        <w:t xml:space="preserve"> </w:t>
      </w:r>
      <w:r>
        <w:t>CEE vigente: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spacing w:before="1"/>
        <w:ind w:right="900" w:hanging="360"/>
      </w:pPr>
      <w:r>
        <w:t>Los datos de partida, en general, son por defecto o estimados, pero sin un detalle de la solución de</w:t>
      </w:r>
      <w:r>
        <w:rPr>
          <w:spacing w:val="-47"/>
        </w:rPr>
        <w:t xml:space="preserve"> </w:t>
      </w:r>
      <w:r>
        <w:t>cerramientos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justifique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interpretación.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908" w:hanging="360"/>
      </w:pPr>
      <w:r>
        <w:t>Se estima un sistema de calefacción a todas las viviendas de manera homogénea, que no es real ya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cada vivienda</w:t>
      </w:r>
      <w:r>
        <w:rPr>
          <w:spacing w:val="-3"/>
        </w:rPr>
        <w:t xml:space="preserve"> </w:t>
      </w:r>
      <w:r>
        <w:t>ha realizado o</w:t>
      </w:r>
      <w:r>
        <w:rPr>
          <w:spacing w:val="-2"/>
        </w:rPr>
        <w:t xml:space="preserve"> </w:t>
      </w:r>
      <w:r>
        <w:t>no,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instalación.</w:t>
      </w:r>
    </w:p>
    <w:p w:rsidR="001E7181" w:rsidRDefault="00317E40">
      <w:pPr>
        <w:pStyle w:val="Prrafodelista"/>
        <w:numPr>
          <w:ilvl w:val="1"/>
          <w:numId w:val="5"/>
        </w:numPr>
        <w:tabs>
          <w:tab w:val="left" w:pos="833"/>
          <w:tab w:val="left" w:pos="834"/>
        </w:tabs>
        <w:ind w:right="1032" w:hanging="360"/>
      </w:pPr>
      <w:r>
        <w:t>Existe un muro medianero al solar del número 20, que está a la intemperie durante varios años y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construido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inmediata, y, el</w:t>
      </w:r>
      <w:r>
        <w:rPr>
          <w:spacing w:val="-7"/>
        </w:rPr>
        <w:t xml:space="preserve"> </w:t>
      </w:r>
      <w:r>
        <w:t>citado</w:t>
      </w:r>
      <w:r>
        <w:rPr>
          <w:spacing w:val="-5"/>
        </w:rPr>
        <w:t xml:space="preserve"> </w:t>
      </w:r>
      <w:r>
        <w:t>muro,</w:t>
      </w:r>
      <w:r>
        <w:rPr>
          <w:spacing w:val="-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considerado</w:t>
      </w:r>
    </w:p>
    <w:p w:rsidR="001E7181" w:rsidRDefault="001E7181">
      <w:p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833" w:right="794"/>
      </w:pPr>
      <w:r>
        <w:lastRenderedPageBreak/>
        <w:t>térmicamente como expuesto al exterior, desvirtuando el importante efecto que esto produce en la</w:t>
      </w:r>
      <w:r>
        <w:rPr>
          <w:spacing w:val="-47"/>
        </w:rPr>
        <w:t xml:space="preserve"> </w:t>
      </w:r>
      <w:r>
        <w:t>envolvente</w:t>
      </w:r>
      <w:r>
        <w:rPr>
          <w:spacing w:val="-7"/>
        </w:rPr>
        <w:t xml:space="preserve"> </w:t>
      </w:r>
      <w:r>
        <w:t>térmica</w:t>
      </w:r>
      <w:r>
        <w:rPr>
          <w:spacing w:val="-1"/>
        </w:rPr>
        <w:t xml:space="preserve"> </w:t>
      </w:r>
      <w:r>
        <w:t>actual.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956"/>
      </w:pPr>
      <w:r>
        <w:t>Todo esto sin menoscabo de la profesionalidad y buen hacer de la técnico redactora que realizó su trabajo</w:t>
      </w:r>
      <w:r>
        <w:rPr>
          <w:spacing w:val="-47"/>
        </w:rPr>
        <w:t xml:space="preserve"> </w:t>
      </w:r>
      <w:r>
        <w:t>en base a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estándares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disponible.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tabs>
          <w:tab w:val="left" w:pos="4347"/>
        </w:tabs>
        <w:spacing w:before="1"/>
        <w:ind w:left="110" w:right="842"/>
      </w:pPr>
      <w:r>
        <w:t>El siguiente cuadro compara este nuevo cálculo con el Certificado Vigente de 07-08-2019 firmado por la</w:t>
      </w:r>
      <w:r>
        <w:rPr>
          <w:spacing w:val="1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t>Arquitecto</w:t>
      </w:r>
      <w:r>
        <w:rPr>
          <w:spacing w:val="-6"/>
        </w:rPr>
        <w:t xml:space="preserve"> </w:t>
      </w:r>
      <w:r>
        <w:t>Dña.</w:t>
      </w:r>
      <w:r>
        <w:tab/>
        <w:t>. La diferencia se fundamenta en una mayor información de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realidad del</w:t>
      </w:r>
      <w:r>
        <w:rPr>
          <w:spacing w:val="-6"/>
        </w:rPr>
        <w:t xml:space="preserve"> </w:t>
      </w:r>
      <w:r>
        <w:t>edificio</w:t>
      </w:r>
      <w:r>
        <w:rPr>
          <w:spacing w:val="1"/>
        </w:rPr>
        <w:t xml:space="preserve"> </w:t>
      </w:r>
      <w:r>
        <w:t>en este</w:t>
      </w:r>
      <w:r>
        <w:rPr>
          <w:spacing w:val="-5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emisión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Certificado.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/>
      </w:pP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capítulo-apartado</w:t>
      </w:r>
      <w:r>
        <w:rPr>
          <w:spacing w:val="-9"/>
        </w:rPr>
        <w:t xml:space="preserve"> </w:t>
      </w:r>
      <w:r>
        <w:t>4.1.3.3Descripción</w:t>
      </w:r>
      <w:r>
        <w:rPr>
          <w:spacing w:val="-5"/>
        </w:rPr>
        <w:t xml:space="preserve"> </w:t>
      </w:r>
      <w:r>
        <w:t>constructiva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Edificio,</w:t>
      </w:r>
      <w:r>
        <w:rPr>
          <w:spacing w:val="-5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verse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detalle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/>
      </w:pPr>
      <w:r>
        <w:rPr>
          <w:spacing w:val="-1"/>
        </w:rPr>
        <w:t>1.0</w:t>
      </w:r>
      <w:r>
        <w:rPr>
          <w:spacing w:val="-8"/>
        </w:rPr>
        <w:t xml:space="preserve"> </w:t>
      </w:r>
      <w:r>
        <w:t>Resumen</w:t>
      </w:r>
      <w:r>
        <w:rPr>
          <w:spacing w:val="-10"/>
        </w:rPr>
        <w:t xml:space="preserve"> </w:t>
      </w:r>
      <w:r>
        <w:t>Certificado</w:t>
      </w:r>
      <w:r>
        <w:rPr>
          <w:spacing w:val="-10"/>
        </w:rPr>
        <w:t xml:space="preserve"> </w:t>
      </w:r>
      <w:r>
        <w:t>Vigente</w:t>
      </w:r>
      <w:r>
        <w:rPr>
          <w:spacing w:val="-12"/>
        </w:rPr>
        <w:t xml:space="preserve"> </w:t>
      </w:r>
      <w:r>
        <w:t>07-08-2019.</w:t>
      </w:r>
    </w:p>
    <w:p w:rsidR="001E7181" w:rsidRDefault="001E7181">
      <w:pPr>
        <w:pStyle w:val="Textoindependiente"/>
        <w:spacing w:before="1"/>
      </w:pPr>
    </w:p>
    <w:tbl>
      <w:tblPr>
        <w:tblStyle w:val="TableNormal"/>
        <w:tblW w:w="0" w:type="auto"/>
        <w:tblInd w:w="14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100"/>
        <w:gridCol w:w="1098"/>
        <w:gridCol w:w="1021"/>
        <w:gridCol w:w="1026"/>
        <w:gridCol w:w="1023"/>
        <w:gridCol w:w="1021"/>
      </w:tblGrid>
      <w:tr w:rsidR="001E7181">
        <w:trPr>
          <w:trHeight w:val="239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w w:val="95"/>
                <w:sz w:val="19"/>
              </w:rPr>
              <w:t>CERT.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01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40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20" w:lineRule="exact"/>
              <w:ind w:left="96" w:right="-15"/>
              <w:rPr>
                <w:sz w:val="19"/>
              </w:rPr>
            </w:pPr>
            <w:r>
              <w:rPr>
                <w:sz w:val="19"/>
              </w:rPr>
              <w:t>07/08/2019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0" w:lineRule="exact"/>
              <w:ind w:left="44"/>
              <w:rPr>
                <w:sz w:val="19"/>
              </w:rPr>
            </w:pPr>
            <w:r>
              <w:rPr>
                <w:sz w:val="19"/>
              </w:rPr>
              <w:t>Reducción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41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MSC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30%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45%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18"/>
              <w:jc w:val="right"/>
              <w:rPr>
                <w:sz w:val="19"/>
              </w:rPr>
            </w:pPr>
            <w:r>
              <w:rPr>
                <w:sz w:val="19"/>
              </w:rPr>
              <w:t>60%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Consumo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Energía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Primaria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renovable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left="514"/>
              <w:rPr>
                <w:sz w:val="19"/>
              </w:rPr>
            </w:pPr>
            <w:r>
              <w:rPr>
                <w:w w:val="97"/>
                <w:sz w:val="19"/>
              </w:rPr>
              <w:t>E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236,70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165,69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130,19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94,68</w:t>
            </w:r>
          </w:p>
        </w:tc>
      </w:tr>
      <w:tr w:rsidR="001E7181">
        <w:trPr>
          <w:trHeight w:val="236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45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Calefacción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514"/>
              <w:rPr>
                <w:sz w:val="19"/>
              </w:rPr>
            </w:pPr>
            <w:r>
              <w:rPr>
                <w:w w:val="97"/>
                <w:sz w:val="19"/>
              </w:rPr>
              <w:t>E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186,51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130,56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102,58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74,60</w:t>
            </w:r>
          </w:p>
        </w:tc>
      </w:tr>
      <w:tr w:rsidR="001E7181">
        <w:trPr>
          <w:trHeight w:val="241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ACS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500"/>
              <w:rPr>
                <w:sz w:val="19"/>
              </w:rPr>
            </w:pPr>
            <w:r>
              <w:rPr>
                <w:w w:val="97"/>
                <w:sz w:val="19"/>
              </w:rPr>
              <w:t>G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34,95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24,47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19,22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13,98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Refrigeración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500"/>
              <w:rPr>
                <w:sz w:val="19"/>
              </w:rPr>
            </w:pPr>
            <w:r>
              <w:rPr>
                <w:w w:val="97"/>
                <w:sz w:val="19"/>
              </w:rPr>
              <w:t>D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15,24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10,67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8,38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6,10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Iluminación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526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244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24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252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251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</w:tr>
    </w:tbl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110"/>
      </w:pPr>
      <w:r>
        <w:t>2.0</w:t>
      </w:r>
      <w:r>
        <w:rPr>
          <w:spacing w:val="-7"/>
        </w:rPr>
        <w:t xml:space="preserve"> </w:t>
      </w:r>
      <w:r>
        <w:t>Resumen</w:t>
      </w:r>
      <w:r>
        <w:rPr>
          <w:spacing w:val="-8"/>
        </w:rPr>
        <w:t xml:space="preserve"> </w:t>
      </w:r>
      <w:r>
        <w:t>Certificado</w:t>
      </w:r>
      <w:r>
        <w:rPr>
          <w:spacing w:val="-9"/>
        </w:rPr>
        <w:t xml:space="preserve"> </w:t>
      </w:r>
      <w:r>
        <w:t>Revisado</w:t>
      </w:r>
      <w:r>
        <w:rPr>
          <w:spacing w:val="-6"/>
        </w:rPr>
        <w:t xml:space="preserve"> </w:t>
      </w:r>
      <w:r>
        <w:t>(NO</w:t>
      </w:r>
      <w:r>
        <w:rPr>
          <w:spacing w:val="-12"/>
        </w:rPr>
        <w:t xml:space="preserve"> </w:t>
      </w:r>
      <w:r>
        <w:t>registrado)</w:t>
      </w:r>
      <w:r>
        <w:rPr>
          <w:spacing w:val="-7"/>
        </w:rPr>
        <w:t xml:space="preserve"> </w:t>
      </w:r>
      <w:r>
        <w:t>Marzo</w:t>
      </w:r>
      <w:r>
        <w:rPr>
          <w:spacing w:val="-8"/>
        </w:rPr>
        <w:t xml:space="preserve"> </w:t>
      </w:r>
      <w:r>
        <w:t>2022.</w:t>
      </w:r>
    </w:p>
    <w:p w:rsidR="001E7181" w:rsidRDefault="001E7181">
      <w:pPr>
        <w:pStyle w:val="Textoindependiente"/>
        <w:spacing w:before="4"/>
      </w:pPr>
    </w:p>
    <w:tbl>
      <w:tblPr>
        <w:tblStyle w:val="TableNormal"/>
        <w:tblW w:w="0" w:type="auto"/>
        <w:tblInd w:w="14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100"/>
        <w:gridCol w:w="1098"/>
        <w:gridCol w:w="1021"/>
        <w:gridCol w:w="1026"/>
        <w:gridCol w:w="1023"/>
        <w:gridCol w:w="1021"/>
      </w:tblGrid>
      <w:tr w:rsidR="001E7181">
        <w:trPr>
          <w:trHeight w:val="241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w w:val="95"/>
                <w:sz w:val="19"/>
              </w:rPr>
              <w:t>CERT.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02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7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17" w:lineRule="exact"/>
              <w:ind w:left="96" w:right="-15"/>
              <w:rPr>
                <w:sz w:val="19"/>
              </w:rPr>
            </w:pPr>
            <w:r>
              <w:rPr>
                <w:sz w:val="19"/>
              </w:rPr>
              <w:t>07/03/2022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44"/>
              <w:rPr>
                <w:sz w:val="19"/>
              </w:rPr>
            </w:pPr>
            <w:r>
              <w:rPr>
                <w:sz w:val="19"/>
              </w:rPr>
              <w:t>Reducción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9"/>
        </w:trPr>
        <w:tc>
          <w:tcPr>
            <w:tcW w:w="334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D9DFEF"/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AMD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30%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45%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18"/>
              <w:jc w:val="right"/>
              <w:rPr>
                <w:sz w:val="19"/>
              </w:rPr>
            </w:pPr>
            <w:r>
              <w:rPr>
                <w:sz w:val="19"/>
              </w:rPr>
              <w:t>60%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41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Consumo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Energía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Primaria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renovable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left="500"/>
              <w:rPr>
                <w:sz w:val="19"/>
              </w:rPr>
            </w:pPr>
            <w:r>
              <w:rPr>
                <w:w w:val="97"/>
                <w:sz w:val="19"/>
              </w:rPr>
              <w:t>G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338,71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237,10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186,29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22" w:lineRule="exact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135,48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Calefacción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514"/>
              <w:rPr>
                <w:sz w:val="19"/>
              </w:rPr>
            </w:pPr>
            <w:r>
              <w:rPr>
                <w:w w:val="97"/>
                <w:sz w:val="19"/>
              </w:rPr>
              <w:t>F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282,12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197,48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155,17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112,85</w:t>
            </w:r>
          </w:p>
        </w:tc>
      </w:tr>
      <w:tr w:rsidR="001E7181">
        <w:trPr>
          <w:trHeight w:val="236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45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ACS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left="500"/>
              <w:rPr>
                <w:sz w:val="19"/>
              </w:rPr>
            </w:pPr>
            <w:r>
              <w:rPr>
                <w:w w:val="97"/>
                <w:sz w:val="19"/>
              </w:rPr>
              <w:t>G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32,01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22,41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17,61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7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12,80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Refrigeración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514"/>
              <w:rPr>
                <w:sz w:val="19"/>
              </w:rPr>
            </w:pPr>
            <w:r>
              <w:rPr>
                <w:w w:val="97"/>
                <w:sz w:val="19"/>
              </w:rPr>
              <w:t>E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24,58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17,21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13,52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60"/>
              <w:jc w:val="right"/>
              <w:rPr>
                <w:sz w:val="19"/>
              </w:rPr>
            </w:pPr>
            <w:r>
              <w:rPr>
                <w:sz w:val="19"/>
              </w:rPr>
              <w:t>9,83</w:t>
            </w:r>
          </w:p>
        </w:tc>
      </w:tr>
      <w:tr w:rsidR="001E7181">
        <w:trPr>
          <w:trHeight w:val="241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Iluminación</w:t>
            </w:r>
          </w:p>
        </w:tc>
        <w:tc>
          <w:tcPr>
            <w:tcW w:w="1100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4" w:right="3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KWk/m2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año</w:t>
            </w:r>
          </w:p>
        </w:tc>
        <w:tc>
          <w:tcPr>
            <w:tcW w:w="1098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526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244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24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252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right="251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-</w:t>
            </w:r>
          </w:p>
        </w:tc>
      </w:tr>
    </w:tbl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spacing w:before="1"/>
        <w:ind w:left="110"/>
      </w:pPr>
      <w:r>
        <w:t>2.0</w:t>
      </w:r>
      <w:r>
        <w:rPr>
          <w:spacing w:val="-5"/>
        </w:rPr>
        <w:t xml:space="preserve"> </w:t>
      </w:r>
      <w:r>
        <w:t>Diferencia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ambos.</w:t>
      </w:r>
    </w:p>
    <w:tbl>
      <w:tblPr>
        <w:tblStyle w:val="TableNormal"/>
        <w:tblW w:w="0" w:type="auto"/>
        <w:tblInd w:w="14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100"/>
        <w:gridCol w:w="1098"/>
        <w:gridCol w:w="1021"/>
        <w:gridCol w:w="1026"/>
        <w:gridCol w:w="1023"/>
        <w:gridCol w:w="1021"/>
      </w:tblGrid>
      <w:tr w:rsidR="001E7181">
        <w:trPr>
          <w:trHeight w:val="241"/>
        </w:trPr>
        <w:tc>
          <w:tcPr>
            <w:tcW w:w="3347" w:type="dxa"/>
            <w:tcBorders>
              <w:bottom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bottom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Antes</w:t>
            </w:r>
          </w:p>
        </w:tc>
        <w:tc>
          <w:tcPr>
            <w:tcW w:w="1026" w:type="dxa"/>
            <w:tcBorders>
              <w:bottom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44"/>
              <w:rPr>
                <w:sz w:val="19"/>
              </w:rPr>
            </w:pPr>
            <w:r>
              <w:rPr>
                <w:sz w:val="19"/>
              </w:rPr>
              <w:t>Ahora</w:t>
            </w:r>
          </w:p>
        </w:tc>
        <w:tc>
          <w:tcPr>
            <w:tcW w:w="1023" w:type="dxa"/>
            <w:tcBorders>
              <w:bottom w:val="single" w:sz="6" w:space="0" w:color="AFAFAF"/>
            </w:tcBorders>
          </w:tcPr>
          <w:p w:rsidR="001E7181" w:rsidRDefault="00317E40">
            <w:pPr>
              <w:pStyle w:val="TableParagraph"/>
              <w:spacing w:line="222" w:lineRule="exact"/>
              <w:ind w:left="39"/>
              <w:rPr>
                <w:sz w:val="19"/>
              </w:rPr>
            </w:pPr>
            <w:r>
              <w:rPr>
                <w:sz w:val="19"/>
              </w:rPr>
              <w:t>Diferencia</w:t>
            </w:r>
          </w:p>
        </w:tc>
        <w:tc>
          <w:tcPr>
            <w:tcW w:w="102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Consumo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Energía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Primaria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renovable</w:t>
            </w:r>
          </w:p>
        </w:tc>
        <w:tc>
          <w:tcPr>
            <w:tcW w:w="1100" w:type="dxa"/>
            <w:tcBorders>
              <w:lef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  <w:tcBorders>
              <w:right w:val="single" w:sz="6" w:space="0" w:color="AFAFA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236,70</w:t>
            </w:r>
          </w:p>
        </w:tc>
        <w:tc>
          <w:tcPr>
            <w:tcW w:w="1026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338,71</w:t>
            </w:r>
          </w:p>
        </w:tc>
        <w:tc>
          <w:tcPr>
            <w:tcW w:w="1023" w:type="dxa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shd w:val="clear" w:color="auto" w:fill="FFFFCC"/>
          </w:tcPr>
          <w:p w:rsidR="001E7181" w:rsidRDefault="00317E40">
            <w:pPr>
              <w:pStyle w:val="TableParagraph"/>
              <w:spacing w:line="219" w:lineRule="exact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102,01</w:t>
            </w:r>
          </w:p>
        </w:tc>
        <w:tc>
          <w:tcPr>
            <w:tcW w:w="1021" w:type="dxa"/>
            <w:tcBorders>
              <w:left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43,10%</w:t>
            </w:r>
          </w:p>
        </w:tc>
      </w:tr>
      <w:tr w:rsidR="001E7181">
        <w:trPr>
          <w:trHeight w:val="239"/>
        </w:trPr>
        <w:tc>
          <w:tcPr>
            <w:tcW w:w="3347" w:type="dxa"/>
            <w:tcBorders>
              <w:top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Sobre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Calefacción</w:t>
            </w: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186,51</w:t>
            </w:r>
          </w:p>
        </w:tc>
        <w:tc>
          <w:tcPr>
            <w:tcW w:w="1026" w:type="dxa"/>
            <w:tcBorders>
              <w:top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282,12</w:t>
            </w:r>
          </w:p>
        </w:tc>
        <w:tc>
          <w:tcPr>
            <w:tcW w:w="1023" w:type="dxa"/>
            <w:tcBorders>
              <w:top w:val="single" w:sz="6" w:space="0" w:color="AFAFAF"/>
            </w:tcBorders>
          </w:tcPr>
          <w:p w:rsidR="001E7181" w:rsidRDefault="00317E40">
            <w:pPr>
              <w:pStyle w:val="TableParagraph"/>
              <w:spacing w:line="219" w:lineRule="exact"/>
              <w:ind w:left="396"/>
              <w:rPr>
                <w:sz w:val="19"/>
              </w:rPr>
            </w:pPr>
            <w:r>
              <w:rPr>
                <w:sz w:val="19"/>
              </w:rPr>
              <w:t>95,61</w:t>
            </w:r>
          </w:p>
        </w:tc>
        <w:tc>
          <w:tcPr>
            <w:tcW w:w="1021" w:type="dxa"/>
          </w:tcPr>
          <w:p w:rsidR="001E7181" w:rsidRDefault="00317E40">
            <w:pPr>
              <w:pStyle w:val="TableParagraph"/>
              <w:spacing w:line="219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51,26%</w:t>
            </w:r>
          </w:p>
        </w:tc>
      </w:tr>
      <w:tr w:rsidR="001E7181">
        <w:trPr>
          <w:trHeight w:val="239"/>
        </w:trPr>
        <w:tc>
          <w:tcPr>
            <w:tcW w:w="3347" w:type="dxa"/>
          </w:tcPr>
          <w:p w:rsidR="001E7181" w:rsidRDefault="00317E40">
            <w:pPr>
              <w:pStyle w:val="TableParagraph"/>
              <w:spacing w:line="219" w:lineRule="exact"/>
              <w:ind w:left="45"/>
              <w:rPr>
                <w:sz w:val="19"/>
              </w:rPr>
            </w:pPr>
            <w:r>
              <w:rPr>
                <w:sz w:val="19"/>
              </w:rPr>
              <w:t>Sobre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Refrigeración</w:t>
            </w: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:rsidR="001E7181" w:rsidRDefault="00317E40">
            <w:pPr>
              <w:pStyle w:val="TableParagraph"/>
              <w:spacing w:line="219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15,24</w:t>
            </w:r>
          </w:p>
        </w:tc>
        <w:tc>
          <w:tcPr>
            <w:tcW w:w="1026" w:type="dxa"/>
          </w:tcPr>
          <w:p w:rsidR="001E7181" w:rsidRDefault="00317E40">
            <w:pPr>
              <w:pStyle w:val="TableParagraph"/>
              <w:spacing w:line="219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24,58</w:t>
            </w:r>
          </w:p>
        </w:tc>
        <w:tc>
          <w:tcPr>
            <w:tcW w:w="1023" w:type="dxa"/>
          </w:tcPr>
          <w:p w:rsidR="001E7181" w:rsidRDefault="00317E40">
            <w:pPr>
              <w:pStyle w:val="TableParagraph"/>
              <w:spacing w:line="219" w:lineRule="exact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9,34</w:t>
            </w:r>
          </w:p>
        </w:tc>
        <w:tc>
          <w:tcPr>
            <w:tcW w:w="1021" w:type="dxa"/>
          </w:tcPr>
          <w:p w:rsidR="001E7181" w:rsidRDefault="00317E40">
            <w:pPr>
              <w:pStyle w:val="TableParagraph"/>
              <w:spacing w:line="219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61,29%</w:t>
            </w:r>
          </w:p>
        </w:tc>
      </w:tr>
      <w:tr w:rsidR="001E7181">
        <w:trPr>
          <w:trHeight w:val="241"/>
        </w:trPr>
        <w:tc>
          <w:tcPr>
            <w:tcW w:w="3347" w:type="dxa"/>
          </w:tcPr>
          <w:p w:rsidR="001E7181" w:rsidRDefault="00317E40">
            <w:pPr>
              <w:pStyle w:val="TableParagraph"/>
              <w:spacing w:line="222" w:lineRule="exact"/>
              <w:ind w:left="45"/>
              <w:rPr>
                <w:sz w:val="19"/>
              </w:rPr>
            </w:pPr>
            <w:r>
              <w:rPr>
                <w:sz w:val="19"/>
              </w:rPr>
              <w:t>Sobre ACS</w:t>
            </w:r>
          </w:p>
        </w:tc>
        <w:tc>
          <w:tcPr>
            <w:tcW w:w="110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8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</w:tcPr>
          <w:p w:rsidR="001E7181" w:rsidRDefault="00317E40">
            <w:pPr>
              <w:pStyle w:val="TableParagraph"/>
              <w:spacing w:line="222" w:lineRule="exact"/>
              <w:ind w:right="51"/>
              <w:jc w:val="right"/>
              <w:rPr>
                <w:sz w:val="19"/>
              </w:rPr>
            </w:pPr>
            <w:r>
              <w:rPr>
                <w:sz w:val="19"/>
              </w:rPr>
              <w:t>34,95</w:t>
            </w:r>
          </w:p>
        </w:tc>
        <w:tc>
          <w:tcPr>
            <w:tcW w:w="1026" w:type="dxa"/>
          </w:tcPr>
          <w:p w:rsidR="001E7181" w:rsidRDefault="00317E40">
            <w:pPr>
              <w:pStyle w:val="TableParagraph"/>
              <w:spacing w:line="222" w:lineRule="exact"/>
              <w:ind w:right="59"/>
              <w:jc w:val="right"/>
              <w:rPr>
                <w:sz w:val="19"/>
              </w:rPr>
            </w:pPr>
            <w:r>
              <w:rPr>
                <w:sz w:val="19"/>
              </w:rPr>
              <w:t>32,01</w:t>
            </w:r>
          </w:p>
        </w:tc>
        <w:tc>
          <w:tcPr>
            <w:tcW w:w="1023" w:type="dxa"/>
          </w:tcPr>
          <w:p w:rsidR="001E7181" w:rsidRDefault="00317E40">
            <w:pPr>
              <w:pStyle w:val="TableParagraph"/>
              <w:tabs>
                <w:tab w:val="left" w:pos="485"/>
              </w:tabs>
              <w:spacing w:line="222" w:lineRule="exact"/>
              <w:ind w:left="39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z w:val="19"/>
              </w:rPr>
              <w:tab/>
              <w:t>2,94</w:t>
            </w:r>
          </w:p>
        </w:tc>
        <w:tc>
          <w:tcPr>
            <w:tcW w:w="1021" w:type="dxa"/>
          </w:tcPr>
          <w:p w:rsidR="001E7181" w:rsidRDefault="00317E40">
            <w:pPr>
              <w:pStyle w:val="TableParagraph"/>
              <w:spacing w:line="222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-8,41%</w:t>
            </w:r>
          </w:p>
        </w:tc>
      </w:tr>
    </w:tbl>
    <w:p w:rsidR="001E7181" w:rsidRDefault="001E7181">
      <w:pPr>
        <w:pStyle w:val="Textoindependiente"/>
      </w:pP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 w:right="1666"/>
      </w:pPr>
      <w:r>
        <w:t>Seguidamente, insertamos el Certificado Revisado y el detalle de una de medidas de mejora según</w:t>
      </w:r>
      <w:r>
        <w:rPr>
          <w:spacing w:val="-47"/>
        </w:rPr>
        <w:t xml:space="preserve"> </w:t>
      </w:r>
      <w:r>
        <w:t>necesidades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110"/>
      </w:pPr>
      <w:r>
        <w:t>Se</w:t>
      </w:r>
      <w:r>
        <w:rPr>
          <w:spacing w:val="-7"/>
        </w:rPr>
        <w:t xml:space="preserve"> </w:t>
      </w:r>
      <w:r>
        <w:t>configura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anexo</w:t>
      </w:r>
      <w:r>
        <w:rPr>
          <w:spacing w:val="-8"/>
        </w:rPr>
        <w:t xml:space="preserve"> </w:t>
      </w:r>
      <w:r>
        <w:t>específico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detalle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mejoras</w:t>
      </w:r>
      <w:r>
        <w:rPr>
          <w:spacing w:val="-2"/>
        </w:rPr>
        <w:t xml:space="preserve"> </w:t>
      </w:r>
      <w:r>
        <w:t>contempladas en</w:t>
      </w:r>
      <w:r>
        <w:rPr>
          <w:spacing w:val="-8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programa.</w:t>
      </w:r>
    </w:p>
    <w:p w:rsidR="001E7181" w:rsidRDefault="001E7181">
      <w:p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29"/>
        </w:rPr>
      </w:pPr>
    </w:p>
    <w:p w:rsidR="001E7181" w:rsidRDefault="00317E40">
      <w:pPr>
        <w:pStyle w:val="Textoindependiente"/>
        <w:ind w:left="58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11800" cy="8140700"/>
                <wp:effectExtent l="0" t="0" r="3175" b="3175"/>
                <wp:docPr id="247" name="docshapegroup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8140700"/>
                          <a:chOff x="0" y="0"/>
                          <a:chExt cx="8680" cy="12820"/>
                        </a:xfrm>
                      </wpg:grpSpPr>
                      <pic:pic xmlns:pic="http://schemas.openxmlformats.org/drawingml/2006/picture">
                        <pic:nvPicPr>
                          <pic:cNvPr id="248" name="docshape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" cy="1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docshape274"/>
                        <wps:cNvSpPr>
                          <a:spLocks/>
                        </wps:cNvSpPr>
                        <wps:spPr bwMode="auto">
                          <a:xfrm>
                            <a:off x="2573" y="644"/>
                            <a:ext cx="5534" cy="4216"/>
                          </a:xfrm>
                          <a:custGeom>
                            <a:avLst/>
                            <a:gdLst>
                              <a:gd name="T0" fmla="+- 0 4272 2573"/>
                              <a:gd name="T1" fmla="*/ T0 w 5534"/>
                              <a:gd name="T2" fmla="+- 0 4720 644"/>
                              <a:gd name="T3" fmla="*/ 4720 h 4216"/>
                              <a:gd name="T4" fmla="+- 0 2573 2573"/>
                              <a:gd name="T5" fmla="*/ T4 w 5534"/>
                              <a:gd name="T6" fmla="+- 0 4720 644"/>
                              <a:gd name="T7" fmla="*/ 4720 h 4216"/>
                              <a:gd name="T8" fmla="+- 0 2573 2573"/>
                              <a:gd name="T9" fmla="*/ T8 w 5534"/>
                              <a:gd name="T10" fmla="+- 0 4813 644"/>
                              <a:gd name="T11" fmla="*/ 4813 h 4216"/>
                              <a:gd name="T12" fmla="+- 0 4272 2573"/>
                              <a:gd name="T13" fmla="*/ T12 w 5534"/>
                              <a:gd name="T14" fmla="+- 0 4813 644"/>
                              <a:gd name="T15" fmla="*/ 4813 h 4216"/>
                              <a:gd name="T16" fmla="+- 0 4272 2573"/>
                              <a:gd name="T17" fmla="*/ T16 w 5534"/>
                              <a:gd name="T18" fmla="+- 0 4720 644"/>
                              <a:gd name="T19" fmla="*/ 4720 h 4216"/>
                              <a:gd name="T20" fmla="+- 0 5147 2573"/>
                              <a:gd name="T21" fmla="*/ T20 w 5534"/>
                              <a:gd name="T22" fmla="+- 0 2208 644"/>
                              <a:gd name="T23" fmla="*/ 2208 h 4216"/>
                              <a:gd name="T24" fmla="+- 0 3658 2573"/>
                              <a:gd name="T25" fmla="*/ T24 w 5534"/>
                              <a:gd name="T26" fmla="+- 0 2208 644"/>
                              <a:gd name="T27" fmla="*/ 2208 h 4216"/>
                              <a:gd name="T28" fmla="+- 0 3658 2573"/>
                              <a:gd name="T29" fmla="*/ T28 w 5534"/>
                              <a:gd name="T30" fmla="+- 0 2366 644"/>
                              <a:gd name="T31" fmla="*/ 2366 h 4216"/>
                              <a:gd name="T32" fmla="+- 0 5147 2573"/>
                              <a:gd name="T33" fmla="*/ T32 w 5534"/>
                              <a:gd name="T34" fmla="+- 0 2366 644"/>
                              <a:gd name="T35" fmla="*/ 2366 h 4216"/>
                              <a:gd name="T36" fmla="+- 0 5147 2573"/>
                              <a:gd name="T37" fmla="*/ T36 w 5534"/>
                              <a:gd name="T38" fmla="+- 0 2208 644"/>
                              <a:gd name="T39" fmla="*/ 2208 h 4216"/>
                              <a:gd name="T40" fmla="+- 0 5277 2573"/>
                              <a:gd name="T41" fmla="*/ T40 w 5534"/>
                              <a:gd name="T42" fmla="+- 0 839 644"/>
                              <a:gd name="T43" fmla="*/ 839 h 4216"/>
                              <a:gd name="T44" fmla="+- 0 3667 2573"/>
                              <a:gd name="T45" fmla="*/ T44 w 5534"/>
                              <a:gd name="T46" fmla="+- 0 839 644"/>
                              <a:gd name="T47" fmla="*/ 839 h 4216"/>
                              <a:gd name="T48" fmla="+- 0 3667 2573"/>
                              <a:gd name="T49" fmla="*/ T48 w 5534"/>
                              <a:gd name="T50" fmla="+- 0 1053 644"/>
                              <a:gd name="T51" fmla="*/ 1053 h 4216"/>
                              <a:gd name="T52" fmla="+- 0 5277 2573"/>
                              <a:gd name="T53" fmla="*/ T52 w 5534"/>
                              <a:gd name="T54" fmla="+- 0 1053 644"/>
                              <a:gd name="T55" fmla="*/ 1053 h 4216"/>
                              <a:gd name="T56" fmla="+- 0 5277 2573"/>
                              <a:gd name="T57" fmla="*/ T56 w 5534"/>
                              <a:gd name="T58" fmla="+- 0 839 644"/>
                              <a:gd name="T59" fmla="*/ 839 h 4216"/>
                              <a:gd name="T60" fmla="+- 0 7660 2573"/>
                              <a:gd name="T61" fmla="*/ T60 w 5534"/>
                              <a:gd name="T62" fmla="+- 0 1044 644"/>
                              <a:gd name="T63" fmla="*/ 1044 h 4216"/>
                              <a:gd name="T64" fmla="+- 0 7073 2573"/>
                              <a:gd name="T65" fmla="*/ T64 w 5534"/>
                              <a:gd name="T66" fmla="+- 0 1044 644"/>
                              <a:gd name="T67" fmla="*/ 1044 h 4216"/>
                              <a:gd name="T68" fmla="+- 0 7073 2573"/>
                              <a:gd name="T69" fmla="*/ T68 w 5534"/>
                              <a:gd name="T70" fmla="+- 0 1221 644"/>
                              <a:gd name="T71" fmla="*/ 1221 h 4216"/>
                              <a:gd name="T72" fmla="+- 0 7660 2573"/>
                              <a:gd name="T73" fmla="*/ T72 w 5534"/>
                              <a:gd name="T74" fmla="+- 0 1221 644"/>
                              <a:gd name="T75" fmla="*/ 1221 h 4216"/>
                              <a:gd name="T76" fmla="+- 0 7660 2573"/>
                              <a:gd name="T77" fmla="*/ T76 w 5534"/>
                              <a:gd name="T78" fmla="+- 0 1044 644"/>
                              <a:gd name="T79" fmla="*/ 1044 h 4216"/>
                              <a:gd name="T80" fmla="+- 0 7785 2573"/>
                              <a:gd name="T81" fmla="*/ T80 w 5534"/>
                              <a:gd name="T82" fmla="+- 0 4714 644"/>
                              <a:gd name="T83" fmla="*/ 4714 h 4216"/>
                              <a:gd name="T84" fmla="+- 0 6856 2573"/>
                              <a:gd name="T85" fmla="*/ T84 w 5534"/>
                              <a:gd name="T86" fmla="+- 0 4714 644"/>
                              <a:gd name="T87" fmla="*/ 4714 h 4216"/>
                              <a:gd name="T88" fmla="+- 0 6856 2573"/>
                              <a:gd name="T89" fmla="*/ T88 w 5534"/>
                              <a:gd name="T90" fmla="+- 0 4860 644"/>
                              <a:gd name="T91" fmla="*/ 4860 h 4216"/>
                              <a:gd name="T92" fmla="+- 0 7785 2573"/>
                              <a:gd name="T93" fmla="*/ T92 w 5534"/>
                              <a:gd name="T94" fmla="+- 0 4860 644"/>
                              <a:gd name="T95" fmla="*/ 4860 h 4216"/>
                              <a:gd name="T96" fmla="+- 0 7785 2573"/>
                              <a:gd name="T97" fmla="*/ T96 w 5534"/>
                              <a:gd name="T98" fmla="+- 0 4714 644"/>
                              <a:gd name="T99" fmla="*/ 4714 h 4216"/>
                              <a:gd name="T100" fmla="+- 0 8106 2573"/>
                              <a:gd name="T101" fmla="*/ T100 w 5534"/>
                              <a:gd name="T102" fmla="+- 0 644 644"/>
                              <a:gd name="T103" fmla="*/ 644 h 4216"/>
                              <a:gd name="T104" fmla="+- 0 6934 2573"/>
                              <a:gd name="T105" fmla="*/ T104 w 5534"/>
                              <a:gd name="T106" fmla="+- 0 644 644"/>
                              <a:gd name="T107" fmla="*/ 644 h 4216"/>
                              <a:gd name="T108" fmla="+- 0 6934 2573"/>
                              <a:gd name="T109" fmla="*/ T108 w 5534"/>
                              <a:gd name="T110" fmla="+- 0 746 644"/>
                              <a:gd name="T111" fmla="*/ 746 h 4216"/>
                              <a:gd name="T112" fmla="+- 0 8106 2573"/>
                              <a:gd name="T113" fmla="*/ T112 w 5534"/>
                              <a:gd name="T114" fmla="+- 0 746 644"/>
                              <a:gd name="T115" fmla="*/ 746 h 4216"/>
                              <a:gd name="T116" fmla="+- 0 8106 2573"/>
                              <a:gd name="T117" fmla="*/ T116 w 5534"/>
                              <a:gd name="T118" fmla="+- 0 644 644"/>
                              <a:gd name="T119" fmla="*/ 644 h 4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534" h="4216">
                                <a:moveTo>
                                  <a:pt x="1699" y="4076"/>
                                </a:moveTo>
                                <a:lnTo>
                                  <a:pt x="0" y="4076"/>
                                </a:lnTo>
                                <a:lnTo>
                                  <a:pt x="0" y="4169"/>
                                </a:lnTo>
                                <a:lnTo>
                                  <a:pt x="1699" y="4169"/>
                                </a:lnTo>
                                <a:lnTo>
                                  <a:pt x="1699" y="4076"/>
                                </a:lnTo>
                                <a:close/>
                                <a:moveTo>
                                  <a:pt x="2574" y="1564"/>
                                </a:moveTo>
                                <a:lnTo>
                                  <a:pt x="1085" y="1564"/>
                                </a:lnTo>
                                <a:lnTo>
                                  <a:pt x="1085" y="1722"/>
                                </a:lnTo>
                                <a:lnTo>
                                  <a:pt x="2574" y="1722"/>
                                </a:lnTo>
                                <a:lnTo>
                                  <a:pt x="2574" y="1564"/>
                                </a:lnTo>
                                <a:close/>
                                <a:moveTo>
                                  <a:pt x="2704" y="195"/>
                                </a:moveTo>
                                <a:lnTo>
                                  <a:pt x="1094" y="195"/>
                                </a:lnTo>
                                <a:lnTo>
                                  <a:pt x="1094" y="409"/>
                                </a:lnTo>
                                <a:lnTo>
                                  <a:pt x="2704" y="409"/>
                                </a:lnTo>
                                <a:lnTo>
                                  <a:pt x="2704" y="195"/>
                                </a:lnTo>
                                <a:close/>
                                <a:moveTo>
                                  <a:pt x="5087" y="400"/>
                                </a:moveTo>
                                <a:lnTo>
                                  <a:pt x="4500" y="400"/>
                                </a:lnTo>
                                <a:lnTo>
                                  <a:pt x="4500" y="577"/>
                                </a:lnTo>
                                <a:lnTo>
                                  <a:pt x="5087" y="577"/>
                                </a:lnTo>
                                <a:lnTo>
                                  <a:pt x="5087" y="400"/>
                                </a:lnTo>
                                <a:close/>
                                <a:moveTo>
                                  <a:pt x="5212" y="4070"/>
                                </a:moveTo>
                                <a:lnTo>
                                  <a:pt x="4283" y="4070"/>
                                </a:lnTo>
                                <a:lnTo>
                                  <a:pt x="4283" y="4216"/>
                                </a:lnTo>
                                <a:lnTo>
                                  <a:pt x="5212" y="4216"/>
                                </a:lnTo>
                                <a:lnTo>
                                  <a:pt x="5212" y="4070"/>
                                </a:lnTo>
                                <a:close/>
                                <a:moveTo>
                                  <a:pt x="5533" y="0"/>
                                </a:moveTo>
                                <a:lnTo>
                                  <a:pt x="4361" y="0"/>
                                </a:lnTo>
                                <a:lnTo>
                                  <a:pt x="4361" y="102"/>
                                </a:lnTo>
                                <a:lnTo>
                                  <a:pt x="5533" y="102"/>
                                </a:lnTo>
                                <a:lnTo>
                                  <a:pt x="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365B683" id="docshapegroup272" o:spid="_x0000_s1026" style="width:434pt;height:641pt;mso-position-horizontal-relative:char;mso-position-vertical-relative:line" coordsize="8680,12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">
                <v:shape id="docshape273" o:spid="_x0000_s1027" type="#_x0000_t75" style="position:absolute;width:8680;height:1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">
                  <v:imagedata r:id="rId184" o:title=""/>
                </v:shape>
                <v:shape id="docshape274" o:spid="_x0000_s1028" style="position:absolute;left:2573;top:644;width:5534;height:4216;visibility:visible;mso-wrap-style:square;v-text-anchor:top" coordsize="5534,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" path="m1699,4076l,4076r,93l1699,4169r,-93xm2574,1564r-1489,l1085,1722r1489,l2574,1564xm2704,195r-1610,l1094,409r1610,l2704,195xm5087,400r-587,l4500,577r587,l5087,400xm5212,4070r-929,l4283,4216r929,l5212,4070xm5533,l4361,r,102l5533,102,5533,xe" stroked="f">
                  <v:path arrowok="t" o:connecttype="custom" o:connectlocs="1699,4720;0,4720;0,4813;1699,4813;1699,4720;2574,2208;1085,2208;1085,2366;2574,2366;2574,2208;2704,839;1094,839;1094,1053;2704,1053;2704,839;5087,1044;4500,1044;4500,1221;5087,1221;5087,1044;5212,4714;4283,4714;4283,4860;5212,4860;5212,4714;5533,644;4361,644;4361,746;5533,746;5533,644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13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46672" cy="7725156"/>
            <wp:effectExtent l="0" t="0" r="0" b="0"/>
            <wp:docPr id="97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02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672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0"/>
        <w:rPr>
          <w:sz w:val="29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21085" cy="7753350"/>
            <wp:effectExtent l="0" t="0" r="0" b="0"/>
            <wp:docPr id="99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03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08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13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46672" cy="7725156"/>
            <wp:effectExtent l="0" t="0" r="0" b="0"/>
            <wp:docPr id="101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04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672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13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75084" cy="7725156"/>
            <wp:effectExtent l="0" t="0" r="0" b="0"/>
            <wp:docPr id="103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5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084" cy="7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1"/>
        <w:rPr>
          <w:sz w:val="25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074661" cy="7781544"/>
            <wp:effectExtent l="0" t="0" r="0" b="0"/>
            <wp:docPr id="105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6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661" cy="77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7"/>
        <w:rPr>
          <w:sz w:val="13"/>
        </w:rPr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882555" cy="7516368"/>
            <wp:effectExtent l="0" t="0" r="0" b="0"/>
            <wp:docPr id="107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07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555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before="10"/>
        <w:rPr>
          <w:sz w:val="5"/>
        </w:rPr>
      </w:pPr>
    </w:p>
    <w:p w:rsidR="001E7181" w:rsidRDefault="00317E40">
      <w:pPr>
        <w:pStyle w:val="Textoindependiente"/>
        <w:ind w:left="7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46" name="docshape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6.4.5.</w:t>
                            </w:r>
                            <w:r>
                              <w:rPr>
                                <w:color w:val="174655"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Otros.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Complementaria.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5" o:spid="_x0000_s1136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6.4.5.</w:t>
                      </w:r>
                      <w:r>
                        <w:rPr>
                          <w:color w:val="174655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Otros.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Complementaria.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0"/>
        </w:rPr>
      </w:pPr>
    </w:p>
    <w:p w:rsidR="001E7181" w:rsidRDefault="00317E40">
      <w:pPr>
        <w:pStyle w:val="Textoindependiente"/>
        <w:spacing w:before="57"/>
        <w:ind w:left="110" w:right="890"/>
      </w:pPr>
      <w:r>
        <w:t>Aparte de las antes citadas en CEE, que se centran en la envolvente del edificio y las instalaciones térmicas;</w:t>
      </w:r>
      <w:r>
        <w:rPr>
          <w:spacing w:val="-47"/>
        </w:rPr>
        <w:t xml:space="preserve"> </w:t>
      </w:r>
      <w:r>
        <w:t>valoramos</w:t>
      </w:r>
      <w:r>
        <w:rPr>
          <w:spacing w:val="-1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puntos</w:t>
      </w:r>
      <w:r>
        <w:rPr>
          <w:spacing w:val="-2"/>
        </w:rPr>
        <w:t xml:space="preserve"> </w:t>
      </w:r>
      <w:r>
        <w:t>relacionados con el</w:t>
      </w:r>
      <w:r>
        <w:rPr>
          <w:spacing w:val="-1"/>
        </w:rPr>
        <w:t xml:space="preserve"> </w:t>
      </w:r>
      <w:r>
        <w:t>DB Ahorro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HE.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/>
      </w:pPr>
      <w:r>
        <w:t>Referencia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tender:</w:t>
      </w:r>
      <w:r>
        <w:rPr>
          <w:spacing w:val="-11"/>
        </w:rPr>
        <w:t xml:space="preserve"> </w:t>
      </w:r>
      <w:r>
        <w:t>EDIFICIOS DE</w:t>
      </w:r>
      <w:r>
        <w:rPr>
          <w:spacing w:val="-4"/>
        </w:rPr>
        <w:t xml:space="preserve"> </w:t>
      </w:r>
      <w:r>
        <w:t>CONSUMO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ENERGÍA</w:t>
      </w:r>
      <w:r>
        <w:rPr>
          <w:spacing w:val="-5"/>
        </w:rPr>
        <w:t xml:space="preserve"> </w:t>
      </w:r>
      <w:r>
        <w:t>CASI</w:t>
      </w:r>
      <w:r>
        <w:rPr>
          <w:spacing w:val="-10"/>
        </w:rPr>
        <w:t xml:space="preserve"> </w:t>
      </w:r>
      <w:r>
        <w:t>NULO.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110" w:right="799"/>
      </w:pPr>
      <w:r>
        <w:t>Desde 2020, en la UE solo pueden construirse Edificios de consumo energético casi nulo. Estos, son edificios</w:t>
      </w:r>
      <w:r>
        <w:rPr>
          <w:spacing w:val="-47"/>
        </w:rPr>
        <w:t xml:space="preserve"> </w:t>
      </w:r>
      <w:r>
        <w:t>que aseguran un elevado confort interior y un consumo de energía muy bajo, con un alto grado de</w:t>
      </w:r>
      <w:r>
        <w:rPr>
          <w:spacing w:val="1"/>
        </w:rPr>
        <w:t xml:space="preserve"> </w:t>
      </w:r>
      <w:r>
        <w:t>aislamiento, control</w:t>
      </w:r>
      <w:r>
        <w:rPr>
          <w:spacing w:val="-4"/>
        </w:rPr>
        <w:t xml:space="preserve"> </w:t>
      </w:r>
      <w:r>
        <w:t>riguroso 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puentes</w:t>
      </w:r>
      <w:r>
        <w:rPr>
          <w:spacing w:val="1"/>
        </w:rPr>
        <w:t xml:space="preserve"> </w:t>
      </w:r>
      <w:r>
        <w:t>térmicos,</w:t>
      </w:r>
      <w:r>
        <w:rPr>
          <w:spacing w:val="-9"/>
        </w:rPr>
        <w:t xml:space="preserve"> </w:t>
      </w:r>
      <w:r>
        <w:t>carpintería</w:t>
      </w:r>
      <w:r>
        <w:rPr>
          <w:spacing w:val="-2"/>
        </w:rPr>
        <w:t xml:space="preserve"> </w:t>
      </w:r>
      <w:r>
        <w:t>y vidrios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y</w:t>
      </w:r>
    </w:p>
    <w:p w:rsidR="001E7181" w:rsidRDefault="00317E40">
      <w:pPr>
        <w:pStyle w:val="Textoindependiente"/>
        <w:ind w:left="110" w:right="1100"/>
      </w:pPr>
      <w:r>
        <w:t>aprovechamiento óptimo de soleamiento… Teóricamente, si construimos el edificio de tal manera que el</w:t>
      </w:r>
      <w:r>
        <w:rPr>
          <w:spacing w:val="-47"/>
        </w:rPr>
        <w:t xml:space="preserve"> </w:t>
      </w:r>
      <w:r>
        <w:t>frío/calor que estamos aportando no pueda entrar, es evidente que tampoco se escapará y por tanto</w:t>
      </w:r>
      <w:r>
        <w:rPr>
          <w:spacing w:val="1"/>
        </w:rPr>
        <w:t xml:space="preserve"> </w:t>
      </w:r>
      <w:r>
        <w:t>necesitaremos</w:t>
      </w:r>
      <w:r>
        <w:rPr>
          <w:spacing w:val="-6"/>
        </w:rPr>
        <w:t xml:space="preserve"> </w:t>
      </w:r>
      <w:r>
        <w:t>mucha</w:t>
      </w:r>
      <w:r>
        <w:rPr>
          <w:spacing w:val="-5"/>
        </w:rPr>
        <w:t xml:space="preserve"> </w:t>
      </w:r>
      <w:r>
        <w:t>menos</w:t>
      </w:r>
      <w:r>
        <w:rPr>
          <w:spacing w:val="5"/>
        </w:rPr>
        <w:t xml:space="preserve"> </w:t>
      </w:r>
      <w:r>
        <w:t>cantidad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energía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mantenernos</w:t>
      </w:r>
      <w:r>
        <w:rPr>
          <w:spacing w:val="-1"/>
        </w:rPr>
        <w:t xml:space="preserve"> </w:t>
      </w:r>
      <w:r>
        <w:t>confortables.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110" w:right="1812"/>
      </w:pPr>
      <w:r>
        <w:t>A este ideal, trataremos de tender, aunque nos adaptaremos a la realidad del edificio existente y</w:t>
      </w:r>
      <w:r>
        <w:rPr>
          <w:spacing w:val="-47"/>
        </w:rPr>
        <w:t xml:space="preserve"> </w:t>
      </w:r>
      <w:r>
        <w:t>valoraremos la</w:t>
      </w:r>
      <w:r>
        <w:rPr>
          <w:spacing w:val="-7"/>
        </w:rPr>
        <w:t xml:space="preserve"> </w:t>
      </w:r>
      <w:r>
        <w:t>medida en</w:t>
      </w:r>
      <w:r>
        <w:rPr>
          <w:spacing w:val="1"/>
        </w:rPr>
        <w:t xml:space="preserve"> </w:t>
      </w:r>
      <w:r>
        <w:t>cuanto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rentabilidad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amortización.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110"/>
      </w:pPr>
      <w:r>
        <w:t>HE</w:t>
      </w:r>
      <w:r>
        <w:rPr>
          <w:spacing w:val="-7"/>
        </w:rPr>
        <w:t xml:space="preserve"> </w:t>
      </w:r>
      <w:r>
        <w:t>0.</w:t>
      </w:r>
      <w:r>
        <w:rPr>
          <w:spacing w:val="-6"/>
        </w:rPr>
        <w:t xml:space="preserve"> </w:t>
      </w:r>
      <w:r>
        <w:t>Limitación</w:t>
      </w:r>
      <w:r>
        <w:rPr>
          <w:spacing w:val="-4"/>
        </w:rPr>
        <w:t xml:space="preserve"> </w:t>
      </w:r>
      <w:r>
        <w:t>Consumo</w:t>
      </w:r>
      <w:r>
        <w:rPr>
          <w:spacing w:val="-12"/>
        </w:rPr>
        <w:t xml:space="preserve"> </w:t>
      </w:r>
      <w:r>
        <w:t>Energético.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110" w:right="776"/>
      </w:pPr>
      <w:r>
        <w:t>Para limitar el consumo actual del edificio, es para lo que proponemos todas las medidas que figuran en el</w:t>
      </w:r>
      <w:r>
        <w:rPr>
          <w:spacing w:val="1"/>
        </w:rPr>
        <w:t xml:space="preserve"> </w:t>
      </w:r>
      <w:r>
        <w:t>punto de Valoración y evaluación del potencial de mejora, una vez realizado el borrador del CEE y analizadas</w:t>
      </w:r>
      <w:r>
        <w:rPr>
          <w:spacing w:val="-47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mejoras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resto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DB-HE.</w:t>
      </w:r>
    </w:p>
    <w:p w:rsidR="001E7181" w:rsidRDefault="00317E40">
      <w:pPr>
        <w:pStyle w:val="Textoindependiente"/>
        <w:spacing w:before="8" w:line="530" w:lineRule="atLeast"/>
        <w:ind w:left="110" w:right="3271"/>
      </w:pPr>
      <w:r>
        <w:t>HE 1. Condiciones para control Demanda Energética. (Se contemplan en el CEE).</w:t>
      </w:r>
      <w:r>
        <w:rPr>
          <w:spacing w:val="-47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6"/>
        <w:ind w:right="1053"/>
      </w:pPr>
      <w:r>
        <w:t>Paredes exteriores, cubiertas y suelos: Mejoraremos los espesores de aislamiento y escogeremos</w:t>
      </w:r>
      <w:r>
        <w:rPr>
          <w:spacing w:val="-47"/>
        </w:rPr>
        <w:t xml:space="preserve"> </w:t>
      </w:r>
      <w:r>
        <w:t>aislamientos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conductividades lo</w:t>
      </w:r>
      <w:r>
        <w:rPr>
          <w:spacing w:val="-6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bajas</w:t>
      </w:r>
      <w:r>
        <w:rPr>
          <w:spacing w:val="-4"/>
        </w:rPr>
        <w:t xml:space="preserve"> </w:t>
      </w:r>
      <w:r>
        <w:t>posibles.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731"/>
      </w:pPr>
      <w:r>
        <w:t>Puentes térmicos: El objetivo es disminuir la transmitancia térmica lineal de los mismos. Pensaremos</w:t>
      </w:r>
      <w:r>
        <w:rPr>
          <w:spacing w:val="-47"/>
        </w:rPr>
        <w:t xml:space="preserve"> </w:t>
      </w:r>
      <w:r>
        <w:t>en soluciones constructivas en las que el aislamiento sea continuo, y si no es posible, trataremos de</w:t>
      </w:r>
      <w:r>
        <w:rPr>
          <w:spacing w:val="1"/>
        </w:rPr>
        <w:t xml:space="preserve"> </w:t>
      </w:r>
      <w:r>
        <w:t>reforzar el aislamiento en esos encuentros. Por ejemplo, con franjas de aislamiento en suelo y techo,</w:t>
      </w:r>
      <w:r>
        <w:rPr>
          <w:spacing w:val="-4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revistiendo</w:t>
      </w:r>
      <w:r>
        <w:rPr>
          <w:spacing w:val="-4"/>
        </w:rPr>
        <w:t xml:space="preserve"> </w:t>
      </w:r>
      <w:r>
        <w:t>pilares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trasdosados.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835"/>
      </w:pPr>
      <w:r>
        <w:t>Radiación solar en los huecos: Aquí la estrategia a seguir dependerá de si necesitamos disminuir la</w:t>
      </w:r>
      <w:r>
        <w:rPr>
          <w:spacing w:val="1"/>
        </w:rPr>
        <w:t xml:space="preserve"> </w:t>
      </w:r>
      <w:r>
        <w:t>demanda en modo calefacción o en refrigeración. En el primer caso nos conviene captar la mayor</w:t>
      </w:r>
      <w:r>
        <w:rPr>
          <w:spacing w:val="1"/>
        </w:rPr>
        <w:t xml:space="preserve"> </w:t>
      </w:r>
      <w:r>
        <w:t>radiación solar posible y por lo tanto seleccionaremos vidrios con una g lo más alta posible. En el</w:t>
      </w:r>
      <w:r>
        <w:rPr>
          <w:spacing w:val="1"/>
        </w:rPr>
        <w:t xml:space="preserve"> </w:t>
      </w:r>
      <w:r>
        <w:t>segundo caso haremos lo contrario, seleccionar vidrios con una g baja y/o pensar en sistemas de</w:t>
      </w:r>
      <w:r>
        <w:rPr>
          <w:spacing w:val="1"/>
        </w:rPr>
        <w:t xml:space="preserve"> </w:t>
      </w:r>
      <w:r>
        <w:t>sombreamiento. Por desgracia en muchas zonas climáticas ambos modos son críticos y por tanto es</w:t>
      </w:r>
      <w:r>
        <w:rPr>
          <w:spacing w:val="-47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difícil</w:t>
      </w:r>
      <w:r>
        <w:rPr>
          <w:spacing w:val="-2"/>
        </w:rPr>
        <w:t xml:space="preserve"> </w:t>
      </w:r>
      <w:r>
        <w:t>seleccionar los</w:t>
      </w:r>
      <w:r>
        <w:rPr>
          <w:spacing w:val="1"/>
        </w:rPr>
        <w:t xml:space="preserve"> </w:t>
      </w:r>
      <w:r>
        <w:t>vidrios</w:t>
      </w:r>
      <w:r>
        <w:rPr>
          <w:spacing w:val="1"/>
        </w:rPr>
        <w:t xml:space="preserve"> </w:t>
      </w:r>
      <w:r>
        <w:t>apropiados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720"/>
      </w:pPr>
      <w:r>
        <w:t>Transmisión en huecos: Buscamos carpinterías y vidrios con una U, transmitancia, lo más baja</w:t>
      </w:r>
      <w:r>
        <w:rPr>
          <w:spacing w:val="1"/>
        </w:rPr>
        <w:t xml:space="preserve"> </w:t>
      </w:r>
      <w:r>
        <w:t>posible. En el caso de los vidrios una transmitancia baja implica utilizar tratamientos bajo emisivos, y</w:t>
      </w:r>
      <w:r>
        <w:rPr>
          <w:spacing w:val="1"/>
        </w:rPr>
        <w:t xml:space="preserve"> </w:t>
      </w:r>
      <w:r>
        <w:t>en consecuencia el factor solar bajará respecto a los vidrios sin tratamiento. Puede que se produzca</w:t>
      </w:r>
      <w:r>
        <w:rPr>
          <w:spacing w:val="1"/>
        </w:rPr>
        <w:t xml:space="preserve"> </w:t>
      </w:r>
      <w:r>
        <w:t>la paradójica situación de que, al tener una U de la mitad, no consigamos bajar la demanda. Esto se</w:t>
      </w:r>
      <w:r>
        <w:rPr>
          <w:spacing w:val="1"/>
        </w:rPr>
        <w:t xml:space="preserve"> </w:t>
      </w:r>
      <w:r>
        <w:t>debe a que la g habrá bajado debido al tratamiento, y habremos dejado de captar bastante radiación</w:t>
      </w:r>
      <w:r>
        <w:rPr>
          <w:spacing w:val="-47"/>
        </w:rPr>
        <w:t xml:space="preserve"> </w:t>
      </w:r>
      <w:r>
        <w:t>solar en invierno a través de las ventanas que nos favorecía. Esto sucederá en edificios con huecos</w:t>
      </w:r>
      <w:r>
        <w:rPr>
          <w:spacing w:val="1"/>
        </w:rPr>
        <w:t xml:space="preserve"> </w:t>
      </w:r>
      <w:r>
        <w:t>bien orientados al</w:t>
      </w:r>
      <w:r>
        <w:rPr>
          <w:spacing w:val="-5"/>
        </w:rPr>
        <w:t xml:space="preserve"> </w:t>
      </w:r>
      <w:r>
        <w:t>sur en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climáticas</w:t>
      </w:r>
      <w:r>
        <w:rPr>
          <w:spacing w:val="-1"/>
        </w:rPr>
        <w:t xml:space="preserve"> </w:t>
      </w:r>
      <w:r>
        <w:t>suaves.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ind w:right="721"/>
      </w:pPr>
      <w:r>
        <w:t>Infiltraciones: Siempre nos interesará definir carpinterías con la mejor permeabilidad posible: Clase 3</w:t>
      </w:r>
      <w:r>
        <w:rPr>
          <w:spacing w:val="-47"/>
        </w:rPr>
        <w:t xml:space="preserve"> </w:t>
      </w:r>
      <w:r>
        <w:t>al menos, clase 4 mejor. En definitiva, se trata de que las infiltraciones de aire exterior (entradas de</w:t>
      </w:r>
      <w:r>
        <w:rPr>
          <w:spacing w:val="1"/>
        </w:rPr>
        <w:t xml:space="preserve"> </w:t>
      </w:r>
      <w:r>
        <w:t>aire no controladas) que se producen sobre todo a través de los huecos del edificio sean lo menores</w:t>
      </w:r>
      <w:r>
        <w:rPr>
          <w:spacing w:val="1"/>
        </w:rPr>
        <w:t xml:space="preserve"> </w:t>
      </w:r>
      <w:r>
        <w:t>posibles.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778"/>
      </w:pPr>
      <w:r>
        <w:t>Ventilación: Este es un factor con mucha importancia energética. La introducción de mayor o menor</w:t>
      </w:r>
      <w:r>
        <w:rPr>
          <w:spacing w:val="-47"/>
        </w:rPr>
        <w:t xml:space="preserve"> </w:t>
      </w:r>
      <w:r>
        <w:t>caudal afectará directamente a la demanda y, en consecuencia, una primera estrategia será</w:t>
      </w:r>
      <w:r>
        <w:rPr>
          <w:spacing w:val="1"/>
        </w:rPr>
        <w:t xml:space="preserve"> </w:t>
      </w:r>
      <w:r>
        <w:t>introducir el</w:t>
      </w:r>
      <w:r>
        <w:rPr>
          <w:spacing w:val="-6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caudal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aire posible</w:t>
      </w:r>
      <w:r>
        <w:rPr>
          <w:spacing w:val="-7"/>
        </w:rPr>
        <w:t xml:space="preserve"> </w:t>
      </w:r>
      <w:r>
        <w:t>garantizando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salubridad</w:t>
      </w:r>
      <w:r>
        <w:rPr>
          <w:spacing w:val="-2"/>
        </w:rPr>
        <w:t xml:space="preserve"> </w:t>
      </w:r>
      <w:r>
        <w:t>interior.</w:t>
      </w:r>
      <w:r>
        <w:rPr>
          <w:spacing w:val="-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</w:p>
    <w:p w:rsidR="001E7181" w:rsidRDefault="001E7181">
      <w:p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833" w:right="723"/>
      </w:pPr>
      <w:r>
        <w:lastRenderedPageBreak/>
        <w:t>sentido sería la ventilación a caudal variable como los sistemas higrorregulables. Otra estrategia para</w:t>
      </w:r>
      <w:r>
        <w:rPr>
          <w:spacing w:val="-47"/>
        </w:rPr>
        <w:t xml:space="preserve"> </w:t>
      </w:r>
      <w:r>
        <w:t>reducir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demanda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ventilación</w:t>
      </w:r>
      <w:r>
        <w:rPr>
          <w:spacing w:val="6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utilizar</w:t>
      </w:r>
      <w:r>
        <w:rPr>
          <w:spacing w:val="3"/>
        </w:rPr>
        <w:t xml:space="preserve"> </w:t>
      </w:r>
      <w:r>
        <w:t>recuperadores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calor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sistemas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ventilación</w:t>
      </w:r>
      <w:r>
        <w:rPr>
          <w:spacing w:val="1"/>
        </w:rPr>
        <w:t xml:space="preserve"> </w:t>
      </w:r>
      <w:r>
        <w:t>de doble flujo (entrada y extracción de aire con conductos) de modo que se minimice la pérdida de</w:t>
      </w:r>
      <w:r>
        <w:rPr>
          <w:spacing w:val="1"/>
        </w:rPr>
        <w:t xml:space="preserve"> </w:t>
      </w:r>
      <w:r>
        <w:t>energía.</w:t>
      </w:r>
    </w:p>
    <w:p w:rsidR="001E7181" w:rsidRDefault="00317E40">
      <w:pPr>
        <w:pStyle w:val="Textoindependiente"/>
        <w:spacing w:before="9" w:line="530" w:lineRule="atLeast"/>
        <w:ind w:left="110" w:right="4248"/>
      </w:pPr>
      <w:r>
        <w:t>HE 2. Condiciones Instalaciones Térmicas. (Se contemplan en el CEE).</w:t>
      </w:r>
      <w:r>
        <w:rPr>
          <w:spacing w:val="-47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34" w:line="225" w:lineRule="auto"/>
        <w:ind w:right="963" w:hanging="363"/>
      </w:pPr>
      <w:r>
        <w:rPr>
          <w:spacing w:val="-1"/>
        </w:rPr>
        <w:t>Incorporar</w:t>
      </w:r>
      <w:r>
        <w:rPr>
          <w:spacing w:val="-5"/>
        </w:rPr>
        <w:t xml:space="preserve"> </w:t>
      </w:r>
      <w:r>
        <w:rPr>
          <w:spacing w:val="-1"/>
        </w:rPr>
        <w:t>elementos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 xml:space="preserve">permitan </w:t>
      </w:r>
      <w:r>
        <w:t>el</w:t>
      </w:r>
      <w:r>
        <w:rPr>
          <w:spacing w:val="-4"/>
        </w:rPr>
        <w:t xml:space="preserve"> </w:t>
      </w:r>
      <w:r>
        <w:t>ahorro,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recuperación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energía</w:t>
      </w:r>
      <w:r>
        <w:rPr>
          <w:spacing w:val="-1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aprovechamiento</w:t>
      </w:r>
      <w:r>
        <w:rPr>
          <w:spacing w:val="-2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energías</w:t>
      </w:r>
      <w:r>
        <w:rPr>
          <w:spacing w:val="-2"/>
        </w:rPr>
        <w:t xml:space="preserve"> </w:t>
      </w:r>
      <w:r>
        <w:t>residuales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sistema.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4"/>
        <w:ind w:right="765"/>
      </w:pPr>
      <w:r>
        <w:t>Seleccionar los equipos de generación de frío/calor, así como los destinados al transporte de fluidos,</w:t>
      </w:r>
      <w:r>
        <w:rPr>
          <w:spacing w:val="-47"/>
        </w:rPr>
        <w:t xml:space="preserve"> </w:t>
      </w:r>
      <w:r>
        <w:t>lo más próximo a su régimen de rendimiento máximo. Si sobredimensionamos un equipo, éste</w:t>
      </w:r>
      <w:r>
        <w:rPr>
          <w:spacing w:val="1"/>
        </w:rPr>
        <w:t xml:space="preserve"> </w:t>
      </w:r>
      <w:r>
        <w:t>dejará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eficiente</w:t>
      </w:r>
      <w:r>
        <w:rPr>
          <w:spacing w:val="-2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trabajará en condiciones</w:t>
      </w:r>
      <w:r>
        <w:rPr>
          <w:spacing w:val="-1"/>
        </w:rPr>
        <w:t xml:space="preserve"> </w:t>
      </w:r>
      <w:r>
        <w:t>óptimas.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ind w:right="866"/>
      </w:pPr>
      <w:r>
        <w:t>Aislar térmicamente los equipos y las redes de distribución de las instalaciones térmicas para lograr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fluidos</w:t>
      </w:r>
      <w:r>
        <w:rPr>
          <w:spacing w:val="-2"/>
        </w:rPr>
        <w:t xml:space="preserve"> </w:t>
      </w:r>
      <w:r>
        <w:t>lleguen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unidades</w:t>
      </w:r>
      <w:r>
        <w:rPr>
          <w:spacing w:val="-1"/>
        </w:rPr>
        <w:t xml:space="preserve"> </w:t>
      </w:r>
      <w:r>
        <w:t>terminales con</w:t>
      </w:r>
      <w:r>
        <w:rPr>
          <w:spacing w:val="-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mínima</w:t>
      </w:r>
      <w:r>
        <w:rPr>
          <w:spacing w:val="-6"/>
        </w:rPr>
        <w:t xml:space="preserve"> </w:t>
      </w:r>
      <w:r>
        <w:t>pérdida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temperatura.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4"/>
        </w:tabs>
        <w:spacing w:before="2"/>
        <w:ind w:right="1104"/>
        <w:jc w:val="both"/>
      </w:pPr>
      <w:r>
        <w:t>Incorporar una regulación y control para mantener las condiciones térmicas ideales en las zonas</w:t>
      </w:r>
      <w:r>
        <w:rPr>
          <w:spacing w:val="1"/>
        </w:rPr>
        <w:t xml:space="preserve"> </w:t>
      </w:r>
      <w:r>
        <w:t>climatizadas, ajustando los consumos de energía según la demanda térmica e incluso parando el</w:t>
      </w:r>
      <w:r>
        <w:rPr>
          <w:spacing w:val="-47"/>
        </w:rPr>
        <w:t xml:space="preserve"> </w:t>
      </w:r>
      <w:r>
        <w:t>equipo cuando</w:t>
      </w:r>
      <w:r>
        <w:rPr>
          <w:spacing w:val="-6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necesario.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4"/>
        </w:tabs>
        <w:spacing w:line="267" w:lineRule="exact"/>
        <w:ind w:hanging="366"/>
        <w:jc w:val="both"/>
      </w:pPr>
      <w:r>
        <w:rPr>
          <w:spacing w:val="-1"/>
        </w:rPr>
        <w:t>Utilizar</w:t>
      </w:r>
      <w:r>
        <w:rPr>
          <w:spacing w:val="-6"/>
        </w:rPr>
        <w:t xml:space="preserve"> </w:t>
      </w:r>
      <w:r>
        <w:t>energías</w:t>
      </w:r>
      <w:r>
        <w:rPr>
          <w:spacing w:val="-2"/>
        </w:rPr>
        <w:t xml:space="preserve"> </w:t>
      </w:r>
      <w:r>
        <w:t>renovables</w:t>
      </w:r>
      <w:r>
        <w:rPr>
          <w:spacing w:val="-5"/>
        </w:rPr>
        <w:t xml:space="preserve"> </w:t>
      </w:r>
      <w:r>
        <w:t>disponibles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abastecer</w:t>
      </w:r>
      <w:r>
        <w:rPr>
          <w:spacing w:val="-7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consumo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instalación.</w:t>
      </w:r>
    </w:p>
    <w:p w:rsidR="001E7181" w:rsidRDefault="00317E40">
      <w:pPr>
        <w:pStyle w:val="Textoindependiente"/>
        <w:spacing w:before="7" w:line="530" w:lineRule="atLeast"/>
        <w:ind w:left="110" w:right="6422"/>
        <w:jc w:val="both"/>
      </w:pPr>
      <w:r>
        <w:t>HE 3. Condiciones Instalaciones Iluminación.</w:t>
      </w:r>
      <w:r>
        <w:rPr>
          <w:spacing w:val="-47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4"/>
        </w:tabs>
        <w:spacing w:before="6"/>
        <w:ind w:right="995"/>
        <w:jc w:val="both"/>
      </w:pPr>
      <w:r>
        <w:t>Sustitución de lámparas o equipos auxiliares que se consideran enérgicamente ineficientes, como</w:t>
      </w:r>
      <w:r>
        <w:rPr>
          <w:spacing w:val="-47"/>
        </w:rPr>
        <w:t xml:space="preserve"> </w:t>
      </w:r>
      <w:r>
        <w:t>por ejemplo las lámparas incandescentes y los balastos electromagnéticos, por otros equipos que</w:t>
      </w:r>
      <w:r>
        <w:rPr>
          <w:spacing w:val="-47"/>
        </w:rPr>
        <w:t xml:space="preserve"> </w:t>
      </w:r>
      <w:r>
        <w:t>tienen menor</w:t>
      </w:r>
      <w:r>
        <w:rPr>
          <w:spacing w:val="1"/>
        </w:rPr>
        <w:t xml:space="preserve"> </w:t>
      </w:r>
      <w:r>
        <w:t>consumo</w:t>
      </w:r>
      <w:r>
        <w:rPr>
          <w:spacing w:val="-4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</w:t>
      </w:r>
      <w:r>
        <w:rPr>
          <w:spacing w:val="-5"/>
        </w:rPr>
        <w:t xml:space="preserve"> </w:t>
      </w:r>
      <w:r>
        <w:t>nivel de</w:t>
      </w:r>
      <w:r>
        <w:rPr>
          <w:spacing w:val="-1"/>
        </w:rPr>
        <w:t xml:space="preserve"> </w:t>
      </w:r>
      <w:r>
        <w:t>iluminancia.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line="242" w:lineRule="auto"/>
        <w:ind w:right="937"/>
      </w:pPr>
      <w:r>
        <w:t>Existen otras posibilidades como cambiar las luminarias existentes por luminarias que dan mejores</w:t>
      </w:r>
      <w:r>
        <w:rPr>
          <w:spacing w:val="-47"/>
        </w:rPr>
        <w:t xml:space="preserve"> </w:t>
      </w:r>
      <w:r>
        <w:t>rendimientos ópticos. El problema que presenta esta mejora es que la inversión aumenta</w:t>
      </w:r>
      <w:r>
        <w:rPr>
          <w:spacing w:val="1"/>
        </w:rPr>
        <w:t xml:space="preserve"> </w:t>
      </w:r>
      <w:r>
        <w:t>considerablemente.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791"/>
      </w:pPr>
      <w:r>
        <w:t>Aprovechamiento de la luz natural. El aprovechamiento de la luz natural permite una considerable</w:t>
      </w:r>
      <w:r>
        <w:rPr>
          <w:spacing w:val="1"/>
        </w:rPr>
        <w:t xml:space="preserve"> </w:t>
      </w:r>
      <w:r>
        <w:t>reducción del consumo de energía eléctrica y, por tanto, un ahorro sustancial de energía, ya que, en</w:t>
      </w:r>
      <w:r>
        <w:rPr>
          <w:spacing w:val="-47"/>
        </w:rPr>
        <w:t xml:space="preserve"> </w:t>
      </w:r>
      <w:r>
        <w:t>determinados</w:t>
      </w:r>
      <w:r>
        <w:rPr>
          <w:spacing w:val="-5"/>
        </w:rPr>
        <w:t xml:space="preserve"> </w:t>
      </w:r>
      <w:r>
        <w:t>momentos,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buen</w:t>
      </w:r>
      <w:r>
        <w:rPr>
          <w:spacing w:val="-8"/>
        </w:rPr>
        <w:t xml:space="preserve"> </w:t>
      </w:r>
      <w:r>
        <w:t>diseño,</w:t>
      </w:r>
      <w:r>
        <w:rPr>
          <w:spacing w:val="-2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reducir el</w:t>
      </w:r>
      <w:r>
        <w:rPr>
          <w:spacing w:val="-9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iluminación</w:t>
      </w:r>
      <w:r>
        <w:rPr>
          <w:spacing w:val="-1"/>
        </w:rPr>
        <w:t xml:space="preserve"> </w:t>
      </w:r>
      <w:r>
        <w:t>artificial.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line="235" w:lineRule="auto"/>
        <w:ind w:right="1096"/>
      </w:pPr>
      <w:r>
        <w:t>Sistemas de control y regulación. Otra de las medidas de ahorro que resultan más rentables es la</w:t>
      </w:r>
      <w:r>
        <w:rPr>
          <w:spacing w:val="-47"/>
        </w:rPr>
        <w:t xml:space="preserve"> </w:t>
      </w:r>
      <w:r>
        <w:t>implantación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sistemas de</w:t>
      </w:r>
      <w:r>
        <w:rPr>
          <w:spacing w:val="-1"/>
        </w:rPr>
        <w:t xml:space="preserve"> </w:t>
      </w:r>
      <w:r>
        <w:t>regulación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control.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2"/>
        <w:ind w:right="730"/>
      </w:pPr>
      <w:r>
        <w:t>Adecuación de la iluminación de los ascensores. La iluminación de las cabinas de los ascensores está</w:t>
      </w:r>
      <w:r>
        <w:rPr>
          <w:spacing w:val="1"/>
        </w:rPr>
        <w:t xml:space="preserve"> </w:t>
      </w:r>
      <w:r>
        <w:t>permanentemente encendida aun cuando no se está haciendo uso del ascensor. Este hecho es</w:t>
      </w:r>
      <w:r>
        <w:rPr>
          <w:spacing w:val="1"/>
        </w:rPr>
        <w:t xml:space="preserve"> </w:t>
      </w:r>
      <w:r>
        <w:t>debido a</w:t>
      </w:r>
      <w:r>
        <w:rPr>
          <w:spacing w:val="-1"/>
        </w:rPr>
        <w:t xml:space="preserve"> </w:t>
      </w:r>
      <w:r>
        <w:t>que el</w:t>
      </w:r>
      <w:r>
        <w:rPr>
          <w:spacing w:val="-2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del ascensor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tiene ningún</w:t>
      </w:r>
      <w:r>
        <w:rPr>
          <w:spacing w:val="2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regular</w:t>
      </w:r>
      <w:r>
        <w:rPr>
          <w:spacing w:val="6"/>
        </w:rPr>
        <w:t xml:space="preserve"> </w:t>
      </w:r>
      <w:r>
        <w:t>el encendido</w:t>
      </w:r>
      <w:r>
        <w:rPr>
          <w:spacing w:val="1"/>
        </w:rPr>
        <w:t xml:space="preserve"> </w:t>
      </w:r>
      <w:r>
        <w:t>de dichas lámparas, de manera que estas permanecen encendidas de forma continua. La adecuación</w:t>
      </w:r>
      <w:r>
        <w:rPr>
          <w:spacing w:val="-47"/>
        </w:rPr>
        <w:t xml:space="preserve"> </w:t>
      </w:r>
      <w:r>
        <w:t>de la iluminación del ascensor para que esta solo permanezca encendida durante el tiempo de uso</w:t>
      </w:r>
      <w:r>
        <w:rPr>
          <w:spacing w:val="1"/>
        </w:rPr>
        <w:t xml:space="preserve"> </w:t>
      </w:r>
      <w:r>
        <w:t>del mismo, comprende la actuación sobre la electrónica del ascensor de manera que las lámparas</w:t>
      </w:r>
      <w:r>
        <w:rPr>
          <w:spacing w:val="1"/>
        </w:rPr>
        <w:t xml:space="preserve"> </w:t>
      </w:r>
      <w:r>
        <w:t>únicamente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activen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llamada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ascensor.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line="540" w:lineRule="atLeast"/>
        <w:ind w:left="110" w:right="5842"/>
      </w:pPr>
      <w:r>
        <w:t>HE 4. Contribución mínima Energía Renovable ACS.</w:t>
      </w:r>
      <w:r>
        <w:rPr>
          <w:spacing w:val="-47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ind w:right="834"/>
      </w:pPr>
      <w:r>
        <w:t>Instalación de captadores solares para ACS. Los sistemas solares térmicos se basan en la radiación</w:t>
      </w:r>
      <w:r>
        <w:rPr>
          <w:spacing w:val="1"/>
        </w:rPr>
        <w:t xml:space="preserve"> </w:t>
      </w:r>
      <w:r>
        <w:t>solar recibida por los captadores por los que circula agua o un fluido calorportante, el cual eleva su</w:t>
      </w:r>
      <w:r>
        <w:rPr>
          <w:spacing w:val="1"/>
        </w:rPr>
        <w:t xml:space="preserve"> </w:t>
      </w:r>
      <w:r>
        <w:t>temperatura por la incidencia solar. Este fluido se lleva a un intercambiador donde se atempera el</w:t>
      </w:r>
      <w:r>
        <w:rPr>
          <w:spacing w:val="1"/>
        </w:rPr>
        <w:t xml:space="preserve"> </w:t>
      </w:r>
      <w:r>
        <w:t>agua de uso doméstico. Este sistema no puede garantizar el 100% del suministro de ACS, por lo que</w:t>
      </w:r>
      <w:r>
        <w:rPr>
          <w:spacing w:val="-47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t>convencional. Ventajas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destacar:</w:t>
      </w:r>
      <w:r>
        <w:rPr>
          <w:spacing w:val="-3"/>
        </w:rPr>
        <w:t xml:space="preserve"> </w:t>
      </w:r>
      <w:r>
        <w:t>Energía</w:t>
      </w:r>
      <w:r>
        <w:rPr>
          <w:spacing w:val="-7"/>
        </w:rPr>
        <w:t xml:space="preserve"> </w:t>
      </w:r>
      <w:r>
        <w:t>limpia,</w:t>
      </w:r>
      <w:r>
        <w:rPr>
          <w:spacing w:val="-4"/>
        </w:rPr>
        <w:t xml:space="preserve"> </w:t>
      </w:r>
      <w:r>
        <w:t>ya</w:t>
      </w:r>
    </w:p>
    <w:p w:rsidR="001E7181" w:rsidRDefault="001E7181">
      <w:p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833" w:right="921"/>
      </w:pPr>
      <w:r>
        <w:lastRenderedPageBreak/>
        <w:t>que no emite CO2 a la atmósfera. Su mantenimiento es mínimo, tan solo son necesarias revisiones</w:t>
      </w:r>
      <w:r>
        <w:rPr>
          <w:spacing w:val="-47"/>
        </w:rPr>
        <w:t xml:space="preserve"> </w:t>
      </w:r>
      <w:r>
        <w:rPr>
          <w:spacing w:val="-1"/>
        </w:rPr>
        <w:t>preventivas.</w:t>
      </w:r>
      <w:r>
        <w:t xml:space="preserve"> Ahorro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70%</w:t>
      </w:r>
      <w:r>
        <w:rPr>
          <w:spacing w:val="-8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energía</w:t>
      </w:r>
      <w:r>
        <w:rPr>
          <w:spacing w:val="-7"/>
        </w:rPr>
        <w:t xml:space="preserve"> </w:t>
      </w:r>
      <w:r>
        <w:t>necesaria para</w:t>
      </w:r>
      <w:r>
        <w:rPr>
          <w:spacing w:val="-2"/>
        </w:rPr>
        <w:t xml:space="preserve"> </w:t>
      </w:r>
      <w:r>
        <w:t>calentar el</w:t>
      </w:r>
      <w:r>
        <w:rPr>
          <w:spacing w:val="-1"/>
        </w:rPr>
        <w:t xml:space="preserve"> </w:t>
      </w:r>
      <w:r>
        <w:t>agua</w:t>
      </w:r>
      <w:r>
        <w:rPr>
          <w:spacing w:val="-12"/>
        </w:rPr>
        <w:t xml:space="preserve"> </w:t>
      </w:r>
      <w:r>
        <w:t>sanitaria.</w:t>
      </w:r>
    </w:p>
    <w:p w:rsidR="001E7181" w:rsidRDefault="00317E40">
      <w:pPr>
        <w:pStyle w:val="Textoindependiente"/>
        <w:spacing w:before="47" w:line="540" w:lineRule="exact"/>
        <w:ind w:left="110" w:right="6573"/>
      </w:pPr>
      <w:r>
        <w:t>HE 5. Generación Mínima Energía Eléctrica</w:t>
      </w:r>
      <w:r>
        <w:rPr>
          <w:spacing w:val="-47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Mejora: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line="233" w:lineRule="exact"/>
        <w:ind w:hanging="366"/>
      </w:pPr>
      <w:r>
        <w:rPr>
          <w:spacing w:val="-1"/>
        </w:rPr>
        <w:t>Instalación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sistema</w:t>
      </w:r>
      <w:r>
        <w:rPr>
          <w:spacing w:val="-9"/>
        </w:rPr>
        <w:t xml:space="preserve"> </w:t>
      </w:r>
      <w:r>
        <w:rPr>
          <w:spacing w:val="-1"/>
        </w:rPr>
        <w:t>fotovoltaico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autoconsumo.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fotovoltaico</w:t>
      </w:r>
      <w:r>
        <w:rPr>
          <w:spacing w:val="-3"/>
        </w:rPr>
        <w:t xml:space="preserve"> </w:t>
      </w:r>
      <w:r>
        <w:t>conectado</w:t>
      </w:r>
      <w:r>
        <w:rPr>
          <w:spacing w:val="-1"/>
        </w:rPr>
        <w:t xml:space="preserve"> </w:t>
      </w:r>
      <w:r>
        <w:t>a</w:t>
      </w:r>
    </w:p>
    <w:p w:rsidR="001E7181" w:rsidRDefault="00317E40">
      <w:pPr>
        <w:pStyle w:val="Textoindependiente"/>
        <w:ind w:left="833" w:right="718"/>
      </w:pPr>
      <w:r>
        <w:t>red</w:t>
      </w:r>
      <w:r>
        <w:rPr>
          <w:spacing w:val="2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aquel</w:t>
      </w:r>
      <w:r>
        <w:rPr>
          <w:spacing w:val="-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aprovecha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energía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sol</w:t>
      </w:r>
      <w:r>
        <w:rPr>
          <w:spacing w:val="1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transformarla en</w:t>
      </w:r>
      <w:r>
        <w:rPr>
          <w:spacing w:val="4"/>
        </w:rPr>
        <w:t xml:space="preserve"> </w:t>
      </w:r>
      <w:r>
        <w:t>energía</w:t>
      </w:r>
      <w:r>
        <w:rPr>
          <w:spacing w:val="2"/>
        </w:rPr>
        <w:t xml:space="preserve"> </w:t>
      </w:r>
      <w:r>
        <w:t>eléctrica que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utiliza</w:t>
      </w:r>
      <w:r>
        <w:rPr>
          <w:spacing w:val="1"/>
        </w:rPr>
        <w:t xml:space="preserve"> </w:t>
      </w:r>
      <w:r>
        <w:t>en la propia vivienda o se cede a la red convencional para que pueda ser consumida por cualquier</w:t>
      </w:r>
      <w:r>
        <w:rPr>
          <w:spacing w:val="1"/>
        </w:rPr>
        <w:t xml:space="preserve"> </w:t>
      </w:r>
      <w:r>
        <w:t>usuario conectado a ella. Si incluyera acumulador, mejor, pero su periodo de amortización es muy</w:t>
      </w:r>
      <w:r>
        <w:rPr>
          <w:spacing w:val="1"/>
        </w:rPr>
        <w:t xml:space="preserve"> </w:t>
      </w:r>
      <w:r>
        <w:t>largo y requiere de espacios.</w:t>
      </w:r>
      <w:r>
        <w:rPr>
          <w:spacing w:val="49"/>
        </w:rPr>
        <w:t xml:space="preserve"> </w:t>
      </w:r>
      <w:r>
        <w:t>Ventajas de este sistema: Una vez instalada tiene un coste de</w:t>
      </w:r>
      <w:r>
        <w:rPr>
          <w:spacing w:val="1"/>
        </w:rPr>
        <w:t xml:space="preserve"> </w:t>
      </w:r>
      <w:r>
        <w:t>operación energético nulo. Mantenimiento y riesgo de avería muy bajo. Tipo de instalación</w:t>
      </w:r>
      <w:r>
        <w:rPr>
          <w:spacing w:val="1"/>
        </w:rPr>
        <w:t xml:space="preserve"> </w:t>
      </w:r>
      <w:r>
        <w:t>fácilmente modulable, con lo que se puede aumentar o reducir la potencia instalada fácilmente</w:t>
      </w:r>
      <w:r>
        <w:rPr>
          <w:spacing w:val="1"/>
        </w:rPr>
        <w:t xml:space="preserve"> </w:t>
      </w:r>
      <w:r>
        <w:t>según las necesidades. Se trata de una tecnología en rápido desarrollo que tiende a reducir el coste y</w:t>
      </w:r>
      <w:r>
        <w:rPr>
          <w:spacing w:val="-47"/>
        </w:rPr>
        <w:t xml:space="preserve"> </w:t>
      </w:r>
      <w:r>
        <w:t>aumentar el</w:t>
      </w:r>
      <w:r>
        <w:rPr>
          <w:spacing w:val="-5"/>
        </w:rPr>
        <w:t xml:space="preserve"> </w:t>
      </w:r>
      <w:r>
        <w:t>rendimiento.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1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531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180975</wp:posOffset>
                </wp:positionV>
                <wp:extent cx="5807710" cy="218440"/>
                <wp:effectExtent l="0" t="0" r="0" b="0"/>
                <wp:wrapTopAndBottom/>
                <wp:docPr id="245" name="docshape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6.4.6.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mejora.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6" o:spid="_x0000_s1137" type="#_x0000_t202" style="position:absolute;margin-left:87pt;margin-top:14.25pt;width:457.3pt;height:17.2pt;z-index:-25159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" filled="f" strokeweight=".48pt">
                <v:textbox inset="0,0,0,0">
                  <w:txbxContent>
                    <w:p w:rsidR="001E7181" w:rsidRDefault="00317E40">
                      <w:pPr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6.4.6.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mejora.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pStyle w:val="Textoindependiente"/>
        <w:ind w:left="110"/>
      </w:pPr>
      <w:r>
        <w:t>Seguidamente,</w:t>
      </w:r>
      <w:r>
        <w:rPr>
          <w:spacing w:val="-10"/>
        </w:rPr>
        <w:t xml:space="preserve"> </w:t>
      </w:r>
      <w:r>
        <w:t>resumimos</w:t>
      </w:r>
      <w:r>
        <w:rPr>
          <w:spacing w:val="-5"/>
        </w:rPr>
        <w:t xml:space="preserve"> </w:t>
      </w:r>
      <w:r>
        <w:t>listadas</w:t>
      </w:r>
      <w:r>
        <w:rPr>
          <w:spacing w:val="-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detectamos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proponemos.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110" w:right="820"/>
      </w:pPr>
      <w:r>
        <w:t>Hay que indicar que el programa CEXv2.3 obliga a elegir el tipo de edificio, que en este caso es residencial, y</w:t>
      </w:r>
      <w:r>
        <w:rPr>
          <w:spacing w:val="-47"/>
        </w:rPr>
        <w:t xml:space="preserve"> </w:t>
      </w:r>
      <w:r>
        <w:t>que, en función de esa tipología, el programa no contempla medidas de mejora en iluminación. Como</w:t>
      </w:r>
      <w:r>
        <w:rPr>
          <w:spacing w:val="1"/>
        </w:rPr>
        <w:t xml:space="preserve"> </w:t>
      </w:r>
      <w:r>
        <w:t>solución,</w:t>
      </w:r>
      <w:r>
        <w:rPr>
          <w:spacing w:val="-1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tratadas</w:t>
      </w:r>
      <w:r>
        <w:rPr>
          <w:spacing w:val="1"/>
        </w:rPr>
        <w:t xml:space="preserve"> </w:t>
      </w:r>
      <w:r>
        <w:t>aparte, aunque</w:t>
      </w:r>
      <w:r>
        <w:rPr>
          <w:spacing w:val="-7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recomendación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mayores.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110"/>
      </w:pPr>
      <w:r>
        <w:t>Se</w:t>
      </w:r>
      <w:r>
        <w:rPr>
          <w:spacing w:val="-7"/>
        </w:rPr>
        <w:t xml:space="preserve"> </w:t>
      </w:r>
      <w:r>
        <w:t>adjuntan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Tablas: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spacing w:before="1"/>
        <w:ind w:hanging="366"/>
      </w:pPr>
      <w:r>
        <w:t>TABLA</w:t>
      </w:r>
      <w:r>
        <w:rPr>
          <w:spacing w:val="-6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PROPUESTAS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MEJORA</w:t>
      </w:r>
      <w:r>
        <w:rPr>
          <w:spacing w:val="-8"/>
        </w:rPr>
        <w:t xml:space="preserve"> </w:t>
      </w:r>
      <w:r>
        <w:t>ENERGÉTICA</w:t>
      </w:r>
      <w:r>
        <w:rPr>
          <w:spacing w:val="-8"/>
        </w:rPr>
        <w:t xml:space="preserve"> </w:t>
      </w:r>
      <w:r>
        <w:t>(DB -</w:t>
      </w:r>
      <w:r>
        <w:rPr>
          <w:spacing w:val="-12"/>
        </w:rPr>
        <w:t xml:space="preserve"> </w:t>
      </w:r>
      <w:r>
        <w:t>HE).</w:t>
      </w:r>
    </w:p>
    <w:p w:rsidR="001E7181" w:rsidRDefault="00317E40">
      <w:pPr>
        <w:pStyle w:val="Prrafodelista"/>
        <w:numPr>
          <w:ilvl w:val="0"/>
          <w:numId w:val="4"/>
        </w:numPr>
        <w:tabs>
          <w:tab w:val="left" w:pos="833"/>
          <w:tab w:val="left" w:pos="834"/>
        </w:tabs>
        <w:ind w:right="1062"/>
      </w:pPr>
      <w:r>
        <w:t>TABLA RESUMEN DE PROPUESTAS DE MEDIDAS DE MEJORA ENERGÉTICA. (DB-HE). CÁLCULO DEL</w:t>
      </w:r>
      <w:r>
        <w:rPr>
          <w:spacing w:val="-47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ECONÓMICO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AMBIENTAL.</w:t>
      </w:r>
    </w:p>
    <w:p w:rsidR="001E7181" w:rsidRDefault="001E7181">
      <w:pPr>
        <w:sectPr w:rsidR="001E7181">
          <w:pgSz w:w="11930" w:h="16860"/>
          <w:pgMar w:top="1340" w:right="44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44" name="docshape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9E12D99" id="docshape277" o:spid="_x0000_s1026" style="position:absolute;margin-left:47.85pt;margin-top:62pt;width:.45pt;height:492.8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6UleAIAAPs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Agh6Ul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43" name="docshape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05BA168" id="docshape278" o:spid="_x0000_s1026" style="position:absolute;margin-left:782.95pt;margin-top:52.4pt;width:31.2pt;height:486.2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7mo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yPO5qH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42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79" o:spid="_x0000_s1138" type="#_x0000_t202" style="position:absolute;margin-left:790.75pt;margin-top:150.1pt;width:12pt;height:306.45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26055"/>
                <wp:effectExtent l="0" t="0" r="0" b="0"/>
                <wp:wrapNone/>
                <wp:docPr id="241" name="docshape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2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COAATM.- PROTOTIPO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 EDIFICIO</w:t>
                            </w:r>
                            <w:r>
                              <w:rPr>
                                <w:rFonts w:ascii="Arial"/>
                                <w:spacing w:val="4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0" o:spid="_x0000_s1139" type="#_x0000_t202" style="position:absolute;margin-left:36.55pt;margin-top:62.6pt;width:11pt;height:214.65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80"/>
                          <w:sz w:val="16"/>
                        </w:rPr>
                        <w:t>COAATM.- PROTOTIPO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 EDIFICIO</w:t>
                      </w:r>
                      <w:r>
                        <w:rPr>
                          <w:rFonts w:ascii="Arial"/>
                          <w:spacing w:val="4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40" name="docshape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122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1" o:spid="_x0000_s1140" type="#_x0000_t202" style="position:absolute;margin-left:35.95pt;margin-top:429.05pt;width:12.1pt;height:57.35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122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2"/>
        <w:gridCol w:w="2789"/>
        <w:gridCol w:w="2788"/>
        <w:gridCol w:w="2787"/>
        <w:gridCol w:w="1512"/>
        <w:gridCol w:w="1513"/>
        <w:gridCol w:w="1510"/>
      </w:tblGrid>
      <w:tr w:rsidR="001E7181">
        <w:trPr>
          <w:trHeight w:val="245"/>
        </w:trPr>
        <w:tc>
          <w:tcPr>
            <w:tcW w:w="6845" w:type="dxa"/>
            <w:gridSpan w:val="4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4"/>
              <w:ind w:left="38"/>
              <w:rPr>
                <w:b/>
                <w:sz w:val="18"/>
              </w:rPr>
            </w:pPr>
            <w:r>
              <w:rPr>
                <w:b/>
                <w:color w:val="44526A"/>
                <w:sz w:val="18"/>
              </w:rPr>
              <w:t>TABLA</w:t>
            </w:r>
            <w:r>
              <w:rPr>
                <w:b/>
                <w:color w:val="44526A"/>
                <w:spacing w:val="4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RESUMEN</w:t>
            </w:r>
            <w:r>
              <w:rPr>
                <w:b/>
                <w:color w:val="44526A"/>
                <w:spacing w:val="8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</w:t>
            </w:r>
            <w:r>
              <w:rPr>
                <w:b/>
                <w:color w:val="44526A"/>
                <w:spacing w:val="1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PROPUESTAS</w:t>
            </w:r>
            <w:r>
              <w:rPr>
                <w:b/>
                <w:color w:val="44526A"/>
                <w:spacing w:val="3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</w:t>
            </w:r>
            <w:r>
              <w:rPr>
                <w:b/>
                <w:color w:val="44526A"/>
                <w:spacing w:val="1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MEDIDAS</w:t>
            </w:r>
            <w:r>
              <w:rPr>
                <w:b/>
                <w:color w:val="44526A"/>
                <w:spacing w:val="4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DE MEJORA</w:t>
            </w:r>
            <w:r>
              <w:rPr>
                <w:b/>
                <w:color w:val="44526A"/>
                <w:spacing w:val="10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ENERGÉTICA</w:t>
            </w:r>
            <w:r>
              <w:rPr>
                <w:b/>
                <w:color w:val="44526A"/>
                <w:spacing w:val="9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(DB</w:t>
            </w:r>
            <w:r>
              <w:rPr>
                <w:b/>
                <w:color w:val="44526A"/>
                <w:spacing w:val="6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-</w:t>
            </w:r>
            <w:r>
              <w:rPr>
                <w:b/>
                <w:color w:val="44526A"/>
                <w:spacing w:val="5"/>
                <w:sz w:val="18"/>
              </w:rPr>
              <w:t xml:space="preserve"> </w:t>
            </w:r>
            <w:r>
              <w:rPr>
                <w:b/>
                <w:color w:val="44526A"/>
                <w:sz w:val="18"/>
              </w:rPr>
              <w:t>HE)</w:t>
            </w:r>
          </w:p>
        </w:tc>
        <w:tc>
          <w:tcPr>
            <w:tcW w:w="2787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nil"/>
              <w:left w:val="nil"/>
              <w:bottom w:val="single" w:sz="6" w:space="0" w:color="FFFFFF"/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10" w:type="dxa"/>
            <w:gridSpan w:val="5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9"/>
        </w:trPr>
        <w:tc>
          <w:tcPr>
            <w:tcW w:w="516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3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FASE</w:t>
            </w:r>
          </w:p>
        </w:tc>
        <w:tc>
          <w:tcPr>
            <w:tcW w:w="752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3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Nº</w:t>
            </w:r>
            <w:r>
              <w:rPr>
                <w:color w:val="FFFFFF"/>
                <w:spacing w:val="-6"/>
                <w:sz w:val="14"/>
              </w:rPr>
              <w:t xml:space="preserve"> </w:t>
            </w:r>
            <w:r>
              <w:rPr>
                <w:color w:val="FFFFFF"/>
                <w:spacing w:val="-1"/>
                <w:sz w:val="14"/>
              </w:rPr>
              <w:t>MEDIDA</w:t>
            </w:r>
          </w:p>
        </w:tc>
        <w:tc>
          <w:tcPr>
            <w:tcW w:w="2789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3"/>
              <w:rPr>
                <w:sz w:val="14"/>
              </w:rPr>
            </w:pPr>
            <w:r>
              <w:rPr>
                <w:color w:val="FFFFFF"/>
                <w:sz w:val="14"/>
              </w:rPr>
              <w:t>Apartado DB-HE</w:t>
            </w:r>
          </w:p>
        </w:tc>
        <w:tc>
          <w:tcPr>
            <w:tcW w:w="2788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DESCRIPCIÓN</w:t>
            </w:r>
          </w:p>
        </w:tc>
        <w:tc>
          <w:tcPr>
            <w:tcW w:w="2787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BENEFICIO</w:t>
            </w:r>
          </w:p>
        </w:tc>
        <w:tc>
          <w:tcPr>
            <w:tcW w:w="1512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31"/>
              <w:rPr>
                <w:sz w:val="14"/>
              </w:rPr>
            </w:pPr>
            <w:r>
              <w:rPr>
                <w:color w:val="FFFFFF"/>
                <w:sz w:val="14"/>
              </w:rPr>
              <w:t>COSTE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</w:p>
        </w:tc>
        <w:tc>
          <w:tcPr>
            <w:tcW w:w="1513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29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COMPLEJIDAD</w:t>
            </w:r>
          </w:p>
        </w:tc>
        <w:tc>
          <w:tcPr>
            <w:tcW w:w="1510" w:type="dxa"/>
            <w:tcBorders>
              <w:top w:val="single" w:sz="6" w:space="0" w:color="FFFFFF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9" w:lineRule="exact"/>
              <w:ind w:left="28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Generación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Mínima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Eléctrica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Incorporación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Sistema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Fotovoltaico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Generación</w:t>
            </w:r>
            <w:r>
              <w:rPr>
                <w:color w:val="3C3C76"/>
                <w:spacing w:val="-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-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fuentes</w:t>
            </w:r>
          </w:p>
          <w:p w:rsidR="001E7181" w:rsidRDefault="00317E40">
            <w:pPr>
              <w:pStyle w:val="TableParagraph"/>
              <w:spacing w:before="11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renovables.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2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autocunsumo.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20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20.700,00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20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Elevada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20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04</w:t>
            </w:r>
          </w:p>
        </w:tc>
      </w:tr>
      <w:tr w:rsidR="001E7181">
        <w:trPr>
          <w:trHeight w:val="3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E02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Limitación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Energético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Aislamiento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medianería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Ficticia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(nº20)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Evita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frío-calor,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confort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energía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7.415,00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FASE</w:t>
            </w:r>
            <w:r>
              <w:rPr>
                <w:color w:val="3C3C76"/>
                <w:spacing w:val="-8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Limitación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Energético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Adición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aislamiento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térmico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fachada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por</w:t>
            </w:r>
            <w:r>
              <w:rPr>
                <w:color w:val="3C3C76"/>
                <w:spacing w:val="-6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</w:t>
            </w:r>
            <w:r>
              <w:rPr>
                <w:color w:val="3C3C76"/>
                <w:spacing w:val="2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interior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55"/>
              <w:rPr>
                <w:sz w:val="14"/>
              </w:rPr>
            </w:pPr>
            <w:r>
              <w:rPr>
                <w:color w:val="3C3C76"/>
                <w:sz w:val="14"/>
              </w:rPr>
              <w:t>Ahorra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Reduce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emisiones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7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40.761,60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7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Muy</w:t>
            </w:r>
            <w:r>
              <w:rPr>
                <w:color w:val="3C3C76"/>
                <w:spacing w:val="-9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Elevada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7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05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E04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Generación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Mínima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Renovable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ACS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Instalación</w:t>
            </w:r>
            <w:r>
              <w:rPr>
                <w:color w:val="3C3C76"/>
                <w:spacing w:val="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Solar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Térmica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para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ACS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55"/>
              <w:rPr>
                <w:sz w:val="14"/>
              </w:rPr>
            </w:pPr>
            <w:r>
              <w:rPr>
                <w:color w:val="3C3C76"/>
                <w:sz w:val="14"/>
              </w:rPr>
              <w:t>Ahorra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energía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Reduce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emisiones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14.520,00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" w:line="164" w:lineRule="exact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" w:line="164" w:lineRule="exact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04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Limitación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Energético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estanquidad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las</w:t>
            </w:r>
            <w:r>
              <w:rPr>
                <w:color w:val="3C3C76"/>
                <w:spacing w:val="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ventanas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Evita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frío-calor,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confort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</w:t>
            </w:r>
          </w:p>
          <w:p w:rsidR="001E7181" w:rsidRDefault="00317E40">
            <w:pPr>
              <w:pStyle w:val="TableParagraph"/>
              <w:spacing w:before="11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energía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9.000,00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E06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Limitación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Energético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Sustitución</w:t>
            </w:r>
            <w:r>
              <w:rPr>
                <w:color w:val="3C3C76"/>
                <w:spacing w:val="1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vidrios</w:t>
            </w:r>
            <w:r>
              <w:rPr>
                <w:color w:val="3C3C76"/>
                <w:spacing w:val="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9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otros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más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aislantes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Evita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frío-calor,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confort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</w:t>
            </w:r>
          </w:p>
          <w:p w:rsidR="001E7181" w:rsidRDefault="00317E40">
            <w:pPr>
              <w:pStyle w:val="TableParagraph"/>
              <w:spacing w:before="10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energía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13.500,00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Media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04</w:t>
            </w:r>
          </w:p>
        </w:tc>
      </w:tr>
      <w:tr w:rsidR="001E7181">
        <w:trPr>
          <w:trHeight w:val="37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Limitación</w:t>
            </w:r>
            <w:r>
              <w:rPr>
                <w:color w:val="3C3C76"/>
                <w:spacing w:val="11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Energético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Adición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de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Aislamiento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térmico</w:t>
            </w:r>
            <w:r>
              <w:rPr>
                <w:color w:val="3C3C76"/>
                <w:spacing w:val="-4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en</w:t>
            </w:r>
            <w:r>
              <w:rPr>
                <w:color w:val="3C3C76"/>
                <w:spacing w:val="-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el</w:t>
            </w:r>
            <w:r>
              <w:rPr>
                <w:color w:val="3C3C76"/>
                <w:spacing w:val="3"/>
                <w:w w:val="105"/>
                <w:sz w:val="14"/>
              </w:rPr>
              <w:t xml:space="preserve"> </w:t>
            </w:r>
            <w:r>
              <w:rPr>
                <w:color w:val="3C3C76"/>
                <w:w w:val="105"/>
                <w:sz w:val="14"/>
              </w:rPr>
              <w:t>bajo</w:t>
            </w:r>
          </w:p>
          <w:p w:rsidR="001E7181" w:rsidRDefault="00317E40">
            <w:pPr>
              <w:pStyle w:val="TableParagraph"/>
              <w:spacing w:before="9" w:line="171" w:lineRule="exact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cubierta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53"/>
              <w:rPr>
                <w:sz w:val="14"/>
              </w:rPr>
            </w:pPr>
            <w:r>
              <w:rPr>
                <w:color w:val="3C3C76"/>
                <w:sz w:val="14"/>
              </w:rPr>
              <w:t>Evita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frío-calor,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mejora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confort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ahorra</w:t>
            </w:r>
          </w:p>
          <w:p w:rsidR="001E7181" w:rsidRDefault="00317E40">
            <w:pPr>
              <w:pStyle w:val="TableParagraph"/>
              <w:spacing w:before="9" w:line="171" w:lineRule="exact"/>
              <w:ind w:left="2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energía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7.425,00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3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Elevada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3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76"/>
        </w:trPr>
        <w:tc>
          <w:tcPr>
            <w:tcW w:w="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E08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Condiciones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Instalaciones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Iluminación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Sustitución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luminarias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lámp</w:t>
            </w:r>
            <w:r>
              <w:rPr>
                <w:color w:val="3C3C76"/>
                <w:spacing w:val="1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zonas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comunes</w:t>
            </w:r>
          </w:p>
          <w:p w:rsidR="001E7181" w:rsidRDefault="00317E40">
            <w:pPr>
              <w:pStyle w:val="TableParagraph"/>
              <w:spacing w:before="9" w:line="168" w:lineRule="exact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LED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Spot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55"/>
              <w:rPr>
                <w:sz w:val="14"/>
              </w:rPr>
            </w:pP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menos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residuos.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85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2.871,00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0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Poca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0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03</w:t>
            </w:r>
          </w:p>
        </w:tc>
      </w:tr>
      <w:tr w:rsidR="001E7181">
        <w:trPr>
          <w:trHeight w:val="38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FASE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E09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28"/>
              <w:rPr>
                <w:sz w:val="14"/>
              </w:rPr>
            </w:pPr>
            <w:r>
              <w:rPr>
                <w:color w:val="3C3C76"/>
                <w:sz w:val="14"/>
              </w:rPr>
              <w:t>Condiciones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Instalaciones</w:t>
            </w:r>
            <w:r>
              <w:rPr>
                <w:color w:val="3C3C76"/>
                <w:spacing w:val="18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de</w:t>
            </w:r>
            <w:r>
              <w:rPr>
                <w:color w:val="3C3C76"/>
                <w:spacing w:val="2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Iluminación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Sustitución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luminarias</w:t>
            </w:r>
            <w:r>
              <w:rPr>
                <w:color w:val="3C3C76"/>
                <w:spacing w:val="2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lámp</w:t>
            </w:r>
            <w:r>
              <w:rPr>
                <w:color w:val="3C3C76"/>
                <w:spacing w:val="16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17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Viviendas</w:t>
            </w:r>
          </w:p>
          <w:p w:rsidR="001E7181" w:rsidRDefault="00317E40">
            <w:pPr>
              <w:pStyle w:val="TableParagraph"/>
              <w:spacing w:before="9"/>
              <w:ind w:left="27"/>
              <w:rPr>
                <w:sz w:val="14"/>
              </w:rPr>
            </w:pPr>
            <w:r>
              <w:rPr>
                <w:color w:val="3C3C76"/>
                <w:sz w:val="14"/>
              </w:rPr>
              <w:t>por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LED</w:t>
            </w:r>
            <w:r>
              <w:rPr>
                <w:color w:val="3C3C76"/>
                <w:spacing w:val="-2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Spot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55"/>
              <w:rPr>
                <w:sz w:val="14"/>
              </w:rPr>
            </w:pPr>
            <w:r>
              <w:rPr>
                <w:color w:val="3C3C76"/>
                <w:sz w:val="14"/>
              </w:rPr>
              <w:t>Ahorro</w:t>
            </w:r>
            <w:r>
              <w:rPr>
                <w:color w:val="3C3C76"/>
                <w:spacing w:val="3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en</w:t>
            </w:r>
            <w:r>
              <w:rPr>
                <w:color w:val="3C3C76"/>
                <w:spacing w:val="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el</w:t>
            </w:r>
            <w:r>
              <w:rPr>
                <w:color w:val="3C3C76"/>
                <w:spacing w:val="15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consumo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y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menos</w:t>
            </w:r>
            <w:r>
              <w:rPr>
                <w:color w:val="3C3C76"/>
                <w:spacing w:val="10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residuos.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5"/>
              <w:ind w:left="787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10.280,52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365"/>
              </w:tabs>
              <w:spacing w:before="15"/>
              <w:ind w:left="24"/>
              <w:rPr>
                <w:sz w:val="14"/>
              </w:rPr>
            </w:pPr>
            <w:r>
              <w:rPr>
                <w:color w:val="3C3C76"/>
                <w:w w:val="105"/>
                <w:sz w:val="14"/>
              </w:rPr>
              <w:t>-</w:t>
            </w:r>
            <w:r>
              <w:rPr>
                <w:color w:val="3C3C76"/>
                <w:w w:val="105"/>
                <w:sz w:val="14"/>
              </w:rPr>
              <w:tab/>
              <w:t>Mínima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412"/>
              </w:tabs>
              <w:spacing w:before="15"/>
              <w:ind w:left="72"/>
              <w:rPr>
                <w:sz w:val="14"/>
              </w:rPr>
            </w:pPr>
            <w:r>
              <w:rPr>
                <w:color w:val="3C3C76"/>
                <w:sz w:val="14"/>
              </w:rPr>
              <w:t>-</w:t>
            </w:r>
            <w:r>
              <w:rPr>
                <w:color w:val="3C3C76"/>
                <w:sz w:val="14"/>
              </w:rPr>
              <w:tab/>
              <w:t>Rango</w:t>
            </w:r>
            <w:r>
              <w:rPr>
                <w:color w:val="3C3C76"/>
                <w:spacing w:val="-4"/>
                <w:sz w:val="14"/>
              </w:rPr>
              <w:t xml:space="preserve"> </w:t>
            </w:r>
            <w:r>
              <w:rPr>
                <w:color w:val="3C3C76"/>
                <w:sz w:val="14"/>
              </w:rPr>
              <w:t>04</w:t>
            </w: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64" w:lineRule="exact"/>
              <w:ind w:left="27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TOTAL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01.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2" w:lineRule="exact"/>
              <w:ind w:left="3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DESCRIPCIÓN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2" w:lineRule="exact"/>
              <w:ind w:left="32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BENEFICIO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2" w:lineRule="exact"/>
              <w:ind w:left="31"/>
              <w:rPr>
                <w:sz w:val="14"/>
              </w:rPr>
            </w:pPr>
            <w:r>
              <w:rPr>
                <w:color w:val="FFFFFF"/>
                <w:sz w:val="14"/>
              </w:rPr>
              <w:t>COSTE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INVERSIÓN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2" w:lineRule="exact"/>
              <w:ind w:left="29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COMPLEJIDAD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62" w:lineRule="exact"/>
              <w:ind w:left="28"/>
              <w:rPr>
                <w:sz w:val="14"/>
              </w:rPr>
            </w:pPr>
            <w:r>
              <w:rPr>
                <w:color w:val="FFFFFF"/>
                <w:sz w:val="14"/>
              </w:rPr>
              <w:t>RANGO</w:t>
            </w:r>
            <w:r>
              <w:rPr>
                <w:color w:val="FFFFFF"/>
                <w:spacing w:val="-2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COSTE</w:t>
            </w:r>
          </w:p>
        </w:tc>
      </w:tr>
      <w:tr w:rsidR="001E7181">
        <w:trPr>
          <w:trHeight w:val="1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64" w:lineRule="exact"/>
              <w:ind w:left="816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126.473,12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top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7" w:type="dxa"/>
            <w:gridSpan w:val="2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Medidas por</w:t>
            </w:r>
            <w:r>
              <w:rPr>
                <w:rFonts w:ascii="Calibri Light" w:hAnsi="Calibri Light"/>
                <w:spacing w:val="-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Rango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Económico:</w:t>
            </w: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01</w:t>
            </w:r>
          </w:p>
        </w:tc>
        <w:tc>
          <w:tcPr>
            <w:tcW w:w="2788" w:type="dxa"/>
          </w:tcPr>
          <w:p w:rsidR="001E7181" w:rsidRDefault="00317E40">
            <w:pPr>
              <w:pStyle w:val="TableParagraph"/>
              <w:spacing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Hasta 500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02</w:t>
            </w:r>
          </w:p>
        </w:tc>
        <w:tc>
          <w:tcPr>
            <w:tcW w:w="5575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501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1.000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6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bottom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bottom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62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03</w:t>
            </w:r>
          </w:p>
        </w:tc>
        <w:tc>
          <w:tcPr>
            <w:tcW w:w="5575" w:type="dxa"/>
            <w:gridSpan w:val="2"/>
            <w:tcBorders>
              <w:bottom w:val="single" w:sz="6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1.001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bottom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bottom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top w:val="single" w:sz="6" w:space="0" w:color="DFDFDF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top w:val="single" w:sz="6" w:space="0" w:color="DFDFDF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top w:val="single" w:sz="6" w:space="0" w:color="DFDFDF"/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04</w:t>
            </w:r>
          </w:p>
        </w:tc>
        <w:tc>
          <w:tcPr>
            <w:tcW w:w="5575" w:type="dxa"/>
            <w:gridSpan w:val="2"/>
            <w:tcBorders>
              <w:top w:val="single" w:sz="6" w:space="0" w:color="DFDFDF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10.001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25.000</w:t>
            </w:r>
            <w:r>
              <w:rPr>
                <w:rFonts w:ascii="Calibri Light" w:hAnsi="Calibri Light"/>
                <w:spacing w:val="1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7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top w:val="single" w:sz="6" w:space="0" w:color="DFDFDF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top w:val="single" w:sz="6" w:space="0" w:color="DFDFDF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top w:val="single" w:sz="6" w:space="0" w:color="DFDFDF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1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05</w:t>
            </w:r>
          </w:p>
        </w:tc>
        <w:tc>
          <w:tcPr>
            <w:tcW w:w="5575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62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25.001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50.000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coste 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</w:t>
            </w: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6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06</w:t>
            </w:r>
          </w:p>
        </w:tc>
        <w:tc>
          <w:tcPr>
            <w:tcW w:w="5575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3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50.001</w:t>
            </w:r>
            <w:r>
              <w:rPr>
                <w:rFonts w:ascii="Calibri Light" w:hAnsi="Calibri Light"/>
                <w:spacing w:val="1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a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100.000</w:t>
            </w:r>
            <w:r>
              <w:rPr>
                <w:rFonts w:ascii="Calibri Light" w:hAnsi="Calibri Light"/>
                <w:spacing w:val="1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10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1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inversión.</w:t>
            </w: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w w:val="90"/>
                <w:sz w:val="14"/>
              </w:rPr>
              <w:t>-</w:t>
            </w:r>
            <w:r>
              <w:rPr>
                <w:rFonts w:ascii="Calibri Light"/>
                <w:spacing w:val="33"/>
                <w:sz w:val="14"/>
              </w:rPr>
              <w:t xml:space="preserve">   </w:t>
            </w:r>
            <w:r>
              <w:rPr>
                <w:rFonts w:ascii="Calibri Light"/>
                <w:sz w:val="14"/>
              </w:rPr>
              <w:t>Rango</w:t>
            </w:r>
            <w:r>
              <w:rPr>
                <w:rFonts w:ascii="Calibri Light"/>
                <w:spacing w:val="7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07</w:t>
            </w:r>
          </w:p>
        </w:tc>
        <w:tc>
          <w:tcPr>
            <w:tcW w:w="5575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64" w:lineRule="exact"/>
              <w:ind w:left="465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Más</w:t>
            </w:r>
            <w:r>
              <w:rPr>
                <w:rFonts w:ascii="Calibri Light" w:hAnsi="Calibri Light"/>
                <w:spacing w:val="9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100.001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euros</w:t>
            </w:r>
            <w:r>
              <w:rPr>
                <w:rFonts w:ascii="Calibri Light" w:hAnsi="Calibri Light"/>
                <w:spacing w:val="8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2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coste</w:t>
            </w:r>
            <w:r>
              <w:rPr>
                <w:rFonts w:ascii="Calibri Light" w:hAnsi="Calibri Light"/>
                <w:spacing w:val="3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 inversión.</w:t>
            </w: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65" w:lineRule="exact"/>
              <w:ind w:left="28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Clasificación</w:t>
            </w:r>
            <w:r>
              <w:rPr>
                <w:rFonts w:ascii="Calibri Light" w:hAnsi="Calibri Light"/>
                <w:spacing w:val="4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de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las Medidas por</w:t>
            </w:r>
            <w:r>
              <w:rPr>
                <w:rFonts w:ascii="Calibri Light" w:hAnsi="Calibri Light"/>
                <w:spacing w:val="-5"/>
                <w:sz w:val="14"/>
              </w:rPr>
              <w:t xml:space="preserve"> </w:t>
            </w:r>
            <w:r>
              <w:rPr>
                <w:rFonts w:ascii="Calibri Light" w:hAnsi="Calibri Light"/>
                <w:sz w:val="14"/>
              </w:rPr>
              <w:t>Complejidad: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Ninguna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4" w:lineRule="exact"/>
              <w:ind w:left="467"/>
              <w:rPr>
                <w:rFonts w:ascii="Calibri Light" w:hAnsi="Calibri Light"/>
                <w:sz w:val="14"/>
              </w:rPr>
            </w:pPr>
            <w:r>
              <w:rPr>
                <w:rFonts w:ascii="Calibri Light" w:hAnsi="Calibri Light"/>
                <w:sz w:val="14"/>
              </w:rPr>
              <w:t>-</w:t>
            </w:r>
            <w:r>
              <w:rPr>
                <w:rFonts w:ascii="Calibri Light" w:hAnsi="Calibri Light"/>
                <w:sz w:val="14"/>
              </w:rPr>
              <w:tab/>
              <w:t>Mínima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Poca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Media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4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Elevada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tabs>
                <w:tab w:val="left" w:pos="707"/>
              </w:tabs>
              <w:spacing w:before="1" w:line="163" w:lineRule="exact"/>
              <w:ind w:left="467"/>
              <w:rPr>
                <w:rFonts w:ascii="Calibri Light"/>
                <w:sz w:val="14"/>
              </w:rPr>
            </w:pPr>
            <w:r>
              <w:rPr>
                <w:rFonts w:ascii="Calibri Light"/>
                <w:sz w:val="14"/>
              </w:rPr>
              <w:t>-</w:t>
            </w:r>
            <w:r>
              <w:rPr>
                <w:rFonts w:ascii="Calibri Light"/>
                <w:sz w:val="14"/>
              </w:rPr>
              <w:tab/>
              <w:t>Muy</w:t>
            </w:r>
            <w:r>
              <w:rPr>
                <w:rFonts w:ascii="Calibri Light"/>
                <w:spacing w:val="4"/>
                <w:sz w:val="14"/>
              </w:rPr>
              <w:t xml:space="preserve"> </w:t>
            </w:r>
            <w:r>
              <w:rPr>
                <w:rFonts w:ascii="Calibri Light"/>
                <w:sz w:val="14"/>
              </w:rPr>
              <w:t>Elevada</w:t>
            </w: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84"/>
        </w:trPr>
        <w:tc>
          <w:tcPr>
            <w:tcW w:w="516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9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8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7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E7181" w:rsidRDefault="001E7181">
      <w:pPr>
        <w:rPr>
          <w:rFonts w:ascii="Times New Roman"/>
          <w:sz w:val="12"/>
        </w:rPr>
        <w:sectPr w:rsidR="001E7181">
          <w:headerReference w:type="default" r:id="rId191"/>
          <w:footerReference w:type="default" r:id="rId192"/>
          <w:pgSz w:w="16860" w:h="11930" w:orient="landscape"/>
          <w:pgMar w:top="1040" w:right="1300" w:bottom="280" w:left="1160" w:header="0" w:footer="0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39" name="docshape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2195D94" id="docshape282" o:spid="_x0000_s1026" style="position:absolute;margin-left:47.85pt;margin-top:62pt;width:.45pt;height:492.8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38" name="docshape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A4A8FCD" id="docshape283" o:spid="_x0000_s1026" style="position:absolute;margin-left:782.95pt;margin-top:52.4pt;width:31.2pt;height:486.2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2JnNDH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37" name="docshape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4" o:spid="_x0000_s1141" type="#_x0000_t202" style="position:absolute;margin-left:790.75pt;margin-top:150.1pt;width:12pt;height:306.45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236" name="docshape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5" o:spid="_x0000_s1142" type="#_x0000_t202" style="position:absolute;margin-left:36.55pt;margin-top:62.6pt;width:11pt;height:216.45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35" name="docshape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123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86" o:spid="_x0000_s1143" type="#_x0000_t202" style="position:absolute;margin-left:35.95pt;margin-top:429.05pt;width:12.1pt;height:57.35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123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9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9"/>
        <w:gridCol w:w="751"/>
        <w:gridCol w:w="3291"/>
        <w:gridCol w:w="953"/>
        <w:gridCol w:w="964"/>
        <w:gridCol w:w="672"/>
        <w:gridCol w:w="872"/>
        <w:gridCol w:w="735"/>
        <w:gridCol w:w="754"/>
        <w:gridCol w:w="946"/>
        <w:gridCol w:w="867"/>
        <w:gridCol w:w="830"/>
        <w:gridCol w:w="681"/>
        <w:gridCol w:w="820"/>
      </w:tblGrid>
      <w:tr w:rsidR="001E7181">
        <w:trPr>
          <w:trHeight w:val="223"/>
        </w:trPr>
        <w:tc>
          <w:tcPr>
            <w:tcW w:w="10009" w:type="dxa"/>
            <w:gridSpan w:val="10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1" w:line="202" w:lineRule="exact"/>
              <w:ind w:left="33"/>
              <w:rPr>
                <w:b/>
                <w:sz w:val="17"/>
              </w:rPr>
            </w:pPr>
            <w:r>
              <w:rPr>
                <w:b/>
                <w:color w:val="44526A"/>
                <w:w w:val="95"/>
                <w:sz w:val="17"/>
              </w:rPr>
              <w:t>TABLA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RESUMEN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PROPUESTAS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MEDIDAS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MEJORA</w:t>
            </w:r>
            <w:r>
              <w:rPr>
                <w:b/>
                <w:color w:val="44526A"/>
                <w:spacing w:val="1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ENERGÉTICA.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(DB-HE).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CÁLCULO</w:t>
            </w:r>
            <w:r>
              <w:rPr>
                <w:b/>
                <w:color w:val="44526A"/>
                <w:spacing w:val="9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DEL</w:t>
            </w:r>
            <w:r>
              <w:rPr>
                <w:b/>
                <w:color w:val="44526A"/>
                <w:spacing w:val="11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EFECTO</w:t>
            </w:r>
            <w:r>
              <w:rPr>
                <w:b/>
                <w:color w:val="44526A"/>
                <w:spacing w:val="1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ECONÓMICO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Y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AMBIENTAL</w:t>
            </w:r>
          </w:p>
        </w:tc>
        <w:tc>
          <w:tcPr>
            <w:tcW w:w="94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</w:tr>
      <w:tr w:rsidR="001E7181">
        <w:trPr>
          <w:trHeight w:val="700"/>
        </w:trPr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FASE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1" w:right="61"/>
              <w:rPr>
                <w:sz w:val="13"/>
              </w:rPr>
            </w:pPr>
            <w:r>
              <w:rPr>
                <w:color w:val="FFFFFF"/>
                <w:sz w:val="13"/>
              </w:rPr>
              <w:t>Nº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2" w:right="24"/>
              <w:rPr>
                <w:sz w:val="13"/>
              </w:rPr>
            </w:pP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4" w:right="37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INVERSIÓN</w:t>
            </w:r>
            <w:r>
              <w:rPr>
                <w:color w:val="FFFFFF"/>
                <w:spacing w:val="-2"/>
                <w:sz w:val="13"/>
              </w:rPr>
              <w:t xml:space="preserve"> (€)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ESTIMADO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(Kwh</w:t>
            </w:r>
          </w:p>
          <w:p w:rsidR="001E7181" w:rsidRDefault="00317E40">
            <w:pPr>
              <w:pStyle w:val="TableParagraph"/>
              <w:spacing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5" w:right="9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7" w:right="251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7" w:right="201"/>
              <w:rPr>
                <w:sz w:val="13"/>
              </w:rPr>
            </w:pPr>
            <w:r>
              <w:rPr>
                <w:color w:val="FFFFFF"/>
                <w:sz w:val="13"/>
              </w:rPr>
              <w:t>% sobre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consumo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6" w:right="134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ENERGÍA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25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 w:right="32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/>
              <w:rPr>
                <w:sz w:val="13"/>
              </w:rPr>
            </w:pPr>
            <w:r>
              <w:rPr>
                <w:color w:val="FFFFFF"/>
                <w:spacing w:val="-4"/>
                <w:sz w:val="13"/>
              </w:rPr>
              <w:t>PERIODO</w:t>
            </w:r>
            <w:r>
              <w:rPr>
                <w:color w:val="FFFFFF"/>
                <w:spacing w:val="-3"/>
                <w:sz w:val="13"/>
              </w:rPr>
              <w:t xml:space="preserve"> DE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RETORNO</w:t>
            </w:r>
          </w:p>
          <w:p w:rsidR="001E7181" w:rsidRDefault="00317E40">
            <w:pPr>
              <w:pStyle w:val="TableParagraph"/>
              <w:spacing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8" w:right="107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 w:right="5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9" w:right="96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Incorporación de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Sistema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Fotovoltaico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20.700,00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12.124,49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1,71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medianería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Ficticia (nº20)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7.415,00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43"/>
              <w:rPr>
                <w:sz w:val="13"/>
              </w:rPr>
            </w:pPr>
            <w:r>
              <w:rPr>
                <w:color w:val="3C3C76"/>
                <w:sz w:val="13"/>
              </w:rPr>
              <w:t>129.115,62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41.014,78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12.121,59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05"/>
              <w:rPr>
                <w:sz w:val="13"/>
              </w:rPr>
            </w:pPr>
            <w:r>
              <w:rPr>
                <w:color w:val="3C3C76"/>
                <w:sz w:val="13"/>
              </w:rPr>
              <w:t>21,90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6,96</w:t>
            </w:r>
          </w:p>
        </w:tc>
      </w:tr>
      <w:tr w:rsidR="001E7181">
        <w:trPr>
          <w:trHeight w:val="1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 el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interior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40.761,60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12,49%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10.713,72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3,80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Instalación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Solar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Térmica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para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14.520,00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6,61%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5.673,46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2,56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Mejora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estanquidad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las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ventanas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9.000,00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8.792,82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5.275,69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1.559,19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5,77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1,51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0,90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 de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vidrios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otros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más aislantes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13.500,00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7.575,88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4.545,53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1,57%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1.343,39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10,05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0,78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bajo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7.425,00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6.744,59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5.277,23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1.559,64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4,76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0,91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01.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0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248.701,40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61,35%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152.585,72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52,57%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45.095,49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2,51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25,96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comunes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LED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2.871,00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577,03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4,98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Viviendas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LED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10.280,52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8,94%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7.666,27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1,34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02.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2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NO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9,61%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8.243,30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1,60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5,51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5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sobre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PERIODO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</w:tr>
      <w:tr w:rsidR="001E7181">
        <w:trPr>
          <w:trHeight w:val="17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INVERSIÓN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(€)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(Kwh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25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consumo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ENERGÍA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RETORNO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</w:tr>
      <w:tr w:rsidR="001E7181">
        <w:trPr>
          <w:trHeight w:val="31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4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44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44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44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01+02.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+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ILUMINACIÓ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8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276.593,54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12" w:space="0" w:color="008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65,25%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180.477,86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62,18%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1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53.338,79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2,37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31,47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TIPOS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MEDIDA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"/>
              <w:rPr>
                <w:sz w:val="13"/>
              </w:rPr>
            </w:pPr>
            <w:r>
              <w:rPr>
                <w:spacing w:val="-1"/>
                <w:sz w:val="13"/>
              </w:rPr>
              <w:t>AHORRO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ENERGÉTICO</w:t>
            </w:r>
          </w:p>
        </w:tc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66"/>
              <w:rPr>
                <w:sz w:val="13"/>
              </w:rPr>
            </w:pPr>
            <w:r>
              <w:rPr>
                <w:sz w:val="13"/>
              </w:rPr>
              <w:t>MAE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left="29"/>
              <w:rPr>
                <w:sz w:val="13"/>
              </w:rPr>
            </w:pPr>
            <w:r>
              <w:rPr>
                <w:sz w:val="13"/>
              </w:rPr>
              <w:t>OTROS</w:t>
            </w: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66"/>
              <w:rPr>
                <w:sz w:val="13"/>
              </w:rPr>
            </w:pPr>
            <w:r>
              <w:rPr>
                <w:sz w:val="13"/>
              </w:rPr>
              <w:t>OTR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CALIFICACIÓN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REDUCCIONES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%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REDUCCIÓN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1768" w:type="dxa"/>
            <w:gridSpan w:val="3"/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sz w:val="13"/>
              </w:rPr>
              <w:t>CASO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BASE.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HABITABLE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(UTIL)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857,00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338,70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43"/>
              <w:rPr>
                <w:sz w:val="13"/>
              </w:rPr>
            </w:pPr>
            <w:r>
              <w:rPr>
                <w:sz w:val="13"/>
              </w:rPr>
              <w:t>160,65</w:t>
            </w: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tabs>
                <w:tab w:val="left" w:pos="376"/>
              </w:tabs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z w:val="13"/>
              </w:rPr>
              <w:tab/>
              <w:t>178,05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-52,57%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290.265,90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1544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0"/>
              <w:rPr>
                <w:sz w:val="13"/>
              </w:rPr>
            </w:pPr>
            <w:r>
              <w:rPr>
                <w:spacing w:val="-1"/>
                <w:sz w:val="13"/>
              </w:rPr>
              <w:t>CONSUMO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MEJORAS</w:t>
            </w:r>
          </w:p>
        </w:tc>
        <w:tc>
          <w:tcPr>
            <w:tcW w:w="1489" w:type="dxa"/>
            <w:gridSpan w:val="2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773"/>
              <w:rPr>
                <w:sz w:val="13"/>
              </w:rPr>
            </w:pPr>
            <w:r>
              <w:rPr>
                <w:sz w:val="13"/>
              </w:rPr>
              <w:t>137.680,18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COSTE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CONSIDERADO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ELECTRICIDAD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DOMÉSTICA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0,2955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€/Kwh</w:t>
            </w:r>
          </w:p>
        </w:tc>
        <w:tc>
          <w:tcPr>
            <w:tcW w:w="3033" w:type="dxa"/>
            <w:gridSpan w:val="4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sz w:val="13"/>
              </w:rPr>
              <w:t>Fuente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Precio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Medio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OCU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Doméstico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enero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2022</w:t>
            </w: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FACTURACIÓN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ESTIMADA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sz w:val="13"/>
              </w:rPr>
              <w:t>85.785,76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w w:val="96"/>
                <w:sz w:val="13"/>
              </w:rPr>
              <w:t>€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57,40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-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317E40">
            <w:pPr>
              <w:pStyle w:val="TableParagraph"/>
              <w:spacing w:line="148" w:lineRule="exact"/>
              <w:ind w:left="306"/>
              <w:rPr>
                <w:sz w:val="13"/>
              </w:rPr>
            </w:pPr>
            <w:r>
              <w:rPr>
                <w:sz w:val="13"/>
              </w:rPr>
              <w:t>27,11</w:t>
            </w:r>
          </w:p>
        </w:tc>
        <w:tc>
          <w:tcPr>
            <w:tcW w:w="754" w:type="dxa"/>
          </w:tcPr>
          <w:p w:rsidR="001E7181" w:rsidRDefault="00317E40">
            <w:pPr>
              <w:pStyle w:val="TableParagraph"/>
              <w:spacing w:line="148" w:lineRule="exact"/>
              <w:ind w:left="31" w:right="-15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1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tabs>
                <w:tab w:val="left" w:pos="436"/>
              </w:tabs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z w:val="13"/>
              </w:rPr>
              <w:tab/>
              <w:t>30,29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-52,77%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sz w:val="13"/>
              </w:rPr>
              <w:t>49,19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1544" w:type="dxa"/>
            <w:gridSpan w:val="2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spacing w:val="-1"/>
                <w:sz w:val="13"/>
              </w:rPr>
              <w:t>EMISIONES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MEJORAS</w:t>
            </w:r>
          </w:p>
        </w:tc>
        <w:tc>
          <w:tcPr>
            <w:tcW w:w="735" w:type="dxa"/>
          </w:tcPr>
          <w:p w:rsidR="001E7181" w:rsidRDefault="00317E40">
            <w:pPr>
              <w:pStyle w:val="TableParagraph"/>
              <w:spacing w:line="148" w:lineRule="exact"/>
              <w:ind w:left="306"/>
              <w:rPr>
                <w:sz w:val="13"/>
              </w:rPr>
            </w:pPr>
            <w:r>
              <w:rPr>
                <w:sz w:val="13"/>
              </w:rPr>
              <w:t>23,23</w:t>
            </w:r>
          </w:p>
        </w:tc>
        <w:tc>
          <w:tcPr>
            <w:tcW w:w="754" w:type="dxa"/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PRINCIPAL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205,00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21%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TRASERA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448,00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47%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MEDIANERÍA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FICTICIA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304,00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32%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TOTAL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FACHADAS</w:t>
            </w:r>
            <w:r>
              <w:rPr>
                <w:sz w:val="13"/>
              </w:rPr>
              <w:t xml:space="preserve"> EXPUESTAS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957,00</w:t>
            </w: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4174" w:type="dxa"/>
            <w:gridSpan w:val="5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*EL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PROGRAMA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CALCULA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TODA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SUPERFICIE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FACHADAS</w:t>
            </w: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CONSUMO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ACTUAL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QUE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ESTIMA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POR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ILUMINACIÓN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3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39,45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3307" w:type="dxa"/>
            <w:gridSpan w:val="4"/>
          </w:tcPr>
          <w:p w:rsidR="001E7181" w:rsidRDefault="00317E40">
            <w:pPr>
              <w:pStyle w:val="TableParagraph"/>
              <w:spacing w:line="145" w:lineRule="exact"/>
              <w:ind w:left="59"/>
              <w:rPr>
                <w:sz w:val="13"/>
              </w:rPr>
            </w:pPr>
            <w:r>
              <w:rPr>
                <w:spacing w:val="-1"/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Zonas Comunes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Incandescente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halógenas.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85,7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m2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75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lux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sz w:val="13"/>
              </w:rPr>
              <w:t>33.808,65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07" w:type="dxa"/>
            <w:gridSpan w:val="4"/>
          </w:tcPr>
          <w:p w:rsidR="001E7181" w:rsidRDefault="00317E40">
            <w:pPr>
              <w:pStyle w:val="TableParagraph"/>
              <w:spacing w:line="148" w:lineRule="exact"/>
              <w:ind w:left="59"/>
              <w:rPr>
                <w:sz w:val="13"/>
              </w:rPr>
            </w:pPr>
            <w:r>
              <w:rPr>
                <w:spacing w:val="-1"/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Zonas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Privativas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Incandescente.771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m2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50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lux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6,68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-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9"/>
              <w:jc w:val="right"/>
              <w:rPr>
                <w:sz w:val="13"/>
              </w:rPr>
            </w:pPr>
            <w:r>
              <w:rPr>
                <w:sz w:val="13"/>
              </w:rPr>
              <w:t>5,72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rPr>
          <w:rFonts w:ascii="Times New Roman"/>
          <w:sz w:val="10"/>
        </w:rPr>
        <w:sectPr w:rsidR="001E7181">
          <w:headerReference w:type="default" r:id="rId193"/>
          <w:footerReference w:type="default" r:id="rId194"/>
          <w:pgSz w:w="16860" w:h="11930" w:orient="landscape"/>
          <w:pgMar w:top="1040" w:right="1300" w:bottom="280" w:left="1160" w:header="0" w:footer="0" w:gutter="0"/>
          <w:cols w:space="720"/>
        </w:sectPr>
      </w:pPr>
    </w:p>
    <w:p w:rsidR="001E7181" w:rsidRDefault="00317E40">
      <w:pPr>
        <w:pStyle w:val="Textoindependiente"/>
        <w:ind w:left="475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234" name="docshape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6.5.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contra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ruido.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HR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2" o:spid="_x0000_s1144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6.5.</w:t>
                      </w:r>
                      <w:r>
                        <w:rPr>
                          <w:color w:val="17465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contra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ruido.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HR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6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264"/>
      </w:pPr>
      <w:r>
        <w:t>El objetivo del requisito básico “Protección frente el ruido” consiste en limitar, dentro de los edificios y en</w:t>
      </w:r>
      <w:r>
        <w:rPr>
          <w:spacing w:val="1"/>
        </w:rPr>
        <w:t xml:space="preserve"> </w:t>
      </w:r>
      <w:r>
        <w:t>condiciones normales de utilización, el riesgo de molestias o enfermedades que el ruido pueda producir a los</w:t>
      </w:r>
      <w:r>
        <w:rPr>
          <w:spacing w:val="-47"/>
        </w:rPr>
        <w:t xml:space="preserve"> </w:t>
      </w:r>
      <w:r>
        <w:t>usuarios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consecuencia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características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proyecto, construcción,</w:t>
      </w:r>
      <w:r>
        <w:rPr>
          <w:spacing w:val="-3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331"/>
      </w:pPr>
      <w:r>
        <w:rPr>
          <w:u w:val="single"/>
        </w:rPr>
        <w:t>Atendiendo al guion establecido en el RD 853/2021</w:t>
      </w:r>
      <w:r>
        <w:t>, en este apartado vamos a analizar los siguientes puntos</w:t>
      </w:r>
      <w:r>
        <w:rPr>
          <w:spacing w:val="-47"/>
        </w:rPr>
        <w:t xml:space="preserve"> </w:t>
      </w:r>
      <w:r>
        <w:t>en base a</w:t>
      </w:r>
      <w:r>
        <w:rPr>
          <w:spacing w:val="-5"/>
        </w:rPr>
        <w:t xml:space="preserve"> </w:t>
      </w:r>
      <w:r>
        <w:t>DB-HR.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Índice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Ruido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"/>
        <w:ind w:hanging="366"/>
      </w:pPr>
      <w:r>
        <w:t>Percepción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Ruidos</w:t>
      </w:r>
      <w:r>
        <w:rPr>
          <w:spacing w:val="-5"/>
        </w:rPr>
        <w:t xml:space="preserve"> </w:t>
      </w:r>
      <w:r>
        <w:t>molestos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interior,</w:t>
      </w:r>
      <w:r>
        <w:rPr>
          <w:spacing w:val="-5"/>
        </w:rPr>
        <w:t xml:space="preserve"> </w:t>
      </w:r>
      <w:r>
        <w:t>procedentes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exterior.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Percepción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Ruidos</w:t>
      </w:r>
      <w:r>
        <w:rPr>
          <w:spacing w:val="-4"/>
        </w:rPr>
        <w:t xml:space="preserve"> </w:t>
      </w:r>
      <w:r>
        <w:t>molestos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causa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circulación</w:t>
      </w:r>
      <w:r>
        <w:rPr>
          <w:spacing w:val="-3"/>
        </w:rPr>
        <w:t xml:space="preserve"> </w:t>
      </w:r>
      <w:r>
        <w:t>interior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Vehículos.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Percepción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Ruidos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otra</w:t>
      </w:r>
      <w:r>
        <w:rPr>
          <w:spacing w:val="-7"/>
        </w:rPr>
        <w:t xml:space="preserve"> </w:t>
      </w:r>
      <w:r>
        <w:t>cualquiera</w:t>
      </w:r>
      <w:r>
        <w:rPr>
          <w:spacing w:val="-3"/>
        </w:rPr>
        <w:t xml:space="preserve"> </w:t>
      </w:r>
      <w:r>
        <w:t>causa.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288"/>
        <w:jc w:val="both"/>
      </w:pPr>
      <w:r>
        <w:t>Es recomendable tener presente el contenido de este documento DB-HR, pero no siendo útil insertarlo aquí,</w:t>
      </w:r>
      <w:r>
        <w:rPr>
          <w:spacing w:val="-47"/>
        </w:rPr>
        <w:t xml:space="preserve"> </w:t>
      </w:r>
      <w:r>
        <w:t>recomendamos</w:t>
      </w:r>
      <w:r>
        <w:rPr>
          <w:spacing w:val="-6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t>vía página web</w:t>
      </w:r>
      <w:r>
        <w:rPr>
          <w:spacing w:val="1"/>
        </w:rPr>
        <w:t xml:space="preserve"> </w:t>
      </w:r>
      <w:r>
        <w:t>oficial.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252"/>
        <w:jc w:val="both"/>
      </w:pPr>
      <w:r>
        <w:t>Cualquier actuación a tener en cuenta en nuestro caso, sería del tipo de reformas parciales, que van más allá</w:t>
      </w:r>
      <w:r>
        <w:rPr>
          <w:spacing w:val="1"/>
        </w:rPr>
        <w:t xml:space="preserve"> </w:t>
      </w:r>
      <w:r>
        <w:t>del simple mantenimiento de los edificios, el objetivo debe ser la mejora las condiciones de los edificios en la</w:t>
      </w:r>
      <w:r>
        <w:rPr>
          <w:spacing w:val="-47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económicamente</w:t>
      </w:r>
      <w:r>
        <w:rPr>
          <w:spacing w:val="-2"/>
        </w:rPr>
        <w:t xml:space="preserve"> </w:t>
      </w:r>
      <w:r>
        <w:t>viable.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351"/>
      </w:pPr>
      <w:r>
        <w:t>El DB HR puede aplicarse a aquellos elementos constructivos que se modifiquen, sustituyan o incorporen,</w:t>
      </w:r>
      <w:r>
        <w:rPr>
          <w:spacing w:val="1"/>
        </w:rPr>
        <w:t xml:space="preserve"> </w:t>
      </w:r>
      <w:r>
        <w:t>siempre que la intervención consiga una mejora efectiva de las condiciones de protección frente al ruido, es</w:t>
      </w:r>
      <w:r>
        <w:rPr>
          <w:spacing w:val="-47"/>
        </w:rPr>
        <w:t xml:space="preserve"> </w:t>
      </w:r>
      <w:r>
        <w:t>decir, que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puedan</w:t>
      </w:r>
      <w:r>
        <w:rPr>
          <w:spacing w:val="-7"/>
        </w:rPr>
        <w:t xml:space="preserve"> </w:t>
      </w:r>
      <w:r>
        <w:t>alcanzar</w:t>
      </w:r>
      <w:r>
        <w:rPr>
          <w:spacing w:val="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aproximarse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niveles exigidos.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210" w:right="427"/>
      </w:pPr>
      <w:r>
        <w:t>Algunos elementos constructivos cuya modificación y sustitución supone fácilmente el cumplimiento de las</w:t>
      </w:r>
      <w:r>
        <w:rPr>
          <w:spacing w:val="-47"/>
        </w:rPr>
        <w:t xml:space="preserve"> </w:t>
      </w:r>
      <w:r>
        <w:t>exigencias de aislamiento acústico del DB HR, aunque no sea obligatorio su cumplimiento y que, hemos</w:t>
      </w:r>
      <w:r>
        <w:rPr>
          <w:spacing w:val="1"/>
        </w:rPr>
        <w:t xml:space="preserve"> </w:t>
      </w:r>
      <w:r>
        <w:t>tenido</w:t>
      </w:r>
      <w:r>
        <w:rPr>
          <w:spacing w:val="-1"/>
        </w:rPr>
        <w:t xml:space="preserve"> </w:t>
      </w:r>
      <w:r>
        <w:t>en cuenta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medidas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apartado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u w:val="single"/>
        </w:rPr>
        <w:t>Ahorro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Energía</w:t>
      </w:r>
      <w:r>
        <w:rPr>
          <w:spacing w:val="-3"/>
          <w:u w:val="single"/>
        </w:rPr>
        <w:t xml:space="preserve"> </w:t>
      </w:r>
      <w:r>
        <w:rPr>
          <w:u w:val="single"/>
        </w:rPr>
        <w:t>y</w:t>
      </w:r>
      <w:r>
        <w:rPr>
          <w:spacing w:val="-4"/>
          <w:u w:val="single"/>
        </w:rPr>
        <w:t xml:space="preserve"> </w:t>
      </w:r>
      <w:r>
        <w:rPr>
          <w:u w:val="single"/>
        </w:rPr>
        <w:t>otros</w:t>
      </w:r>
      <w:r>
        <w:t>:</w:t>
      </w:r>
    </w:p>
    <w:p w:rsidR="001E7181" w:rsidRDefault="001E7181">
      <w:pPr>
        <w:pStyle w:val="Textoindependiente"/>
        <w:spacing w:before="6"/>
        <w:rPr>
          <w:sz w:val="17"/>
        </w:rPr>
      </w:pP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56"/>
        <w:ind w:right="360" w:hanging="360"/>
      </w:pPr>
      <w:r>
        <w:t>Las ventanas o lucernarios: La sustitución de ventanas y lucernarios es a veces suficiente para el</w:t>
      </w:r>
      <w:r>
        <w:rPr>
          <w:spacing w:val="1"/>
        </w:rPr>
        <w:t xml:space="preserve"> </w:t>
      </w:r>
      <w:r>
        <w:t>cumplimiento de las exigencias de fachadas, cubiertas y suelos en contacto con el aire exterior, a</w:t>
      </w:r>
      <w:r>
        <w:rPr>
          <w:spacing w:val="1"/>
        </w:rPr>
        <w:t xml:space="preserve"> </w:t>
      </w:r>
      <w:r>
        <w:t>menos que la parte opaca sea muy ligera y que el edificio esté situado en una zona con unos niveles</w:t>
      </w:r>
      <w:r>
        <w:rPr>
          <w:spacing w:val="-47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ruido</w:t>
      </w:r>
      <w:r>
        <w:rPr>
          <w:spacing w:val="-9"/>
        </w:rPr>
        <w:t xml:space="preserve"> </w:t>
      </w:r>
      <w:r>
        <w:rPr>
          <w:spacing w:val="-1"/>
        </w:rPr>
        <w:t>día</w:t>
      </w:r>
      <w:r>
        <w:rPr>
          <w:spacing w:val="-8"/>
        </w:rPr>
        <w:t xml:space="preserve"> </w:t>
      </w:r>
      <w:r>
        <w:rPr>
          <w:spacing w:val="-1"/>
        </w:rPr>
        <w:t>elevados.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contemplado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sustitución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ventanas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Ahorro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Energía.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0" w:line="232" w:lineRule="auto"/>
        <w:ind w:right="463" w:hanging="360"/>
      </w:pPr>
      <w:r>
        <w:t>Puertas de acceso a unidades de uso. Se ha planteado el cambio de las puertas de sectorización en</w:t>
      </w:r>
      <w:r>
        <w:rPr>
          <w:spacing w:val="-47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contra</w:t>
      </w:r>
      <w:r>
        <w:rPr>
          <w:spacing w:val="-5"/>
        </w:rPr>
        <w:t xml:space="preserve"> </w:t>
      </w:r>
      <w:r>
        <w:t>Incendios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3"/>
        <w:ind w:hanging="366"/>
      </w:pPr>
      <w:r>
        <w:t>Tabiquería</w:t>
      </w:r>
      <w:r>
        <w:rPr>
          <w:spacing w:val="-8"/>
        </w:rPr>
        <w:t xml:space="preserve"> </w:t>
      </w:r>
      <w:r>
        <w:t>interior.</w:t>
      </w:r>
      <w:r>
        <w:rPr>
          <w:spacing w:val="-5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hemos</w:t>
      </w:r>
      <w:r>
        <w:rPr>
          <w:spacing w:val="-1"/>
        </w:rPr>
        <w:t xml:space="preserve"> </w:t>
      </w:r>
      <w:r>
        <w:t>contemplado</w:t>
      </w:r>
      <w:r>
        <w:rPr>
          <w:spacing w:val="-5"/>
        </w:rPr>
        <w:t xml:space="preserve"> </w:t>
      </w:r>
      <w:r>
        <w:t>nada</w:t>
      </w:r>
      <w:r>
        <w:rPr>
          <w:spacing w:val="-11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parecer viable.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2"/>
        <w:ind w:hanging="366"/>
      </w:pPr>
      <w:r>
        <w:rPr>
          <w:spacing w:val="-1"/>
        </w:rPr>
        <w:t>Medianerías.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ha</w:t>
      </w:r>
      <w:r>
        <w:rPr>
          <w:spacing w:val="-3"/>
        </w:rPr>
        <w:t xml:space="preserve"> </w:t>
      </w:r>
      <w:r>
        <w:t>contemplado</w:t>
      </w:r>
      <w:r>
        <w:rPr>
          <w:spacing w:val="1"/>
        </w:rPr>
        <w:t xml:space="preserve"> </w:t>
      </w:r>
      <w:r>
        <w:t>aislamiento</w:t>
      </w:r>
      <w:r>
        <w:rPr>
          <w:spacing w:val="-2"/>
        </w:rPr>
        <w:t xml:space="preserve"> </w:t>
      </w:r>
      <w:r>
        <w:t>termo-acústico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Ahorro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Energía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351"/>
      </w:pPr>
      <w:r>
        <w:t>El caso de los elementos de separación verticales y horizontales es más complejo, ya que el aislamiento</w:t>
      </w:r>
      <w:r>
        <w:rPr>
          <w:spacing w:val="1"/>
        </w:rPr>
        <w:t xml:space="preserve"> </w:t>
      </w:r>
      <w:r>
        <w:t>acústico conseguido en los edificios depende no sólo de su composición, sino a los diferentes elementos</w:t>
      </w:r>
      <w:r>
        <w:rPr>
          <w:spacing w:val="1"/>
        </w:rPr>
        <w:t xml:space="preserve"> </w:t>
      </w:r>
      <w:r>
        <w:t>constructivos (forjados, cubierta, fachadas, etc.) que forman el recinto y sus uniones, de forma tal, que una</w:t>
      </w:r>
      <w:r>
        <w:rPr>
          <w:spacing w:val="1"/>
        </w:rPr>
        <w:t xml:space="preserve"> </w:t>
      </w:r>
      <w:r>
        <w:t>intervención parcial puede o no alcanzar los niveles de aislamiento acústico exigidos en el DB HR. Es por ello</w:t>
      </w:r>
      <w:r>
        <w:rPr>
          <w:spacing w:val="-47"/>
        </w:rPr>
        <w:t xml:space="preserve"> </w:t>
      </w:r>
      <w:r>
        <w:t>que, siempre que esto sea compatible con la intervención, se perseguirá la mejora de los mismos (mayor</w:t>
      </w:r>
      <w:r>
        <w:rPr>
          <w:spacing w:val="1"/>
        </w:rPr>
        <w:t xml:space="preserve"> </w:t>
      </w:r>
      <w:r>
        <w:t>nivel de adecuación a las exigencias), a pesar de que puedan o no satisfacerse las exigencias de aislamiento</w:t>
      </w:r>
      <w:r>
        <w:rPr>
          <w:spacing w:val="1"/>
        </w:rPr>
        <w:t xml:space="preserve"> </w:t>
      </w:r>
      <w:r>
        <w:t>acústico establecidas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DB HR.</w:t>
      </w:r>
    </w:p>
    <w:p w:rsidR="001E7181" w:rsidRDefault="00317E40">
      <w:pPr>
        <w:pStyle w:val="Textoindependiente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633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173990</wp:posOffset>
                </wp:positionV>
                <wp:extent cx="5807710" cy="218440"/>
                <wp:effectExtent l="0" t="0" r="0" b="0"/>
                <wp:wrapTopAndBottom/>
                <wp:docPr id="233" name="docshape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6.5.1.</w:t>
                            </w:r>
                            <w:r>
                              <w:rPr>
                                <w:color w:val="174655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frente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ruido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interior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exterior.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3" o:spid="_x0000_s1145" type="#_x0000_t202" style="position:absolute;margin-left:87pt;margin-top:13.7pt;width:457.3pt;height:17.2pt;z-index:-251590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9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6.5.1.</w:t>
                      </w:r>
                      <w:r>
                        <w:rPr>
                          <w:color w:val="174655"/>
                          <w:spacing w:val="4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frente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al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ruido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interior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exterior.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9"/>
        </w:rPr>
      </w:pPr>
    </w:p>
    <w:p w:rsidR="001E7181" w:rsidRDefault="00317E40">
      <w:pPr>
        <w:pStyle w:val="Textoindependiente"/>
        <w:ind w:left="210"/>
      </w:pPr>
      <w:r>
        <w:t>Índice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Ruido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Edificio.</w:t>
      </w:r>
    </w:p>
    <w:p w:rsidR="001E7181" w:rsidRDefault="00317E40">
      <w:pPr>
        <w:pStyle w:val="Textoindependiente"/>
        <w:ind w:left="210"/>
      </w:pPr>
      <w:r>
        <w:t>Atendiendo</w:t>
      </w:r>
      <w:r>
        <w:rPr>
          <w:spacing w:val="-5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mapa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Ruido del</w:t>
      </w:r>
      <w:r>
        <w:rPr>
          <w:spacing w:val="-6"/>
        </w:rPr>
        <w:t xml:space="preserve"> </w:t>
      </w:r>
      <w:r>
        <w:t>Ayuntamiento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Madrid,</w:t>
      </w:r>
      <w:r>
        <w:rPr>
          <w:spacing w:val="-1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60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65</w:t>
      </w:r>
      <w:r>
        <w:rPr>
          <w:spacing w:val="-5"/>
        </w:rPr>
        <w:t xml:space="preserve"> </w:t>
      </w:r>
      <w:r>
        <w:t>dBA</w:t>
      </w:r>
      <w:r>
        <w:rPr>
          <w:spacing w:val="-8"/>
        </w:rPr>
        <w:t xml:space="preserve"> </w:t>
      </w:r>
      <w:r>
        <w:t>(zona</w:t>
      </w:r>
      <w:r>
        <w:rPr>
          <w:spacing w:val="-2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desfavorable).</w:t>
      </w:r>
    </w:p>
    <w:p w:rsidR="001E7181" w:rsidRDefault="001E7181">
      <w:pPr>
        <w:sectPr w:rsidR="001E7181">
          <w:headerReference w:type="default" r:id="rId195"/>
          <w:footerReference w:type="default" r:id="rId196"/>
          <w:pgSz w:w="11930" w:h="16860"/>
          <w:pgMar w:top="1380" w:right="900" w:bottom="880" w:left="920" w:header="558" w:footer="695" w:gutter="0"/>
          <w:pgNumType w:start="124"/>
          <w:cols w:space="720"/>
        </w:sectPr>
      </w:pPr>
    </w:p>
    <w:p w:rsidR="001E7181" w:rsidRDefault="00317E40">
      <w:pPr>
        <w:pStyle w:val="Textoindependiente"/>
        <w:ind w:left="213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inline distT="0" distB="0" distL="0" distR="0">
            <wp:extent cx="5912256" cy="2884931"/>
            <wp:effectExtent l="0" t="0" r="0" b="0"/>
            <wp:docPr id="10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08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256" cy="288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317E40">
      <w:pPr>
        <w:pStyle w:val="Textoindependiente"/>
        <w:spacing w:before="6"/>
        <w:rPr>
          <w:sz w:val="16"/>
        </w:rPr>
      </w:pPr>
      <w:r>
        <w:rPr>
          <w:noProof/>
          <w:lang w:eastAsia="es-ES"/>
        </w:rPr>
        <w:drawing>
          <wp:anchor distT="0" distB="0" distL="0" distR="0" simplePos="0" relativeHeight="251549184" behindDoc="0" locked="0" layoutInCell="1" allowOverlap="1">
            <wp:simplePos x="0" y="0"/>
            <wp:positionH relativeFrom="page">
              <wp:posOffset>1052830</wp:posOffset>
            </wp:positionH>
            <wp:positionV relativeFrom="paragraph">
              <wp:posOffset>143510</wp:posOffset>
            </wp:positionV>
            <wp:extent cx="2870248" cy="1600200"/>
            <wp:effectExtent l="0" t="0" r="0" b="0"/>
            <wp:wrapTopAndBottom/>
            <wp:docPr id="111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9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4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3"/>
        <w:rPr>
          <w:sz w:val="18"/>
        </w:rPr>
      </w:pPr>
    </w:p>
    <w:p w:rsidR="001E7181" w:rsidRDefault="00317E40">
      <w:pPr>
        <w:pStyle w:val="Textoindependiente"/>
        <w:ind w:left="210" w:right="415"/>
        <w:jc w:val="both"/>
      </w:pPr>
      <w:r>
        <w:t>En la visita de inspección (11.00-14.00) NO se han percibido ruidos de origen exterior que puedan suponer</w:t>
      </w:r>
      <w:r>
        <w:rPr>
          <w:spacing w:val="1"/>
        </w:rPr>
        <w:t xml:space="preserve"> </w:t>
      </w:r>
      <w:r>
        <w:t xml:space="preserve">molestias o enfermedades a los usuarios. Los vecinos, con los que se ha hablado, no remiten </w:t>
      </w:r>
      <w:r>
        <w:rPr>
          <w:i/>
        </w:rPr>
        <w:t>motu proprio</w:t>
      </w:r>
      <w:r>
        <w:rPr>
          <w:i/>
          <w:spacing w:val="1"/>
        </w:rPr>
        <w:t xml:space="preserve"> </w:t>
      </w:r>
      <w:r>
        <w:t>nada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respecto.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338"/>
      </w:pPr>
      <w:r>
        <w:t>Tampoco se han percibido ruidos entre particiones y separaciones con viviendas o medianerías. Los vecinos,</w:t>
      </w:r>
      <w:r>
        <w:rPr>
          <w:spacing w:val="-4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 que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hablado,</w:t>
      </w:r>
      <w:r>
        <w:rPr>
          <w:spacing w:val="-6"/>
        </w:rPr>
        <w:t xml:space="preserve"> </w:t>
      </w:r>
      <w:r>
        <w:t xml:space="preserve">no remiten </w:t>
      </w:r>
      <w:r>
        <w:rPr>
          <w:i/>
        </w:rPr>
        <w:t>motu</w:t>
      </w:r>
      <w:r>
        <w:rPr>
          <w:i/>
          <w:spacing w:val="-4"/>
        </w:rPr>
        <w:t xml:space="preserve"> </w:t>
      </w:r>
      <w:r>
        <w:rPr>
          <w:i/>
        </w:rPr>
        <w:t>proprio</w:t>
      </w:r>
      <w:r>
        <w:rPr>
          <w:i/>
          <w:spacing w:val="-1"/>
        </w:rPr>
        <w:t xml:space="preserve"> </w:t>
      </w:r>
      <w:r>
        <w:t>nada a</w:t>
      </w:r>
      <w:r>
        <w:rPr>
          <w:spacing w:val="-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respecto.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1046"/>
      </w:pPr>
      <w:r>
        <w:t>El inmueble no está dotado de aparcamiento ni de zona de rodado de vehículos, por lo que no es de</w:t>
      </w:r>
      <w:r>
        <w:rPr>
          <w:spacing w:val="-47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evaluación de</w:t>
      </w:r>
      <w:r>
        <w:rPr>
          <w:spacing w:val="-3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molestias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ruido</w:t>
      </w:r>
      <w:r>
        <w:rPr>
          <w:spacing w:val="-9"/>
        </w:rPr>
        <w:t xml:space="preserve"> </w:t>
      </w:r>
      <w:r>
        <w:t>causadas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motivo.</w:t>
      </w:r>
    </w:p>
    <w:p w:rsidR="001E7181" w:rsidRDefault="001E7181">
      <w:pPr>
        <w:pStyle w:val="Textoindependiente"/>
        <w:spacing w:before="5"/>
      </w:pPr>
    </w:p>
    <w:p w:rsidR="001E7181" w:rsidRDefault="00317E40">
      <w:pPr>
        <w:pStyle w:val="Textoindependiente"/>
        <w:spacing w:before="1" w:line="237" w:lineRule="auto"/>
        <w:ind w:left="210" w:right="761"/>
      </w:pPr>
      <w:r>
        <w:t>Por último, hay que decir que no se percibe ninguna otra causa de ruido molesto no mencionada en los</w:t>
      </w:r>
      <w:r>
        <w:rPr>
          <w:spacing w:val="-47"/>
        </w:rPr>
        <w:t xml:space="preserve"> </w:t>
      </w:r>
      <w:r>
        <w:t>apartados</w:t>
      </w:r>
      <w:r>
        <w:rPr>
          <w:spacing w:val="-1"/>
        </w:rPr>
        <w:t xml:space="preserve"> </w:t>
      </w:r>
      <w:r>
        <w:t>anteriores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ruidos de</w:t>
      </w:r>
      <w:r>
        <w:rPr>
          <w:spacing w:val="-4"/>
        </w:rPr>
        <w:t xml:space="preserve"> </w:t>
      </w:r>
      <w:r>
        <w:t>instalaciones.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372"/>
      </w:pPr>
      <w:r>
        <w:t>No obstante, para determinar de manera objetiva la situación del inmueble a este respecto, se recomienda</w:t>
      </w:r>
      <w:r>
        <w:rPr>
          <w:spacing w:val="1"/>
        </w:rPr>
        <w:t xml:space="preserve"> </w:t>
      </w:r>
      <w:r>
        <w:t>realizar un estudio acústico que evalúe de manera ajustada el cumplimiento de los parámetros establecidos</w:t>
      </w:r>
      <w:r>
        <w:rPr>
          <w:spacing w:val="-47"/>
        </w:rPr>
        <w:t xml:space="preserve"> </w:t>
      </w:r>
      <w:r>
        <w:t>en el CTE DB HR (tanto ruido aéreo como vibración y reverberación, etc). Si del mismo resultan necesarias</w:t>
      </w:r>
      <w:r>
        <w:rPr>
          <w:spacing w:val="1"/>
        </w:rPr>
        <w:t xml:space="preserve"> </w:t>
      </w:r>
      <w:r>
        <w:t>actuaciones,</w:t>
      </w:r>
      <w:r>
        <w:rPr>
          <w:spacing w:val="-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implementar</w:t>
      </w:r>
      <w:r>
        <w:rPr>
          <w:spacing w:val="-2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procedentes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paramentos</w:t>
      </w:r>
      <w:r>
        <w:rPr>
          <w:spacing w:val="-5"/>
        </w:rPr>
        <w:t xml:space="preserve"> </w:t>
      </w:r>
      <w:r>
        <w:t>verticales y</w:t>
      </w:r>
      <w:r>
        <w:rPr>
          <w:spacing w:val="-3"/>
        </w:rPr>
        <w:t xml:space="preserve"> </w:t>
      </w:r>
      <w:r>
        <w:t>horizontales.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210"/>
      </w:pPr>
      <w:r>
        <w:t>Con lo indicado previamente en los otros apartados y tras la realización del estudio acústico que</w:t>
      </w:r>
      <w:r>
        <w:rPr>
          <w:spacing w:val="1"/>
        </w:rPr>
        <w:t xml:space="preserve"> </w:t>
      </w:r>
      <w:r>
        <w:t>recomendamos, se debe de realizar un proyecto o documento técnico que contemple las medidas</w:t>
      </w:r>
      <w:r>
        <w:rPr>
          <w:spacing w:val="-47"/>
        </w:rPr>
        <w:t xml:space="preserve"> </w:t>
      </w:r>
      <w:r>
        <w:t>específicas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viables que</w:t>
      </w:r>
      <w:r>
        <w:rPr>
          <w:spacing w:val="-1"/>
        </w:rPr>
        <w:t xml:space="preserve"> </w:t>
      </w:r>
      <w:r>
        <w:t>resulten</w:t>
      </w:r>
      <w:r>
        <w:rPr>
          <w:spacing w:val="2"/>
        </w:rPr>
        <w:t xml:space="preserve"> </w:t>
      </w:r>
      <w:r>
        <w:t>necesarias.</w:t>
      </w:r>
    </w:p>
    <w:p w:rsidR="001E7181" w:rsidRDefault="001E7181">
      <w:pPr>
        <w:sectPr w:rsidR="001E7181">
          <w:pgSz w:w="11930" w:h="16860"/>
          <w:pgMar w:top="1380" w:right="9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10" w:after="1"/>
        <w:rPr>
          <w:sz w:val="24"/>
        </w:rPr>
      </w:pPr>
    </w:p>
    <w:p w:rsidR="001E7181" w:rsidRDefault="00317E40">
      <w:pPr>
        <w:pStyle w:val="Textoindependiente"/>
        <w:ind w:left="835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32" name="docshape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4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6.5.2.</w:t>
                            </w:r>
                            <w:r>
                              <w:rPr>
                                <w:color w:val="174655"/>
                                <w:spacing w:val="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color w:val="174655"/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protección</w:t>
                            </w:r>
                            <w:r>
                              <w:rPr>
                                <w:color w:val="174655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frente</w:t>
                            </w:r>
                            <w:r>
                              <w:rPr>
                                <w:color w:val="174655"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color w:val="174655"/>
                                <w:spacing w:val="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ruidos</w:t>
                            </w:r>
                            <w:r>
                              <w:rPr>
                                <w:color w:val="174655"/>
                                <w:spacing w:val="1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instalaciones.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4" o:spid="_x0000_s1146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24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w w:val="95"/>
                          <w:sz w:val="24"/>
                        </w:rPr>
                        <w:t>6.5.2.</w:t>
                      </w:r>
                      <w:r>
                        <w:rPr>
                          <w:color w:val="174655"/>
                          <w:spacing w:val="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Condiciones</w:t>
                      </w:r>
                      <w:r>
                        <w:rPr>
                          <w:color w:val="174655"/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protección</w:t>
                      </w:r>
                      <w:r>
                        <w:rPr>
                          <w:color w:val="174655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frente</w:t>
                      </w:r>
                      <w:r>
                        <w:rPr>
                          <w:color w:val="174655"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los</w:t>
                      </w:r>
                      <w:r>
                        <w:rPr>
                          <w:color w:val="174655"/>
                          <w:spacing w:val="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ruidos</w:t>
                      </w:r>
                      <w:r>
                        <w:rPr>
                          <w:color w:val="174655"/>
                          <w:spacing w:val="1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instalaciones.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1"/>
        </w:rPr>
      </w:pPr>
    </w:p>
    <w:p w:rsidR="001E7181" w:rsidRDefault="00317E40">
      <w:pPr>
        <w:pStyle w:val="Textoindependiente"/>
        <w:spacing w:before="57"/>
        <w:ind w:left="210" w:right="256"/>
      </w:pPr>
      <w:r>
        <w:t>En la visita de inspección (11.00-14.00) NO se han percibido ruidos de origen en las instalaciones que puedan</w:t>
      </w:r>
      <w:r>
        <w:rPr>
          <w:spacing w:val="-47"/>
        </w:rPr>
        <w:t xml:space="preserve"> </w:t>
      </w:r>
      <w:r>
        <w:t xml:space="preserve">suponer molestias o enfermedades a los usuarios. Los vecinos, con los que se ha hablado, no remiten </w:t>
      </w:r>
      <w:r>
        <w:rPr>
          <w:i/>
        </w:rPr>
        <w:t>motu</w:t>
      </w:r>
      <w:r>
        <w:rPr>
          <w:i/>
          <w:spacing w:val="1"/>
        </w:rPr>
        <w:t xml:space="preserve"> </w:t>
      </w:r>
      <w:r>
        <w:rPr>
          <w:i/>
        </w:rPr>
        <w:t>proprio</w:t>
      </w:r>
      <w:r>
        <w:rPr>
          <w:i/>
          <w:spacing w:val="-1"/>
        </w:rPr>
        <w:t xml:space="preserve"> </w:t>
      </w:r>
      <w:r>
        <w:t>nada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respecto.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372"/>
      </w:pPr>
      <w:r>
        <w:t>No obstante, para determinar de manera objetiva la situación del inmueble a este respecto, se recomienda</w:t>
      </w:r>
      <w:r>
        <w:rPr>
          <w:spacing w:val="1"/>
        </w:rPr>
        <w:t xml:space="preserve"> </w:t>
      </w:r>
      <w:r>
        <w:t>realizar un estudio acústico que evalúe de manera ajustada el cumplimiento de los parámetros establecidos</w:t>
      </w:r>
      <w:r>
        <w:rPr>
          <w:spacing w:val="-47"/>
        </w:rPr>
        <w:t xml:space="preserve"> </w:t>
      </w:r>
      <w:r>
        <w:t>en el CTE DB HR (tanto ruido aéreo como vibración y reverberación, etc). Si del mismo resultan necesarias</w:t>
      </w:r>
      <w:r>
        <w:rPr>
          <w:spacing w:val="1"/>
        </w:rPr>
        <w:t xml:space="preserve"> </w:t>
      </w:r>
      <w:r>
        <w:t>actuaciones,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deben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implementar</w:t>
      </w:r>
      <w:r>
        <w:rPr>
          <w:spacing w:val="-2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procedentes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paramentos</w:t>
      </w:r>
      <w:r>
        <w:rPr>
          <w:spacing w:val="-6"/>
        </w:rPr>
        <w:t xml:space="preserve"> </w:t>
      </w:r>
      <w:r>
        <w:t>verticales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horizontales.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4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736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191770</wp:posOffset>
                </wp:positionV>
                <wp:extent cx="5807710" cy="218440"/>
                <wp:effectExtent l="0" t="0" r="0" b="0"/>
                <wp:wrapTopAndBottom/>
                <wp:docPr id="231" name="docshape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6.5.3.</w:t>
                            </w:r>
                            <w:r>
                              <w:rPr>
                                <w:color w:val="174655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Valoración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evaluación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potencial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mejora.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5" o:spid="_x0000_s1147" type="#_x0000_t202" style="position:absolute;margin-left:87pt;margin-top:15.1pt;width:457.3pt;height:17.2pt;z-index:-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6.5.3.</w:t>
                      </w:r>
                      <w:r>
                        <w:rPr>
                          <w:color w:val="174655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Valoración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evaluación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potencial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mejora.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9"/>
        </w:rPr>
      </w:pPr>
    </w:p>
    <w:p w:rsidR="001E7181" w:rsidRDefault="00317E40">
      <w:pPr>
        <w:pStyle w:val="Textoindependiente"/>
        <w:ind w:left="210" w:right="408"/>
      </w:pPr>
      <w:r>
        <w:t>No percibiendo ruidos molestos, no apuntamos medida concreta QUE NO ESTÉ INCLUIDA EN MEJORAS</w:t>
      </w:r>
      <w:r>
        <w:rPr>
          <w:spacing w:val="1"/>
        </w:rPr>
        <w:t xml:space="preserve"> </w:t>
      </w:r>
      <w:r>
        <w:t>DERIVADAS DE LA EFICIENCIA TÉRMICA de mejora en este punto, salvo la realización de un estudio acústico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comprobación, por</w:t>
      </w:r>
      <w:r>
        <w:rPr>
          <w:spacing w:val="-4"/>
        </w:rPr>
        <w:t xml:space="preserve"> </w:t>
      </w:r>
      <w:r>
        <w:t>laboratorio</w:t>
      </w:r>
      <w:r>
        <w:rPr>
          <w:spacing w:val="1"/>
        </w:rPr>
        <w:t xml:space="preserve"> </w:t>
      </w:r>
      <w:r>
        <w:t>especializado.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/>
      </w:pPr>
      <w:r>
        <w:t>Se</w:t>
      </w:r>
      <w:r>
        <w:rPr>
          <w:spacing w:val="-7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comprobar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citado</w:t>
      </w:r>
      <w:r>
        <w:rPr>
          <w:spacing w:val="-1"/>
        </w:rPr>
        <w:t xml:space="preserve"> </w:t>
      </w:r>
      <w:r>
        <w:t>estudio: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"/>
        <w:ind w:hanging="366"/>
      </w:pPr>
      <w:r>
        <w:t>Ventanas.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7" w:line="267" w:lineRule="exact"/>
        <w:ind w:hanging="366"/>
      </w:pPr>
      <w:r>
        <w:t>Cajas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Persianas.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264" w:lineRule="exact"/>
        <w:ind w:hanging="366"/>
      </w:pPr>
      <w:r>
        <w:rPr>
          <w:spacing w:val="-1"/>
        </w:rPr>
        <w:t>Sistemas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Ventilación.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265" w:lineRule="exact"/>
        <w:ind w:hanging="366"/>
      </w:pPr>
      <w:r>
        <w:t>Tabiques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Trasdosados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3"/>
        <w:ind w:hanging="366"/>
      </w:pPr>
      <w:r>
        <w:t>Suelos</w:t>
      </w:r>
      <w:r>
        <w:rPr>
          <w:spacing w:val="-9"/>
        </w:rPr>
        <w:t xml:space="preserve"> </w:t>
      </w:r>
      <w:r>
        <w:t>flotantes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solados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2" w:line="266" w:lineRule="exact"/>
        <w:ind w:hanging="366"/>
      </w:pPr>
      <w:r>
        <w:t>Techos</w:t>
      </w:r>
      <w:r>
        <w:rPr>
          <w:spacing w:val="-9"/>
        </w:rPr>
        <w:t xml:space="preserve"> </w:t>
      </w:r>
      <w:r>
        <w:t>suspendidos.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264" w:lineRule="exact"/>
        <w:ind w:hanging="366"/>
      </w:pPr>
      <w:r>
        <w:t>Cualquier</w:t>
      </w:r>
      <w:r>
        <w:rPr>
          <w:spacing w:val="-6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elemento</w:t>
      </w:r>
      <w:r>
        <w:rPr>
          <w:spacing w:val="-10"/>
        </w:rPr>
        <w:t xml:space="preserve"> </w:t>
      </w:r>
      <w:r>
        <w:t>similar.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263" w:lineRule="exact"/>
        <w:ind w:hanging="366"/>
      </w:pPr>
      <w:r>
        <w:t>Idoneidad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Ubicación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equipos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instalaciones.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265" w:lineRule="exact"/>
        <w:ind w:hanging="366"/>
      </w:pPr>
      <w:r>
        <w:t>Idoneidad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Potencia</w:t>
      </w:r>
      <w:r>
        <w:rPr>
          <w:spacing w:val="-12"/>
        </w:rPr>
        <w:t xml:space="preserve"> </w:t>
      </w:r>
      <w:r>
        <w:t>Acústica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equipos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Instalaciones.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Colocación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elementos</w:t>
      </w:r>
      <w:r>
        <w:rPr>
          <w:spacing w:val="-8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Silentblock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Anclaje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redes</w:t>
      </w:r>
      <w:r>
        <w:rPr>
          <w:spacing w:val="-1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conductos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rígidos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fábrica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estructura.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"/>
        <w:ind w:hanging="366"/>
      </w:pPr>
      <w:r>
        <w:t>Aislamiento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cuartos</w:t>
      </w:r>
      <w:r>
        <w:rPr>
          <w:spacing w:val="-5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recintos</w:t>
      </w:r>
      <w:r>
        <w:rPr>
          <w:spacing w:val="-6"/>
        </w:rPr>
        <w:t xml:space="preserve"> </w:t>
      </w:r>
      <w:r>
        <w:t>técnicos.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633"/>
      </w:pPr>
      <w:r>
        <w:t>Se deben de valorar, tras el ensayo e informe, atendiendo a la tabla IV 4.2 del documento IEE Informe de</w:t>
      </w:r>
      <w:r>
        <w:rPr>
          <w:spacing w:val="-47"/>
        </w:rPr>
        <w:t xml:space="preserve"> </w:t>
      </w:r>
      <w:r>
        <w:t>Evaluación del Edificio. Se recomienda se genere, si del ensayo resultase necesario, el proyecto</w:t>
      </w:r>
      <w:r>
        <w:rPr>
          <w:spacing w:val="1"/>
        </w:rPr>
        <w:t xml:space="preserve"> </w:t>
      </w:r>
      <w:r>
        <w:t>correspondiente atendiendo a lo especificado en Guía para la cumplimentación de la parte IV del IEE</w:t>
      </w:r>
      <w:r>
        <w:rPr>
          <w:spacing w:val="1"/>
        </w:rPr>
        <w:t xml:space="preserve"> </w:t>
      </w:r>
      <w:r>
        <w:t>Condiciones</w:t>
      </w:r>
      <w:r>
        <w:rPr>
          <w:spacing w:val="-7"/>
        </w:rPr>
        <w:t xml:space="preserve"> </w:t>
      </w:r>
      <w:r>
        <w:t>básicas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2"/>
        </w:rPr>
        <w:t xml:space="preserve"> </w:t>
      </w:r>
      <w:r>
        <w:t>frente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ruido.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7D4F8D">
      <w:pPr>
        <w:pStyle w:val="Textoindependiente"/>
        <w:ind w:left="210"/>
      </w:pPr>
      <w:hyperlink r:id="rId199">
        <w:r w:rsidR="00317E40">
          <w:t>http://www.codigotecnico.org/index.php/menu-documentos-complementarios/menu-guia-aplicacion-db-hr</w:t>
        </w:r>
      </w:hyperlink>
    </w:p>
    <w:p w:rsidR="001E7181" w:rsidRDefault="001E7181">
      <w:pPr>
        <w:sectPr w:rsidR="001E7181">
          <w:pgSz w:w="11930" w:h="16860"/>
          <w:pgMar w:top="1380" w:right="9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8"/>
        <w:rPr>
          <w:sz w:val="10"/>
        </w:rPr>
      </w:pPr>
    </w:p>
    <w:p w:rsidR="001E7181" w:rsidRDefault="00317E40">
      <w:pPr>
        <w:pStyle w:val="Textoindependiente"/>
        <w:ind w:left="44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775533" cy="2187702"/>
            <wp:effectExtent l="0" t="0" r="0" b="0"/>
            <wp:docPr id="113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10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533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6" w:after="1"/>
        <w:rPr>
          <w:sz w:val="10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869"/>
        <w:gridCol w:w="867"/>
        <w:gridCol w:w="4716"/>
        <w:gridCol w:w="771"/>
        <w:gridCol w:w="768"/>
        <w:gridCol w:w="773"/>
      </w:tblGrid>
      <w:tr w:rsidR="001E7181">
        <w:trPr>
          <w:trHeight w:val="160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Capítulo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2"/>
              <w:rPr>
                <w:sz w:val="16"/>
              </w:rPr>
            </w:pPr>
            <w:r>
              <w:rPr>
                <w:color w:val="FFFFFF"/>
                <w:spacing w:val="-1"/>
                <w:sz w:val="16"/>
              </w:rPr>
              <w:t>MEDIDAS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DE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PROTECCIÓN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CONTRA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EL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RUIDO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jc w:val="right"/>
              <w:rPr>
                <w:sz w:val="16"/>
              </w:rPr>
            </w:pPr>
            <w:r>
              <w:rPr>
                <w:color w:val="FFFFFF"/>
                <w:w w:val="103"/>
                <w:sz w:val="16"/>
              </w:rPr>
              <w:t>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213" w:right="-15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2.500,00    </w:t>
            </w:r>
            <w:r>
              <w:rPr>
                <w:color w:val="FFFFFF"/>
                <w:spacing w:val="19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2.500,00</w:t>
            </w:r>
          </w:p>
        </w:tc>
      </w:tr>
      <w:tr w:rsidR="001E7181">
        <w:trPr>
          <w:trHeight w:val="194"/>
        </w:trPr>
        <w:tc>
          <w:tcPr>
            <w:tcW w:w="867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left="38"/>
              <w:rPr>
                <w:sz w:val="16"/>
              </w:rPr>
            </w:pPr>
            <w:r>
              <w:rPr>
                <w:w w:val="105"/>
                <w:sz w:val="16"/>
              </w:rPr>
              <w:t>R01</w:t>
            </w:r>
          </w:p>
        </w:tc>
        <w:tc>
          <w:tcPr>
            <w:tcW w:w="869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left="40"/>
              <w:rPr>
                <w:sz w:val="16"/>
              </w:rPr>
            </w:pPr>
            <w:r>
              <w:rPr>
                <w:w w:val="105"/>
                <w:sz w:val="16"/>
              </w:rPr>
              <w:t>Partida</w:t>
            </w:r>
          </w:p>
        </w:tc>
        <w:tc>
          <w:tcPr>
            <w:tcW w:w="867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Pa.</w:t>
            </w:r>
          </w:p>
        </w:tc>
        <w:tc>
          <w:tcPr>
            <w:tcW w:w="471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left="37"/>
              <w:rPr>
                <w:sz w:val="16"/>
              </w:rPr>
            </w:pPr>
            <w:r>
              <w:rPr>
                <w:sz w:val="16"/>
              </w:rPr>
              <w:t>Estudio-Auditoría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Acústica</w:t>
            </w:r>
          </w:p>
        </w:tc>
        <w:tc>
          <w:tcPr>
            <w:tcW w:w="77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right="-2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1,00</w:t>
            </w:r>
          </w:p>
        </w:tc>
        <w:tc>
          <w:tcPr>
            <w:tcW w:w="76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right="-2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2.500,00</w:t>
            </w:r>
          </w:p>
        </w:tc>
        <w:tc>
          <w:tcPr>
            <w:tcW w:w="77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4" w:lineRule="exact"/>
              <w:ind w:right="-2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2.500,00</w:t>
            </w:r>
          </w:p>
        </w:tc>
      </w:tr>
      <w:tr w:rsidR="001E7181">
        <w:trPr>
          <w:trHeight w:val="198"/>
        </w:trPr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6" w:type="dxa"/>
          </w:tcPr>
          <w:p w:rsidR="001E7181" w:rsidRDefault="00317E40">
            <w:pPr>
              <w:pStyle w:val="TableParagraph"/>
              <w:spacing w:line="179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06</w:t>
            </w:r>
          </w:p>
        </w:tc>
        <w:tc>
          <w:tcPr>
            <w:tcW w:w="771" w:type="dxa"/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768" w:type="dxa"/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2.500,00</w:t>
            </w:r>
          </w:p>
        </w:tc>
        <w:tc>
          <w:tcPr>
            <w:tcW w:w="773" w:type="dxa"/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2.500,00</w:t>
            </w: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  <w:rPr>
          <w:sz w:val="23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838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197485</wp:posOffset>
                </wp:positionV>
                <wp:extent cx="6036310" cy="218440"/>
                <wp:effectExtent l="0" t="0" r="0" b="0"/>
                <wp:wrapTopAndBottom/>
                <wp:docPr id="230" name="docshape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6.6.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Otros.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Actuaciones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Mantenimiento,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Amianto,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Seguridad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acceso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Cubierta,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etc.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6" o:spid="_x0000_s1148" type="#_x0000_t202" style="position:absolute;margin-left:69pt;margin-top:15.55pt;width:475.3pt;height:17.2pt;z-index:-25158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6.6.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Otros.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Actuaciones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Mantenimiento,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Amianto,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Seguridad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acceso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Cubierta,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2940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591820</wp:posOffset>
                </wp:positionV>
                <wp:extent cx="5807710" cy="218440"/>
                <wp:effectExtent l="0" t="0" r="0" b="0"/>
                <wp:wrapTopAndBottom/>
                <wp:docPr id="229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6.6.1.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Cuestiones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derivadas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Mantenimiento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Estado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Actual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7" o:spid="_x0000_s1149" type="#_x0000_t202" style="position:absolute;margin-left:87pt;margin-top:46.6pt;width:457.3pt;height:17.2pt;z-index:-251587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19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6.6.1.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Cuestiones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derivadas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Mantenimiento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Estado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Actual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Edificio.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3"/>
        <w:rPr>
          <w:sz w:val="20"/>
        </w:rPr>
      </w:pPr>
    </w:p>
    <w:p w:rsidR="001E7181" w:rsidRDefault="001E7181">
      <w:pPr>
        <w:pStyle w:val="Textoindependiente"/>
        <w:spacing w:before="12"/>
        <w:rPr>
          <w:sz w:val="14"/>
        </w:rPr>
      </w:pPr>
    </w:p>
    <w:p w:rsidR="001E7181" w:rsidRDefault="00317E40">
      <w:pPr>
        <w:pStyle w:val="Textoindependiente"/>
        <w:spacing w:before="56"/>
        <w:ind w:left="210" w:right="887"/>
      </w:pPr>
      <w:r>
        <w:t>Atendiendo a lo planteado en el aparatado 4.1.3.4 consideramos necesarias las siguientes medidas de</w:t>
      </w:r>
      <w:r>
        <w:rPr>
          <w:spacing w:val="-47"/>
        </w:rPr>
        <w:t xml:space="preserve"> </w:t>
      </w:r>
      <w:r>
        <w:t>mejora:</w:t>
      </w:r>
    </w:p>
    <w:p w:rsidR="001E7181" w:rsidRDefault="001E7181">
      <w:pPr>
        <w:pStyle w:val="Textoindependiente"/>
        <w:rPr>
          <w:sz w:val="27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869"/>
        <w:gridCol w:w="867"/>
        <w:gridCol w:w="4716"/>
        <w:gridCol w:w="771"/>
        <w:gridCol w:w="768"/>
        <w:gridCol w:w="773"/>
      </w:tblGrid>
      <w:tr w:rsidR="001E7181">
        <w:trPr>
          <w:trHeight w:val="158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left="40"/>
              <w:rPr>
                <w:sz w:val="16"/>
              </w:rPr>
            </w:pPr>
            <w:r>
              <w:rPr>
                <w:color w:val="FFFFFF"/>
                <w:sz w:val="16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left="40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left="42"/>
              <w:rPr>
                <w:sz w:val="16"/>
              </w:rPr>
            </w:pPr>
            <w:r>
              <w:rPr>
                <w:color w:val="FFFFFF"/>
                <w:spacing w:val="-1"/>
                <w:sz w:val="16"/>
              </w:rPr>
              <w:t>MEDIDAS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DERIVADAS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DEL</w:t>
            </w:r>
            <w:r>
              <w:rPr>
                <w:color w:val="FFFFFF"/>
                <w:spacing w:val="-1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ESTADO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ACTUAL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DE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MANTENIMIENTO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right="2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6.300,00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9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6.300,00</w:t>
            </w:r>
          </w:p>
        </w:tc>
      </w:tr>
      <w:tr w:rsidR="001E7181">
        <w:trPr>
          <w:trHeight w:val="198"/>
        </w:trPr>
        <w:tc>
          <w:tcPr>
            <w:tcW w:w="867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left="38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869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left="40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67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left="3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71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left="37"/>
              <w:rPr>
                <w:sz w:val="16"/>
              </w:rPr>
            </w:pPr>
            <w:r>
              <w:rPr>
                <w:sz w:val="16"/>
              </w:rPr>
              <w:t>Inspección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Peritaje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estructura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Vivienda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1ºA</w:t>
            </w:r>
          </w:p>
        </w:tc>
        <w:tc>
          <w:tcPr>
            <w:tcW w:w="77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6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7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7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1E7181">
        <w:trPr>
          <w:trHeight w:val="201"/>
        </w:trPr>
        <w:tc>
          <w:tcPr>
            <w:tcW w:w="867" w:type="dxa"/>
          </w:tcPr>
          <w:p w:rsidR="001E7181" w:rsidRDefault="00317E40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869" w:type="dxa"/>
          </w:tcPr>
          <w:p w:rsidR="001E7181" w:rsidRDefault="00317E40">
            <w:pPr>
              <w:pStyle w:val="TableParagraph"/>
              <w:spacing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spacing w:line="181" w:lineRule="exact"/>
              <w:ind w:left="3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716" w:type="dxa"/>
          </w:tcPr>
          <w:p w:rsidR="001E7181" w:rsidRDefault="00317E40">
            <w:pPr>
              <w:pStyle w:val="TableParagraph"/>
              <w:spacing w:line="181" w:lineRule="exact"/>
              <w:ind w:left="37"/>
              <w:rPr>
                <w:sz w:val="16"/>
              </w:rPr>
            </w:pPr>
            <w:r>
              <w:rPr>
                <w:sz w:val="16"/>
              </w:rPr>
              <w:t>Atención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condición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desfavorable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inspección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</w:p>
        </w:tc>
        <w:tc>
          <w:tcPr>
            <w:tcW w:w="771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68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773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1E7181">
        <w:trPr>
          <w:trHeight w:val="201"/>
        </w:trPr>
        <w:tc>
          <w:tcPr>
            <w:tcW w:w="867" w:type="dxa"/>
          </w:tcPr>
          <w:p w:rsidR="001E7181" w:rsidRDefault="00317E40"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869" w:type="dxa"/>
          </w:tcPr>
          <w:p w:rsidR="001E7181" w:rsidRDefault="00317E40">
            <w:pPr>
              <w:pStyle w:val="TableParagraph"/>
              <w:spacing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spacing w:line="181" w:lineRule="exact"/>
              <w:ind w:left="3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716" w:type="dxa"/>
          </w:tcPr>
          <w:p w:rsidR="001E7181" w:rsidRDefault="00317E40">
            <w:pPr>
              <w:pStyle w:val="TableParagraph"/>
              <w:spacing w:line="181" w:lineRule="exact"/>
              <w:ind w:left="37"/>
              <w:rPr>
                <w:sz w:val="16"/>
              </w:rPr>
            </w:pPr>
            <w:r>
              <w:rPr>
                <w:sz w:val="16"/>
              </w:rPr>
              <w:t>Protección 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TDT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casetón</w:t>
            </w:r>
          </w:p>
        </w:tc>
        <w:tc>
          <w:tcPr>
            <w:tcW w:w="771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68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773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1E7181">
        <w:trPr>
          <w:trHeight w:val="200"/>
        </w:trPr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6" w:type="dxa"/>
          </w:tcPr>
          <w:p w:rsidR="001E7181" w:rsidRDefault="00317E40">
            <w:pPr>
              <w:pStyle w:val="TableParagraph"/>
              <w:spacing w:line="181" w:lineRule="exact"/>
              <w:ind w:left="37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71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68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  <w:tc>
          <w:tcPr>
            <w:tcW w:w="773" w:type="dxa"/>
          </w:tcPr>
          <w:p w:rsidR="001E7181" w:rsidRDefault="00317E40">
            <w:pPr>
              <w:pStyle w:val="TableParagraph"/>
              <w:spacing w:line="181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</w:tr>
    </w:tbl>
    <w:p w:rsidR="001E7181" w:rsidRDefault="001E7181">
      <w:pPr>
        <w:spacing w:line="181" w:lineRule="exact"/>
        <w:jc w:val="right"/>
        <w:rPr>
          <w:sz w:val="16"/>
        </w:rPr>
        <w:sectPr w:rsidR="001E7181">
          <w:pgSz w:w="11930" w:h="16860"/>
          <w:pgMar w:top="1380" w:right="90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ind w:left="835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28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6.6.2.</w:t>
                            </w:r>
                            <w:r>
                              <w:rPr>
                                <w:color w:val="174655"/>
                                <w:spacing w:val="4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Chequeo</w:t>
                            </w:r>
                            <w:r>
                              <w:rPr>
                                <w:color w:val="174655"/>
                                <w:spacing w:val="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otras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cuestiones.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8" o:spid="_x0000_s1150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w w:val="95"/>
                          <w:sz w:val="24"/>
                        </w:rPr>
                        <w:t>6.6.2.</w:t>
                      </w:r>
                      <w:r>
                        <w:rPr>
                          <w:color w:val="174655"/>
                          <w:spacing w:val="4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Chequeo</w:t>
                      </w:r>
                      <w:r>
                        <w:rPr>
                          <w:color w:val="174655"/>
                          <w:spacing w:val="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otras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cuestiones.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1" w:after="1"/>
        <w:rPr>
          <w:sz w:val="1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343"/>
        <w:gridCol w:w="2342"/>
        <w:gridCol w:w="2345"/>
        <w:gridCol w:w="2345"/>
      </w:tblGrid>
      <w:tr w:rsidR="001E7181">
        <w:trPr>
          <w:trHeight w:val="223"/>
        </w:trPr>
        <w:tc>
          <w:tcPr>
            <w:tcW w:w="4942" w:type="dxa"/>
            <w:gridSpan w:val="3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1" w:line="202" w:lineRule="exact"/>
              <w:ind w:left="45"/>
              <w:rPr>
                <w:b/>
                <w:sz w:val="17"/>
              </w:rPr>
            </w:pPr>
            <w:r>
              <w:rPr>
                <w:b/>
                <w:color w:val="44526A"/>
                <w:sz w:val="17"/>
              </w:rPr>
              <w:t>TABLA</w:t>
            </w:r>
            <w:r>
              <w:rPr>
                <w:b/>
                <w:color w:val="44526A"/>
                <w:spacing w:val="1"/>
                <w:sz w:val="17"/>
              </w:rPr>
              <w:t xml:space="preserve"> </w:t>
            </w:r>
            <w:r>
              <w:rPr>
                <w:b/>
                <w:color w:val="44526A"/>
                <w:sz w:val="17"/>
              </w:rPr>
              <w:t>CHEQUEO</w:t>
            </w:r>
            <w:r>
              <w:rPr>
                <w:b/>
                <w:color w:val="44526A"/>
                <w:spacing w:val="-3"/>
                <w:sz w:val="17"/>
              </w:rPr>
              <w:t xml:space="preserve"> </w:t>
            </w:r>
            <w:r>
              <w:rPr>
                <w:b/>
                <w:color w:val="44526A"/>
                <w:sz w:val="17"/>
              </w:rPr>
              <w:t>DE</w:t>
            </w:r>
            <w:r>
              <w:rPr>
                <w:b/>
                <w:color w:val="44526A"/>
                <w:spacing w:val="-5"/>
                <w:sz w:val="17"/>
              </w:rPr>
              <w:t xml:space="preserve"> </w:t>
            </w:r>
            <w:r>
              <w:rPr>
                <w:b/>
                <w:color w:val="44526A"/>
                <w:sz w:val="17"/>
              </w:rPr>
              <w:t>OTRAS</w:t>
            </w:r>
            <w:r>
              <w:rPr>
                <w:b/>
                <w:color w:val="44526A"/>
                <w:spacing w:val="-6"/>
                <w:sz w:val="17"/>
              </w:rPr>
              <w:t xml:space="preserve"> </w:t>
            </w:r>
            <w:r>
              <w:rPr>
                <w:b/>
                <w:color w:val="44526A"/>
                <w:sz w:val="17"/>
              </w:rPr>
              <w:t>CUESTIONES</w:t>
            </w:r>
          </w:p>
        </w:tc>
        <w:tc>
          <w:tcPr>
            <w:tcW w:w="234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5"/>
        </w:trPr>
        <w:tc>
          <w:tcPr>
            <w:tcW w:w="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6" w:line="149" w:lineRule="exact"/>
              <w:ind w:left="38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DESCRIPCIÓN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6" w:line="149" w:lineRule="exact"/>
              <w:ind w:left="43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APRECIACIÓN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6" w:line="149" w:lineRule="exact"/>
              <w:ind w:left="44"/>
              <w:rPr>
                <w:sz w:val="13"/>
              </w:rPr>
            </w:pPr>
            <w:r>
              <w:rPr>
                <w:color w:val="FFFFFF"/>
                <w:sz w:val="13"/>
              </w:rPr>
              <w:t>ENSAYOS</w:t>
            </w:r>
            <w:r>
              <w:rPr>
                <w:color w:val="FFFFFF"/>
                <w:spacing w:val="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PROPUESTOS</w:t>
            </w:r>
          </w:p>
        </w:tc>
      </w:tr>
      <w:tr w:rsidR="001E7181">
        <w:trPr>
          <w:trHeight w:val="35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33"/>
              <w:rPr>
                <w:sz w:val="13"/>
              </w:rPr>
            </w:pPr>
            <w:r>
              <w:rPr>
                <w:color w:val="3C3C76"/>
                <w:sz w:val="13"/>
              </w:rPr>
              <w:t>Detección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presencia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amianto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para</w:t>
            </w:r>
          </w:p>
          <w:p w:rsidR="001E7181" w:rsidRDefault="00317E40">
            <w:pPr>
              <w:pStyle w:val="TableParagraph"/>
              <w:spacing w:before="12" w:line="152" w:lineRule="exact"/>
              <w:ind w:left="33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su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eliminación.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No se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aprecia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ni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parece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indicar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su</w:t>
            </w:r>
          </w:p>
          <w:p w:rsidR="001E7181" w:rsidRDefault="00317E40">
            <w:pPr>
              <w:pStyle w:val="TableParagraph"/>
              <w:spacing w:before="12" w:line="152" w:lineRule="exact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existencia.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719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 w:line="278" w:lineRule="auto"/>
              <w:ind w:left="33" w:right="241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Deficientes medidas de seguridad en</w:t>
            </w:r>
            <w:r>
              <w:rPr>
                <w:color w:val="3C3C76"/>
                <w:spacing w:val="-2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cubierta para mantenimiento. La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inclinada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no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accesible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 w:line="278" w:lineRule="auto"/>
              <w:ind w:left="38" w:right="59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La Cubierta Plana sobre casetón, tiene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un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acceso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dudoso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través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escalera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principal que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desemboca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contra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una</w:t>
            </w:r>
          </w:p>
          <w:p w:rsidR="001E7181" w:rsidRDefault="00317E40">
            <w:pPr>
              <w:pStyle w:val="TableParagraph"/>
              <w:spacing w:line="139" w:lineRule="exact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ventana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354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3"/>
              <w:rPr>
                <w:sz w:val="13"/>
              </w:rPr>
            </w:pPr>
            <w:r>
              <w:rPr>
                <w:color w:val="3C3C76"/>
                <w:sz w:val="13"/>
              </w:rPr>
              <w:t>Condiciones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Instalación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Eléctrica.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2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 fuera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apuntado</w:t>
            </w:r>
          </w:p>
          <w:p w:rsidR="001E7181" w:rsidRDefault="00317E40">
            <w:pPr>
              <w:pStyle w:val="TableParagraph"/>
              <w:spacing w:before="16" w:line="152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los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puntos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anteriores.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537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 w:line="276" w:lineRule="auto"/>
              <w:ind w:left="33" w:right="525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Condiciones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4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la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instalación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2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Telecomunicaciones.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Nada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que</w:t>
            </w:r>
            <w:r>
              <w:rPr>
                <w:color w:val="3C3C76"/>
                <w:spacing w:val="-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destacar</w:t>
            </w:r>
            <w:r>
              <w:rPr>
                <w:color w:val="3C3C76"/>
                <w:spacing w:val="-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fuera</w:t>
            </w:r>
            <w:r>
              <w:rPr>
                <w:color w:val="3C3C76"/>
                <w:spacing w:val="-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lo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apuntado</w:t>
            </w:r>
          </w:p>
          <w:p w:rsidR="001E7181" w:rsidRDefault="00317E40">
            <w:pPr>
              <w:pStyle w:val="TableParagraph"/>
              <w:spacing w:before="7" w:line="170" w:lineRule="atLeast"/>
              <w:ind w:left="38" w:right="394"/>
              <w:rPr>
                <w:sz w:val="13"/>
              </w:rPr>
            </w:pP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los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puntos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anteriores</w:t>
            </w:r>
            <w:r>
              <w:rPr>
                <w:color w:val="3C3C76"/>
                <w:spacing w:val="1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(Zona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alta</w:t>
            </w:r>
            <w:r>
              <w:rPr>
                <w:color w:val="3C3C76"/>
                <w:spacing w:val="-2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edificio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sin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caja).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899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 w:line="276" w:lineRule="auto"/>
              <w:ind w:left="33" w:right="5"/>
              <w:rPr>
                <w:sz w:val="13"/>
              </w:rPr>
            </w:pPr>
            <w:r>
              <w:rPr>
                <w:color w:val="3C3C76"/>
                <w:sz w:val="13"/>
              </w:rPr>
              <w:t>Digitalización-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Monitorización.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Aparte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los sensores, la central de incendios y el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sistema</w:t>
            </w:r>
            <w:r>
              <w:rPr>
                <w:color w:val="3C3C76"/>
                <w:spacing w:val="-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monitorización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 la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instalación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fotovoltaica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que</w:t>
            </w:r>
            <w:r>
              <w:rPr>
                <w:color w:val="3C3C76"/>
                <w:spacing w:val="-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se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han</w:t>
            </w:r>
          </w:p>
          <w:p w:rsidR="001E7181" w:rsidRDefault="00317E40">
            <w:pPr>
              <w:pStyle w:val="TableParagraph"/>
              <w:spacing w:line="142" w:lineRule="exact"/>
              <w:ind w:left="33"/>
              <w:rPr>
                <w:sz w:val="13"/>
              </w:rPr>
            </w:pPr>
            <w:r>
              <w:rPr>
                <w:color w:val="3C3C76"/>
                <w:sz w:val="13"/>
              </w:rPr>
              <w:t>citado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más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arriba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3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Sostenibilidad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y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Ciclo</w:t>
            </w:r>
            <w:r>
              <w:rPr>
                <w:color w:val="3C3C76"/>
                <w:spacing w:val="-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Vida: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0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49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Efecto Isla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Calor.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49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Espacio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para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Bicicletas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Patinetes.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al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no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haber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garajes.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0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Puntos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recarga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eléctrica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vehículos.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al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no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haber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garajes.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354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70" w:lineRule="atLeast"/>
              <w:ind w:left="38" w:right="118"/>
              <w:rPr>
                <w:sz w:val="13"/>
              </w:rPr>
            </w:pPr>
            <w:r>
              <w:rPr>
                <w:color w:val="3C3C76"/>
                <w:sz w:val="13"/>
              </w:rPr>
              <w:t>Protección solar con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elementos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vegetales.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65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354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Superficies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exteriores permeables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al</w:t>
            </w:r>
          </w:p>
          <w:p w:rsidR="001E7181" w:rsidRDefault="00317E40">
            <w:pPr>
              <w:pStyle w:val="TableParagraph"/>
              <w:spacing w:before="14" w:line="154" w:lineRule="exact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agua.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destacar.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350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Cubierta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verde.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hay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espacio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que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aconseje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una</w:t>
            </w:r>
          </w:p>
          <w:p w:rsidR="001E7181" w:rsidRDefault="00317E40">
            <w:pPr>
              <w:pStyle w:val="TableParagraph"/>
              <w:spacing w:before="11" w:line="152" w:lineRule="exact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intervención.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537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Reutilización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aguas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Pluviales.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habiendo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comunes</w:t>
            </w:r>
            <w:r>
              <w:rPr>
                <w:color w:val="3C3C76"/>
                <w:spacing w:val="1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regadío,</w:t>
            </w:r>
          </w:p>
          <w:p w:rsidR="001E7181" w:rsidRDefault="00317E40">
            <w:pPr>
              <w:pStyle w:val="TableParagraph"/>
              <w:spacing w:before="5" w:line="170" w:lineRule="atLeast"/>
              <w:ind w:left="38"/>
              <w:rPr>
                <w:sz w:val="13"/>
              </w:rPr>
            </w:pPr>
            <w:r>
              <w:rPr>
                <w:color w:val="3C3C76"/>
                <w:sz w:val="13"/>
              </w:rPr>
              <w:t>piscinas, etc… no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parece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rentable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-2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implantar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un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sistema.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3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before="13" w:line="276" w:lineRule="auto"/>
              <w:ind w:left="33" w:right="74" w:firstLine="2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Para un mejor diagnóstico del estado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real</w:t>
            </w:r>
            <w:r>
              <w:rPr>
                <w:color w:val="3C3C76"/>
                <w:spacing w:val="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del</w:t>
            </w:r>
            <w:r>
              <w:rPr>
                <w:color w:val="3C3C76"/>
                <w:spacing w:val="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edificio,</w:t>
            </w:r>
            <w:r>
              <w:rPr>
                <w:color w:val="3C3C76"/>
                <w:spacing w:val="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se</w:t>
            </w:r>
            <w:r>
              <w:rPr>
                <w:color w:val="3C3C76"/>
                <w:spacing w:val="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recomendaría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realizar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una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serie</w:t>
            </w:r>
            <w:r>
              <w:rPr>
                <w:color w:val="3C3C76"/>
                <w:spacing w:val="10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ensayos</w:t>
            </w:r>
            <w:r>
              <w:rPr>
                <w:color w:val="3C3C76"/>
                <w:spacing w:val="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que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afectan a múltiples aspectos. Se deja a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potestad</w:t>
            </w:r>
            <w:r>
              <w:rPr>
                <w:color w:val="3C3C76"/>
                <w:spacing w:val="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los</w:t>
            </w:r>
            <w:r>
              <w:rPr>
                <w:color w:val="3C3C76"/>
                <w:spacing w:val="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propietarios</w:t>
            </w:r>
            <w:r>
              <w:rPr>
                <w:color w:val="3C3C76"/>
                <w:spacing w:val="4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el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realizarlos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y,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1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confirmar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base</w:t>
            </w:r>
            <w:r>
              <w:rPr>
                <w:color w:val="3C3C76"/>
                <w:spacing w:val="1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ellos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las actuaciones que se proponen. Los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citados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ensayos,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al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menos,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podrían ser: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354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Ensayos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en</w:t>
            </w:r>
            <w:r>
              <w:rPr>
                <w:color w:val="3C3C76"/>
                <w:spacing w:val="-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pavimentos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before="16" w:line="152" w:lineRule="exact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Resbalidicidad,</w:t>
            </w:r>
            <w:r>
              <w:rPr>
                <w:color w:val="3C3C76"/>
                <w:spacing w:val="-4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Fuego,</w:t>
            </w:r>
            <w:r>
              <w:rPr>
                <w:color w:val="3C3C76"/>
                <w:spacing w:val="-4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etc…</w:t>
            </w:r>
          </w:p>
        </w:tc>
      </w:tr>
      <w:tr w:rsidR="001E7181">
        <w:trPr>
          <w:trHeight w:val="35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Reacción</w:t>
            </w:r>
            <w:r>
              <w:rPr>
                <w:color w:val="3C3C76"/>
                <w:spacing w:val="-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al</w:t>
            </w:r>
            <w:r>
              <w:rPr>
                <w:color w:val="3C3C76"/>
                <w:spacing w:val="-2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fuego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 materiales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before="11" w:line="154" w:lineRule="exac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cubierta.</w:t>
            </w:r>
          </w:p>
        </w:tc>
      </w:tr>
      <w:tr w:rsidR="001E7181">
        <w:trPr>
          <w:trHeight w:val="35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Reacción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al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fuego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revestimientos</w:t>
            </w:r>
            <w:r>
              <w:rPr>
                <w:color w:val="3C3C76"/>
                <w:spacing w:val="-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before="12" w:line="152" w:lineRule="exac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comunes.</w:t>
            </w:r>
          </w:p>
        </w:tc>
      </w:tr>
      <w:tr w:rsidR="001E7181">
        <w:trPr>
          <w:trHeight w:val="354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Ensayos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estanquidad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carpinterías.</w:t>
            </w:r>
          </w:p>
        </w:tc>
      </w:tr>
      <w:tr w:rsidR="001E7181">
        <w:trPr>
          <w:trHeight w:val="35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Termografías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before="11" w:line="154" w:lineRule="exact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posibles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puentes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térmicos.</w:t>
            </w:r>
          </w:p>
        </w:tc>
      </w:tr>
      <w:tr w:rsidR="001E7181">
        <w:trPr>
          <w:trHeight w:val="352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11" w:line="160" w:lineRule="atLeast"/>
              <w:ind w:left="36" w:right="33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Ensayos Acústicos (se especifica en</w:t>
            </w:r>
            <w:r>
              <w:rPr>
                <w:color w:val="3C3C76"/>
                <w:spacing w:val="-28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actuación</w:t>
            </w:r>
            <w:r>
              <w:rPr>
                <w:color w:val="3C3C76"/>
                <w:spacing w:val="-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concreta).</w:t>
            </w:r>
          </w:p>
        </w:tc>
      </w:tr>
      <w:tr w:rsidR="001E7181">
        <w:trPr>
          <w:trHeight w:val="537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</w:t>
            </w:r>
            <w:r>
              <w:rPr>
                <w:color w:val="3C3C76"/>
                <w:spacing w:val="-7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comprobación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del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agarre</w:t>
            </w:r>
            <w:r>
              <w:rPr>
                <w:color w:val="3C3C76"/>
                <w:spacing w:val="-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before="8" w:line="170" w:lineRule="atLeas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aplacado de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 (antiguo defecto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ITE).</w:t>
            </w:r>
          </w:p>
        </w:tc>
      </w:tr>
      <w:tr w:rsidR="001E7181">
        <w:trPr>
          <w:trHeight w:val="537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10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comprobación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del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agarre</w:t>
            </w:r>
          </w:p>
          <w:p w:rsidR="001E7181" w:rsidRDefault="00317E40">
            <w:pPr>
              <w:pStyle w:val="TableParagraph"/>
              <w:spacing w:before="8" w:line="170" w:lineRule="atLeas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moldura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 escayola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 fachada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(antiguo</w:t>
            </w:r>
            <w:r>
              <w:rPr>
                <w:color w:val="3C3C76"/>
                <w:spacing w:val="-27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defecto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3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ITE).</w:t>
            </w:r>
          </w:p>
        </w:tc>
      </w:tr>
      <w:tr w:rsidR="001E7181">
        <w:trPr>
          <w:trHeight w:val="537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/>
              <w:ind w:left="36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</w:t>
            </w:r>
            <w:r>
              <w:rPr>
                <w:color w:val="3C3C76"/>
                <w:spacing w:val="-8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comprobación</w:t>
            </w:r>
            <w:r>
              <w:rPr>
                <w:color w:val="3C3C76"/>
                <w:spacing w:val="-6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del</w:t>
            </w:r>
            <w:r>
              <w:rPr>
                <w:color w:val="3C3C76"/>
                <w:spacing w:val="-5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agarre</w:t>
            </w:r>
            <w:r>
              <w:rPr>
                <w:color w:val="3C3C76"/>
                <w:spacing w:val="-4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y</w:t>
            </w:r>
          </w:p>
          <w:p w:rsidR="001E7181" w:rsidRDefault="00317E40">
            <w:pPr>
              <w:pStyle w:val="TableParagraph"/>
              <w:spacing w:before="10" w:line="170" w:lineRule="atLeast"/>
              <w:ind w:left="36" w:right="338"/>
              <w:rPr>
                <w:sz w:val="13"/>
              </w:rPr>
            </w:pPr>
            <w:r>
              <w:rPr>
                <w:color w:val="3C3C76"/>
                <w:sz w:val="13"/>
              </w:rPr>
              <w:t>espesor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del</w:t>
            </w:r>
            <w:r>
              <w:rPr>
                <w:color w:val="3C3C76"/>
                <w:spacing w:val="1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mortero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monocapa</w:t>
            </w:r>
            <w:r>
              <w:rPr>
                <w:color w:val="3C3C76"/>
                <w:spacing w:val="2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-2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(antiguo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defecto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ITE).</w:t>
            </w:r>
          </w:p>
        </w:tc>
      </w:tr>
      <w:tr w:rsidR="001E7181">
        <w:trPr>
          <w:trHeight w:val="899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8" w:line="276" w:lineRule="auto"/>
              <w:ind w:left="36" w:right="37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Ensayos de comprobación de puntos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singulares de impermeabilización de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cubiertas, tanto planas transitables,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como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inclinada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(antiguo</w:t>
            </w:r>
          </w:p>
          <w:p w:rsidR="001E7181" w:rsidRDefault="00317E40">
            <w:pPr>
              <w:pStyle w:val="TableParagraph"/>
              <w:spacing w:line="142" w:lineRule="exac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defecto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ITE).</w:t>
            </w:r>
          </w:p>
        </w:tc>
      </w:tr>
      <w:tr w:rsidR="001E7181">
        <w:trPr>
          <w:trHeight w:val="719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E7181" w:rsidRDefault="00317E40">
            <w:pPr>
              <w:pStyle w:val="TableParagraph"/>
              <w:spacing w:before="10" w:line="278" w:lineRule="auto"/>
              <w:ind w:left="36" w:right="278"/>
              <w:rPr>
                <w:sz w:val="13"/>
              </w:rPr>
            </w:pPr>
            <w:r>
              <w:rPr>
                <w:color w:val="3C3C76"/>
                <w:w w:val="105"/>
                <w:sz w:val="13"/>
              </w:rPr>
              <w:t>Ensayo comprobación de estado de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w w:val="105"/>
                <w:sz w:val="13"/>
              </w:rPr>
              <w:t>canalones, roturas y pendientes,</w:t>
            </w:r>
            <w:r>
              <w:rPr>
                <w:color w:val="3C3C76"/>
                <w:spacing w:val="1"/>
                <w:w w:val="10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encuentros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con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bajantes</w:t>
            </w:r>
            <w:r>
              <w:rPr>
                <w:color w:val="3C3C76"/>
                <w:spacing w:val="2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fluidez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</w:p>
          <w:p w:rsidR="001E7181" w:rsidRDefault="00317E40">
            <w:pPr>
              <w:pStyle w:val="TableParagraph"/>
              <w:spacing w:line="137" w:lineRule="exact"/>
              <w:ind w:left="36"/>
              <w:rPr>
                <w:sz w:val="13"/>
              </w:rPr>
            </w:pPr>
            <w:r>
              <w:rPr>
                <w:color w:val="3C3C76"/>
                <w:sz w:val="13"/>
              </w:rPr>
              <w:t>evacuación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(antiguo</w:t>
            </w:r>
            <w:r>
              <w:rPr>
                <w:color w:val="3C3C76"/>
                <w:spacing w:val="1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defecto</w:t>
            </w:r>
            <w:r>
              <w:rPr>
                <w:color w:val="3C3C76"/>
                <w:spacing w:val="1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ITE).</w:t>
            </w:r>
          </w:p>
        </w:tc>
      </w:tr>
    </w:tbl>
    <w:p w:rsidR="001E7181" w:rsidRDefault="001E7181">
      <w:pPr>
        <w:spacing w:line="137" w:lineRule="exact"/>
        <w:rPr>
          <w:sz w:val="13"/>
        </w:rPr>
        <w:sectPr w:rsidR="001E7181">
          <w:pgSz w:w="11930" w:h="16860"/>
          <w:pgMar w:top="1380" w:right="90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ind w:left="113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6264910" cy="218440"/>
                <wp:effectExtent l="9525" t="9525" r="12065" b="10160"/>
                <wp:docPr id="227" name="docshape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color w:val="174655"/>
                                <w:spacing w:val="4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color w:val="174655"/>
                                <w:spacing w:val="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ACTUACIONES</w:t>
                            </w:r>
                            <w:r>
                              <w:rPr>
                                <w:color w:val="174655"/>
                                <w:spacing w:val="1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color w:val="174655"/>
                                <w:spacing w:val="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1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RENOVACIÓN</w:t>
                            </w:r>
                            <w:r>
                              <w:rPr>
                                <w:color w:val="174655"/>
                                <w:spacing w:val="1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EDIFICIO.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299" o:spid="_x0000_s1151" type="#_x0000_t202" style="width:493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w w:val="95"/>
                          <w:sz w:val="24"/>
                        </w:rPr>
                        <w:t>7.</w:t>
                      </w:r>
                      <w:r>
                        <w:rPr>
                          <w:color w:val="174655"/>
                          <w:spacing w:val="4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PLAN</w:t>
                      </w:r>
                      <w:r>
                        <w:rPr>
                          <w:color w:val="174655"/>
                          <w:spacing w:val="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ACTUACIONES</w:t>
                      </w:r>
                      <w:r>
                        <w:rPr>
                          <w:color w:val="174655"/>
                          <w:spacing w:val="1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PARA</w:t>
                      </w:r>
                      <w:r>
                        <w:rPr>
                          <w:color w:val="174655"/>
                          <w:spacing w:val="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1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RENOVACIÓN</w:t>
                      </w:r>
                      <w:r>
                        <w:rPr>
                          <w:color w:val="174655"/>
                          <w:spacing w:val="1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EDIFICIO.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2"/>
        <w:rPr>
          <w:sz w:val="19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30432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167640</wp:posOffset>
                </wp:positionV>
                <wp:extent cx="6036310" cy="218440"/>
                <wp:effectExtent l="0" t="0" r="0" b="0"/>
                <wp:wrapTopAndBottom/>
                <wp:docPr id="226" name="docshape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8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7.1.</w:t>
                            </w:r>
                            <w:r>
                              <w:rPr>
                                <w:color w:val="174655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Intervenciones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propuestas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Ordenadas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Valoradas.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0" o:spid="_x0000_s1152" type="#_x0000_t202" style="position:absolute;margin-left:69pt;margin-top:13.2pt;width:475.3pt;height:17.2pt;z-index:-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18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7.1.</w:t>
                      </w:r>
                      <w:r>
                        <w:rPr>
                          <w:color w:val="174655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Intervenciones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propuestas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Ordenadas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Valoradas.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11"/>
        <w:rPr>
          <w:sz w:val="14"/>
        </w:rPr>
      </w:pPr>
    </w:p>
    <w:p w:rsidR="001E7181" w:rsidRDefault="00317E40">
      <w:pPr>
        <w:pStyle w:val="Textoindependiente"/>
        <w:spacing w:before="60" w:line="235" w:lineRule="auto"/>
        <w:ind w:left="210" w:right="348"/>
      </w:pPr>
      <w:r>
        <w:t>Seguidamente Procedemos a describir las Intervenciones Propuestas de manera íntegra y según el siguiente</w:t>
      </w:r>
      <w:r>
        <w:rPr>
          <w:spacing w:val="-47"/>
        </w:rPr>
        <w:t xml:space="preserve"> </w:t>
      </w:r>
      <w:r>
        <w:t>esquema:</w:t>
      </w:r>
    </w:p>
    <w:p w:rsidR="001E7181" w:rsidRDefault="00317E40">
      <w:pPr>
        <w:pStyle w:val="Textoindependiente"/>
        <w:spacing w:before="5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31456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177165</wp:posOffset>
                </wp:positionV>
                <wp:extent cx="5807710" cy="218440"/>
                <wp:effectExtent l="0" t="0" r="0" b="0"/>
                <wp:wrapTopAndBottom/>
                <wp:docPr id="225" name="docshape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7.1.1.</w:t>
                            </w:r>
                            <w:r>
                              <w:rPr>
                                <w:color w:val="174655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Resumen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Capítulos.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1" o:spid="_x0000_s1153" type="#_x0000_t202" style="position:absolute;margin-left:87pt;margin-top:13.95pt;width:457.3pt;height:17.2pt;z-index:-25158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7.1.1.</w:t>
                      </w:r>
                      <w:r>
                        <w:rPr>
                          <w:color w:val="174655"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Resumen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por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Capítulos.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5" w:after="1"/>
        <w:rPr>
          <w:sz w:val="21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5763"/>
        <w:gridCol w:w="614"/>
        <w:gridCol w:w="2266"/>
      </w:tblGrid>
      <w:tr w:rsidR="001E7181">
        <w:trPr>
          <w:trHeight w:val="283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261" w:lineRule="exact"/>
              <w:ind w:left="52"/>
            </w:pPr>
            <w:r>
              <w:rPr>
                <w:color w:val="FFFFFF"/>
                <w:w w:val="105"/>
              </w:rPr>
              <w:t>Nº</w:t>
            </w:r>
          </w:p>
        </w:tc>
        <w:tc>
          <w:tcPr>
            <w:tcW w:w="576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261" w:lineRule="exact"/>
              <w:ind w:left="62"/>
            </w:pPr>
            <w:r>
              <w:rPr>
                <w:color w:val="FFFFFF"/>
                <w:w w:val="105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261" w:lineRule="exact"/>
              <w:ind w:left="65"/>
            </w:pPr>
            <w:r>
              <w:rPr>
                <w:color w:val="FFFFFF"/>
              </w:rPr>
              <w:t>IMPORTE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</w:rPr>
              <w:t>(€)</w:t>
            </w:r>
          </w:p>
        </w:tc>
      </w:tr>
      <w:tr w:rsidR="001E7181">
        <w:trPr>
          <w:trHeight w:val="294"/>
        </w:trPr>
        <w:tc>
          <w:tcPr>
            <w:tcW w:w="495" w:type="dxa"/>
            <w:tcBorders>
              <w:top w:val="nil"/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before="5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1</w:t>
            </w:r>
          </w:p>
        </w:tc>
        <w:tc>
          <w:tcPr>
            <w:tcW w:w="576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54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1"/>
                <w:w w:val="80"/>
                <w:sz w:val="16"/>
              </w:rPr>
              <w:t>MEDIDAS</w:t>
            </w:r>
            <w:r>
              <w:rPr>
                <w:rFonts w:ascii="Arial" w:hAnsi="Arial"/>
                <w:spacing w:val="2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w w:val="80"/>
                <w:sz w:val="16"/>
              </w:rPr>
              <w:t>DE</w:t>
            </w:r>
            <w:r>
              <w:rPr>
                <w:rFonts w:ascii="Arial" w:hAnsi="Arial"/>
                <w:spacing w:val="3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MEJORA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ENERGÉTICA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EN</w:t>
            </w:r>
            <w:r>
              <w:rPr>
                <w:rFonts w:ascii="Arial" w:hAnsi="Arial"/>
                <w:spacing w:val="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BASE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CEXv</w:t>
            </w:r>
            <w:r>
              <w:rPr>
                <w:rFonts w:ascii="Arial" w:hAnsi="Arial"/>
                <w:spacing w:val="-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2.3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RESIDENCIAL</w:t>
            </w:r>
          </w:p>
        </w:tc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54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113.321,50</w:t>
            </w:r>
          </w:p>
        </w:tc>
      </w:tr>
      <w:tr w:rsidR="001E7181">
        <w:trPr>
          <w:trHeight w:val="279"/>
        </w:trPr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before="4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2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41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1"/>
                <w:w w:val="80"/>
                <w:sz w:val="16"/>
              </w:rPr>
              <w:t>MEDIDAS</w:t>
            </w:r>
            <w:r>
              <w:rPr>
                <w:rFonts w:ascii="Arial" w:hAnsi="Arial"/>
                <w:spacing w:val="2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w w:val="80"/>
                <w:sz w:val="16"/>
              </w:rPr>
              <w:t>DE</w:t>
            </w:r>
            <w:r>
              <w:rPr>
                <w:rFonts w:ascii="Arial" w:hAnsi="Arial"/>
                <w:spacing w:val="29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w w:val="80"/>
                <w:sz w:val="16"/>
              </w:rPr>
              <w:t>MEJORA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ENERGÉTICA</w:t>
            </w:r>
            <w:r>
              <w:rPr>
                <w:rFonts w:ascii="Arial" w:hAnsi="Arial"/>
                <w:spacing w:val="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EN</w:t>
            </w:r>
            <w:r>
              <w:rPr>
                <w:rFonts w:ascii="Arial" w:hAnsi="Arial"/>
                <w:spacing w:val="6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BASE</w:t>
            </w:r>
            <w:r>
              <w:rPr>
                <w:rFonts w:ascii="Arial" w:hAnsi="Arial"/>
                <w:spacing w:val="3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CEXv</w:t>
            </w:r>
            <w:r>
              <w:rPr>
                <w:rFonts w:ascii="Arial" w:hAnsi="Arial"/>
                <w:spacing w:val="-4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2.3</w:t>
            </w:r>
            <w:r>
              <w:rPr>
                <w:rFonts w:ascii="Arial" w:hAnsi="Arial"/>
                <w:spacing w:val="3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NO</w:t>
            </w:r>
            <w:r>
              <w:rPr>
                <w:rFonts w:ascii="Arial" w:hAnsi="Arial"/>
                <w:spacing w:val="3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RESIDENCIAL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41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13.151,52</w:t>
            </w:r>
          </w:p>
        </w:tc>
      </w:tr>
      <w:tr w:rsidR="001E7181">
        <w:trPr>
          <w:trHeight w:val="280"/>
        </w:trPr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3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80"/>
                <w:sz w:val="16"/>
              </w:rPr>
              <w:t>MEDIDAS</w:t>
            </w:r>
            <w:r>
              <w:rPr>
                <w:rFonts w:ascii="Arial" w:hAnsi="Arial"/>
                <w:spacing w:val="2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DE</w:t>
            </w:r>
            <w:r>
              <w:rPr>
                <w:rFonts w:ascii="Arial" w:hAnsi="Arial"/>
                <w:spacing w:val="2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MEJORA</w:t>
            </w:r>
            <w:r>
              <w:rPr>
                <w:rFonts w:ascii="Arial" w:hAnsi="Arial"/>
                <w:spacing w:val="27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SEGURIDAD</w:t>
            </w:r>
            <w:r>
              <w:rPr>
                <w:rFonts w:ascii="Arial" w:hAnsi="Arial"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DE</w:t>
            </w:r>
            <w:r>
              <w:rPr>
                <w:rFonts w:ascii="Arial" w:hAns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UTLIZACIÓN</w:t>
            </w:r>
            <w:r>
              <w:rPr>
                <w:rFonts w:ascii="Arial" w:hAnsi="Arial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Y</w:t>
            </w:r>
            <w:r>
              <w:rPr>
                <w:rFonts w:ascii="Arial" w:hAnsi="Arial"/>
                <w:spacing w:val="2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w w:val="80"/>
                <w:sz w:val="16"/>
              </w:rPr>
              <w:t>ACCESIBILIDAD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38.560,00</w:t>
            </w:r>
          </w:p>
        </w:tc>
      </w:tr>
      <w:tr w:rsidR="001E7181">
        <w:trPr>
          <w:trHeight w:val="280"/>
        </w:trPr>
        <w:tc>
          <w:tcPr>
            <w:tcW w:w="495" w:type="dxa"/>
            <w:tcBorders>
              <w:top w:val="single" w:sz="8" w:space="0" w:color="000000"/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4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MEDIDAS</w:t>
            </w:r>
            <w:r>
              <w:rPr>
                <w:rFonts w:ascii="Arial"/>
                <w:spacing w:val="23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MEJORA</w:t>
            </w:r>
            <w:r>
              <w:rPr>
                <w:rFonts w:ascii="Arial"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SEGURIDAD</w:t>
            </w:r>
            <w:r>
              <w:rPr>
                <w:rFonts w:ascii="Arial"/>
                <w:spacing w:val="1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EN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CASO</w:t>
            </w:r>
            <w:r>
              <w:rPr>
                <w:rFonts w:ascii="Arial"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</w:t>
            </w:r>
            <w:r>
              <w:rPr>
                <w:rFonts w:ascii="Arial"/>
                <w:spacing w:val="24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INCENDIOS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16.860,00</w:t>
            </w:r>
          </w:p>
        </w:tc>
      </w:tr>
      <w:tr w:rsidR="001E7181">
        <w:trPr>
          <w:trHeight w:val="282"/>
        </w:trPr>
        <w:tc>
          <w:tcPr>
            <w:tcW w:w="495" w:type="dxa"/>
            <w:tcBorders>
              <w:top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5</w:t>
            </w:r>
          </w:p>
        </w:tc>
        <w:tc>
          <w:tcPr>
            <w:tcW w:w="5763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MEDIDAS</w:t>
            </w:r>
            <w:r>
              <w:rPr>
                <w:rFonts w:ascii="Arial"/>
                <w:spacing w:val="20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MEJORA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EN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SALUBRIDAD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23.602,00</w:t>
            </w:r>
          </w:p>
        </w:tc>
      </w:tr>
      <w:tr w:rsidR="001E7181">
        <w:trPr>
          <w:trHeight w:val="285"/>
        </w:trPr>
        <w:tc>
          <w:tcPr>
            <w:tcW w:w="495" w:type="dxa"/>
          </w:tcPr>
          <w:p w:rsidR="001E7181" w:rsidRDefault="00317E40">
            <w:pPr>
              <w:pStyle w:val="TableParagraph"/>
              <w:spacing w:before="3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6</w:t>
            </w:r>
          </w:p>
        </w:tc>
        <w:tc>
          <w:tcPr>
            <w:tcW w:w="5763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85"/>
                <w:sz w:val="16"/>
              </w:rPr>
              <w:t>MEDIDAS</w:t>
            </w:r>
            <w:r>
              <w:rPr>
                <w:rFonts w:ascii="Arial" w:hAnsi="Arial"/>
                <w:spacing w:val="-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DE PROTECCIÓN</w:t>
            </w:r>
            <w:r>
              <w:rPr>
                <w:rFonts w:ascii="Arial" w:hAnsi="Arial"/>
                <w:spacing w:val="6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CONTRA</w:t>
            </w:r>
            <w:r>
              <w:rPr>
                <w:rFonts w:ascii="Arial" w:hAnsi="Arial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EL</w:t>
            </w:r>
            <w:r>
              <w:rPr>
                <w:rFonts w:ascii="Arial" w:hAnsi="Arial"/>
                <w:spacing w:val="-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RUIDO</w:t>
            </w:r>
          </w:p>
        </w:tc>
        <w:tc>
          <w:tcPr>
            <w:tcW w:w="614" w:type="dxa"/>
            <w:tcBorders>
              <w:left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2.500,00</w:t>
            </w:r>
          </w:p>
        </w:tc>
      </w:tr>
      <w:tr w:rsidR="001E7181">
        <w:trPr>
          <w:trHeight w:val="282"/>
        </w:trPr>
        <w:tc>
          <w:tcPr>
            <w:tcW w:w="495" w:type="dxa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7</w:t>
            </w:r>
          </w:p>
        </w:tc>
        <w:tc>
          <w:tcPr>
            <w:tcW w:w="5763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w w:val="80"/>
                <w:sz w:val="16"/>
              </w:rPr>
              <w:t>MEDIDAS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DERIVADAS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DEL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ESTADO</w:t>
            </w:r>
            <w:r>
              <w:rPr>
                <w:rFonts w:ascii="Arial"/>
                <w:spacing w:val="28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ACTUAL</w:t>
            </w:r>
            <w:r>
              <w:rPr>
                <w:rFonts w:ascii="Arial"/>
                <w:spacing w:val="25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DE</w:t>
            </w:r>
            <w:r>
              <w:rPr>
                <w:rFonts w:ascii="Arial"/>
                <w:spacing w:val="35"/>
                <w:w w:val="80"/>
                <w:sz w:val="16"/>
              </w:rPr>
              <w:t xml:space="preserve"> </w:t>
            </w:r>
            <w:r>
              <w:rPr>
                <w:rFonts w:ascii="Arial"/>
                <w:w w:val="80"/>
                <w:sz w:val="16"/>
              </w:rPr>
              <w:t>MANTENIMIENTO</w:t>
            </w:r>
          </w:p>
        </w:tc>
        <w:tc>
          <w:tcPr>
            <w:tcW w:w="6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6.300,00</w:t>
            </w:r>
          </w:p>
        </w:tc>
      </w:tr>
      <w:tr w:rsidR="001E7181">
        <w:trPr>
          <w:trHeight w:val="282"/>
        </w:trPr>
        <w:tc>
          <w:tcPr>
            <w:tcW w:w="495" w:type="dxa"/>
            <w:tcBorders>
              <w:top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3" w:type="dxa"/>
            <w:tcBorders>
              <w:top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4"/>
              <w:ind w:left="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TOTAL</w:t>
            </w:r>
            <w:r>
              <w:rPr>
                <w:rFonts w:ascii="Arial" w:hAnsi="Arial"/>
                <w:b/>
                <w:spacing w:val="1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EJECUCIÓN</w:t>
            </w:r>
            <w:r>
              <w:rPr>
                <w:rFonts w:ascii="Arial" w:hAnsi="Arial"/>
                <w:b/>
                <w:spacing w:val="20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MATERIAL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4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214.295,02</w:t>
            </w:r>
          </w:p>
        </w:tc>
      </w:tr>
      <w:tr w:rsidR="001E7181">
        <w:trPr>
          <w:trHeight w:val="285"/>
        </w:trPr>
        <w:tc>
          <w:tcPr>
            <w:tcW w:w="495" w:type="dxa"/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3" w:type="dxa"/>
            <w:tcBorders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85"/>
                <w:sz w:val="16"/>
              </w:rPr>
              <w:t>Se</w:t>
            </w:r>
            <w:r>
              <w:rPr>
                <w:rFonts w:ascii="Arial" w:hAnsi="Arial"/>
                <w:spacing w:val="-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considrea</w:t>
            </w:r>
            <w:r>
              <w:rPr>
                <w:rFonts w:ascii="Arial" w:hAnsi="Arial"/>
                <w:spacing w:val="3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del</w:t>
            </w:r>
            <w:r>
              <w:rPr>
                <w:rFonts w:ascii="Arial" w:hAnsi="Arial"/>
                <w:spacing w:val="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10%,</w:t>
            </w:r>
            <w:r>
              <w:rPr>
                <w:rFonts w:ascii="Arial" w:hAnsi="Arial"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a</w:t>
            </w:r>
            <w:r>
              <w:rPr>
                <w:rFonts w:ascii="Arial" w:hAnsi="Arial"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comprobar</w:t>
            </w:r>
            <w:r>
              <w:rPr>
                <w:rFonts w:ascii="Arial" w:hAnsi="Arial"/>
                <w:spacing w:val="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en</w:t>
            </w:r>
            <w:r>
              <w:rPr>
                <w:rFonts w:ascii="Arial" w:hAnsi="Arial"/>
                <w:spacing w:val="3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momento</w:t>
            </w:r>
            <w:r>
              <w:rPr>
                <w:rFonts w:ascii="Arial" w:hAnsi="Arial"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ejecución)10</w:t>
            </w:r>
          </w:p>
        </w:tc>
        <w:tc>
          <w:tcPr>
            <w:tcW w:w="614" w:type="dxa"/>
            <w:tcBorders>
              <w:left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left="52"/>
              <w:rPr>
                <w:rFonts w:ascii="Arial"/>
                <w:sz w:val="16"/>
              </w:rPr>
            </w:pPr>
            <w:r>
              <w:rPr>
                <w:rFonts w:ascii="Arial"/>
                <w:w w:val="85"/>
                <w:sz w:val="16"/>
              </w:rPr>
              <w:t>%</w:t>
            </w:r>
            <w:r>
              <w:rPr>
                <w:rFonts w:ascii="Arial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/>
                <w:w w:val="85"/>
                <w:sz w:val="16"/>
              </w:rPr>
              <w:t>I.V.A.</w:t>
            </w:r>
          </w:p>
        </w:tc>
        <w:tc>
          <w:tcPr>
            <w:tcW w:w="2266" w:type="dxa"/>
            <w:tcBorders>
              <w:left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9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21.429,50</w:t>
            </w:r>
          </w:p>
        </w:tc>
      </w:tr>
      <w:tr w:rsidR="001E7181">
        <w:trPr>
          <w:trHeight w:val="282"/>
        </w:trPr>
        <w:tc>
          <w:tcPr>
            <w:tcW w:w="49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3" w:type="dxa"/>
            <w:tcBorders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7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TOTAL</w:t>
            </w:r>
            <w:r>
              <w:rPr>
                <w:rFonts w:ascii="Arial"/>
                <w:b/>
                <w:spacing w:val="7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w w:val="85"/>
                <w:sz w:val="16"/>
              </w:rPr>
              <w:t>PRESUPUESTO</w:t>
            </w:r>
            <w:r>
              <w:rPr>
                <w:rFonts w:asci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w w:val="85"/>
                <w:sz w:val="16"/>
              </w:rPr>
              <w:t>CONTRATA</w:t>
            </w:r>
            <w:r>
              <w:rPr>
                <w:rFonts w:ascii="Arial"/>
                <w:b/>
                <w:spacing w:val="11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w w:val="85"/>
                <w:sz w:val="16"/>
              </w:rPr>
              <w:t>CON</w:t>
            </w:r>
            <w:r>
              <w:rPr>
                <w:rFonts w:ascii="Arial"/>
                <w:b/>
                <w:spacing w:val="10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w w:val="85"/>
                <w:sz w:val="16"/>
              </w:rPr>
              <w:t>IVA</w:t>
            </w:r>
          </w:p>
        </w:tc>
        <w:tc>
          <w:tcPr>
            <w:tcW w:w="6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181" w:rsidRDefault="00317E40">
            <w:pPr>
              <w:pStyle w:val="TableParagraph"/>
              <w:spacing w:before="37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235.724,52</w:t>
            </w:r>
          </w:p>
        </w:tc>
      </w:tr>
    </w:tbl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spacing w:before="1"/>
      </w:pPr>
    </w:p>
    <w:p w:rsidR="001E7181" w:rsidRDefault="00317E40">
      <w:pPr>
        <w:spacing w:before="56"/>
        <w:ind w:left="210"/>
      </w:pPr>
      <w:r>
        <w:t>NOTA</w:t>
      </w:r>
      <w:r>
        <w:rPr>
          <w:spacing w:val="-6"/>
        </w:rPr>
        <w:t xml:space="preserve"> </w:t>
      </w:r>
      <w:r>
        <w:t>GENERAL.</w:t>
      </w:r>
      <w:r>
        <w:rPr>
          <w:spacing w:val="-7"/>
        </w:rPr>
        <w:t xml:space="preserve"> </w:t>
      </w:r>
      <w:r>
        <w:t>PRECIOS</w:t>
      </w:r>
      <w:r>
        <w:rPr>
          <w:spacing w:val="-11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IVA,</w:t>
      </w:r>
      <w:r>
        <w:rPr>
          <w:spacing w:val="-6"/>
        </w:rPr>
        <w:t xml:space="preserve"> </w:t>
      </w:r>
      <w:r>
        <w:t>SALVO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INDIQUE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CONTRARIO.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4"/>
        <w:rPr>
          <w:sz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32480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207010</wp:posOffset>
                </wp:positionV>
                <wp:extent cx="5807710" cy="403860"/>
                <wp:effectExtent l="0" t="0" r="0" b="0"/>
                <wp:wrapTopAndBottom/>
                <wp:docPr id="224" name="docshape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403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 w:line="247" w:lineRule="auto"/>
                              <w:ind w:left="612" w:hanging="5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7.1.2.</w:t>
                            </w:r>
                            <w:r>
                              <w:rPr>
                                <w:color w:val="174655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Cuadro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Resumen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Intervenciones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Propuestas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color w:val="174655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Reducción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consumo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energía</w:t>
                            </w:r>
                            <w:r>
                              <w:rPr>
                                <w:color w:val="17465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primaria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Tramos</w:t>
                            </w:r>
                            <w:r>
                              <w:rPr>
                                <w:color w:val="17465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Fases.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2" o:spid="_x0000_s1154" type="#_x0000_t202" style="position:absolute;margin-left:87pt;margin-top:16.3pt;width:457.3pt;height:31.8pt;z-index:-251584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2" w:line="247" w:lineRule="auto"/>
                        <w:ind w:left="612" w:hanging="504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7.1.2.</w:t>
                      </w:r>
                      <w:r>
                        <w:rPr>
                          <w:color w:val="174655"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Cuadro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Resumen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Intervenciones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Propuestas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</w:t>
                      </w:r>
                      <w:r>
                        <w:rPr>
                          <w:color w:val="17465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Reducción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consumo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energía</w:t>
                      </w:r>
                      <w:r>
                        <w:rPr>
                          <w:color w:val="17465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primaria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por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Tramos</w:t>
                      </w:r>
                      <w:r>
                        <w:rPr>
                          <w:color w:val="17465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Fases.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5"/>
        <w:rPr>
          <w:sz w:val="19"/>
        </w:rPr>
      </w:pPr>
    </w:p>
    <w:p w:rsidR="001E7181" w:rsidRDefault="00317E40">
      <w:pPr>
        <w:ind w:left="210"/>
      </w:pPr>
      <w:r>
        <w:t>NOTA.</w:t>
      </w:r>
      <w:r>
        <w:rPr>
          <w:spacing w:val="-7"/>
        </w:rPr>
        <w:t xml:space="preserve"> </w:t>
      </w:r>
      <w:r>
        <w:t>PRECIOS</w:t>
      </w:r>
      <w:r>
        <w:rPr>
          <w:spacing w:val="-9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IVA,</w:t>
      </w:r>
      <w:r>
        <w:rPr>
          <w:spacing w:val="-8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INDIQUE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CONTRARIO.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Fase</w:t>
      </w:r>
      <w:r>
        <w:rPr>
          <w:spacing w:val="-7"/>
        </w:rPr>
        <w:t xml:space="preserve"> </w:t>
      </w:r>
      <w:r>
        <w:t>I. Reducción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Consumo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Primaria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30-45%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right="578" w:hanging="360"/>
      </w:pPr>
      <w:r>
        <w:t>Fase II. Reducción del Consumo de Energía Primaria del 45-60%. Este Capítulo de Reducción de</w:t>
      </w:r>
      <w:r>
        <w:rPr>
          <w:spacing w:val="1"/>
        </w:rPr>
        <w:t xml:space="preserve"> </w:t>
      </w:r>
      <w:r>
        <w:t>consumo de energía primaria, contempla las medidas del anterior a las que le suma las nuevas. El</w:t>
      </w:r>
      <w:r>
        <w:rPr>
          <w:spacing w:val="-47"/>
        </w:rPr>
        <w:t xml:space="preserve"> </w:t>
      </w:r>
      <w:r>
        <w:t>incremento</w:t>
      </w:r>
      <w:r>
        <w:rPr>
          <w:spacing w:val="-3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diferencial</w:t>
      </w:r>
      <w:r>
        <w:rPr>
          <w:spacing w:val="-5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ambas</w:t>
      </w:r>
      <w:r>
        <w:rPr>
          <w:spacing w:val="-4"/>
        </w:rPr>
        <w:t xml:space="preserve"> </w:t>
      </w:r>
      <w:r>
        <w:t>posiciones.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4"/>
        </w:tabs>
        <w:spacing w:before="1"/>
        <w:ind w:right="956" w:hanging="360"/>
        <w:jc w:val="both"/>
      </w:pPr>
      <w:r>
        <w:t>Fase III. Reducción del Consumo de Energía Primaria mayor al 60%. Es nuestra opinión que el</w:t>
      </w:r>
      <w:r>
        <w:rPr>
          <w:spacing w:val="-47"/>
        </w:rPr>
        <w:t xml:space="preserve"> </w:t>
      </w:r>
      <w:r>
        <w:t>inmueble difícilmente pueda superar el 60%, salvo lo que ya está especificado en el apartado</w:t>
      </w:r>
      <w:r>
        <w:rPr>
          <w:spacing w:val="-47"/>
        </w:rPr>
        <w:t xml:space="preserve"> </w:t>
      </w:r>
      <w:r>
        <w:t>anterior y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sitúa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62.18%</w:t>
      </w:r>
    </w:p>
    <w:p w:rsidR="001E7181" w:rsidRDefault="001E7181">
      <w:pPr>
        <w:jc w:val="both"/>
        <w:sectPr w:rsidR="001E7181">
          <w:pgSz w:w="11930" w:h="16860"/>
          <w:pgMar w:top="1380" w:right="90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23" name="docshape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5DCDC99" id="docshape303" o:spid="_x0000_s1026" style="position:absolute;margin-left:47.85pt;margin-top:62pt;width:.45pt;height:492.8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fcUeAIAAPs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AX0fcU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22" name="docshape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7C1B448" id="docshape304" o:spid="_x0000_s1026" style="position:absolute;margin-left:782.95pt;margin-top:52.4pt;width:31.2pt;height:486.2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7R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Vf5e0X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21" name="docshape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5" o:spid="_x0000_s1155" type="#_x0000_t202" style="position:absolute;margin-left:790.75pt;margin-top:150.1pt;width:12pt;height:306.45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220" name="docshape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6" o:spid="_x0000_s1156" type="#_x0000_t202" style="position:absolute;margin-left:36.55pt;margin-top:62.6pt;width:11pt;height:216.45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19" name="docshape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130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07" o:spid="_x0000_s1157" type="#_x0000_t202" style="position:absolute;margin-left:35.95pt;margin-top:429.05pt;width:12.1pt;height:57.35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130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51"/>
        <w:gridCol w:w="753"/>
        <w:gridCol w:w="3291"/>
        <w:gridCol w:w="957"/>
        <w:gridCol w:w="960"/>
        <w:gridCol w:w="677"/>
        <w:gridCol w:w="877"/>
        <w:gridCol w:w="735"/>
        <w:gridCol w:w="752"/>
        <w:gridCol w:w="956"/>
        <w:gridCol w:w="861"/>
        <w:gridCol w:w="836"/>
        <w:gridCol w:w="680"/>
        <w:gridCol w:w="824"/>
      </w:tblGrid>
      <w:tr w:rsidR="001E7181">
        <w:trPr>
          <w:trHeight w:val="223"/>
        </w:trPr>
        <w:tc>
          <w:tcPr>
            <w:tcW w:w="10021" w:type="dxa"/>
            <w:gridSpan w:val="10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1" w:line="202" w:lineRule="exact"/>
              <w:ind w:left="33"/>
              <w:rPr>
                <w:b/>
                <w:sz w:val="17"/>
              </w:rPr>
            </w:pPr>
            <w:r>
              <w:rPr>
                <w:b/>
                <w:color w:val="44526A"/>
                <w:w w:val="95"/>
                <w:sz w:val="17"/>
              </w:rPr>
              <w:t>TABLA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RESUMEN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PROPUESTAS</w:t>
            </w:r>
            <w:r>
              <w:rPr>
                <w:b/>
                <w:color w:val="44526A"/>
                <w:spacing w:val="16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MEDIDAS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MEJORA</w:t>
            </w:r>
            <w:r>
              <w:rPr>
                <w:b/>
                <w:color w:val="44526A"/>
                <w:spacing w:val="2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ENERGÉTICA.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(DB-HE).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CÁLCULO</w:t>
            </w:r>
            <w:r>
              <w:rPr>
                <w:b/>
                <w:color w:val="44526A"/>
                <w:spacing w:val="13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DEL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EFECTO</w:t>
            </w:r>
            <w:r>
              <w:rPr>
                <w:b/>
                <w:color w:val="44526A"/>
                <w:spacing w:val="13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ECONÓMICO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Y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AMBIENTAL</w:t>
            </w:r>
          </w:p>
        </w:tc>
        <w:tc>
          <w:tcPr>
            <w:tcW w:w="9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1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</w:tr>
      <w:tr w:rsidR="001E7181">
        <w:trPr>
          <w:trHeight w:val="700"/>
        </w:trPr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FASE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1" w:right="63"/>
              <w:rPr>
                <w:sz w:val="13"/>
              </w:rPr>
            </w:pPr>
            <w:r>
              <w:rPr>
                <w:color w:val="FFFFFF"/>
                <w:sz w:val="13"/>
              </w:rPr>
              <w:t>Nº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7" w:right="31"/>
              <w:rPr>
                <w:sz w:val="13"/>
              </w:rPr>
            </w:pP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8" w:right="47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INVERSIÓN</w:t>
            </w:r>
            <w:r>
              <w:rPr>
                <w:color w:val="FFFFFF"/>
                <w:spacing w:val="-2"/>
                <w:sz w:val="13"/>
              </w:rPr>
              <w:t xml:space="preserve">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9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ESTIMADO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(Kwh</w:t>
            </w:r>
          </w:p>
          <w:p w:rsidR="001E7181" w:rsidRDefault="00317E40">
            <w:pPr>
              <w:pStyle w:val="TableParagraph"/>
              <w:spacing w:line="158" w:lineRule="exact"/>
              <w:ind w:left="29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1" w:right="18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14" w:right="279" w:firstLine="12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before="2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25" w:right="213"/>
              <w:rPr>
                <w:sz w:val="13"/>
              </w:rPr>
            </w:pPr>
            <w:r>
              <w:rPr>
                <w:color w:val="FFFFFF"/>
                <w:sz w:val="13"/>
              </w:rPr>
              <w:t>% sobre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consumo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22" w:right="146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ENERGÍA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25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2" w:right="350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16"/>
              <w:rPr>
                <w:sz w:val="13"/>
              </w:rPr>
            </w:pPr>
            <w:r>
              <w:rPr>
                <w:color w:val="FFFFFF"/>
                <w:spacing w:val="-4"/>
                <w:sz w:val="13"/>
              </w:rPr>
              <w:t>PERIODO</w:t>
            </w:r>
            <w:r>
              <w:rPr>
                <w:color w:val="FFFFFF"/>
                <w:spacing w:val="-3"/>
                <w:sz w:val="13"/>
              </w:rPr>
              <w:t xml:space="preserve"> DE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RETORNO</w:t>
            </w:r>
          </w:p>
          <w:p w:rsidR="001E7181" w:rsidRDefault="00317E40">
            <w:pPr>
              <w:pStyle w:val="TableParagraph"/>
              <w:spacing w:line="158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17" w:right="134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7" w:lineRule="exact"/>
              <w:ind w:left="17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16" w:right="26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16" w:right="123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Incorporación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Sistema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Fotovoltaico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20.700,00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12.124,49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4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1,71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4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35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medianería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Ficticia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(nº20)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7.415,00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2"/>
              <w:rPr>
                <w:sz w:val="13"/>
              </w:rPr>
            </w:pPr>
            <w:r>
              <w:rPr>
                <w:color w:val="3C3C76"/>
                <w:sz w:val="13"/>
              </w:rPr>
              <w:t>129.115,62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41.014,78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12.121,59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4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4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21,90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35"/>
              <w:rPr>
                <w:sz w:val="13"/>
              </w:rPr>
            </w:pPr>
            <w:r>
              <w:rPr>
                <w:color w:val="3C3C76"/>
                <w:sz w:val="13"/>
              </w:rPr>
              <w:t>6,96</w:t>
            </w:r>
          </w:p>
        </w:tc>
      </w:tr>
      <w:tr w:rsidR="001E7181">
        <w:trPr>
          <w:trHeight w:val="1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interior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40.761,60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12,49%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4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10.713,72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4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3,80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4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35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01.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68.876,60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206.391,31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57,31%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118.290,47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40,75%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34.959,80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40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1,97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5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20,08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02.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20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75"/>
              <w:jc w:val="right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75"/>
              <w:jc w:val="right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-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color w:val="FFFFFF"/>
                <w:sz w:val="13"/>
              </w:rPr>
              <w:t>#¡DIV/0!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78"/>
              <w:jc w:val="right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1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82"/>
              <w:jc w:val="right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-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9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#¡DIV/0!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89"/>
              <w:jc w:val="right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-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9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1"/>
              <w:rPr>
                <w:sz w:val="13"/>
              </w:rPr>
            </w:pPr>
            <w:r>
              <w:rPr>
                <w:color w:val="FFFFFF"/>
                <w:w w:val="99"/>
                <w:sz w:val="13"/>
              </w:rPr>
              <w:t>%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5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sobre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1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PERIODO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tabs>
                <w:tab w:val="left" w:pos="852"/>
              </w:tabs>
              <w:spacing w:before="15" w:line="158" w:lineRule="exact"/>
              <w:ind w:left="17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z w:val="13"/>
              </w:rPr>
              <w:tab/>
              <w:t>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</w:tr>
      <w:tr w:rsidR="001E7181">
        <w:trPr>
          <w:trHeight w:val="168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INVERSIÓN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(€)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9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(Kwh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1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  <w:r>
              <w:rPr>
                <w:color w:val="FFFFFF"/>
                <w:spacing w:val="1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5"/>
              <w:rPr>
                <w:sz w:val="13"/>
              </w:rPr>
            </w:pPr>
            <w:r>
              <w:rPr>
                <w:color w:val="FFFFFF"/>
                <w:sz w:val="13"/>
              </w:rPr>
              <w:t>consumo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ENERGÍA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RETORNO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17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right="3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</w:tr>
      <w:tr w:rsidR="001E7181">
        <w:trPr>
          <w:trHeight w:val="156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9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5"/>
              <w:rPr>
                <w:sz w:val="13"/>
              </w:rPr>
            </w:pP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17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</w:tc>
      </w:tr>
      <w:tr w:rsidR="001E7181">
        <w:trPr>
          <w:trHeight w:val="149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22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17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01+02.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 CEXv2.3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+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ILUMINACIÓN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68.876,60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206.391,31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57,31%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118.290,47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40,75%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34.959,80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40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1,97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5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20,08</w:t>
            </w:r>
          </w:p>
        </w:tc>
      </w:tr>
    </w:tbl>
    <w:p w:rsidR="001E7181" w:rsidRDefault="001E7181">
      <w:pPr>
        <w:spacing w:line="145" w:lineRule="exact"/>
        <w:jc w:val="right"/>
        <w:rPr>
          <w:sz w:val="13"/>
        </w:rPr>
        <w:sectPr w:rsidR="001E7181">
          <w:headerReference w:type="default" r:id="rId201"/>
          <w:footerReference w:type="default" r:id="rId202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18" name="docshape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6060EC4" id="docshape308" o:spid="_x0000_s1026" style="position:absolute;margin-left:47.85pt;margin-top:62pt;width:.45pt;height:492.8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17" name="docshape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52CFD04" id="docshape309" o:spid="_x0000_s1026" style="position:absolute;margin-left:782.95pt;margin-top:52.4pt;width:31.2pt;height:486.2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fl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LKwX5X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16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10" o:spid="_x0000_s1158" type="#_x0000_t202" style="position:absolute;margin-left:790.75pt;margin-top:150.1pt;width:12pt;height:306.45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26055"/>
                <wp:effectExtent l="0" t="0" r="0" b="0"/>
                <wp:wrapNone/>
                <wp:docPr id="215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2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COAATM.- PROTOTIPO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 EDIFICIO</w:t>
                            </w:r>
                            <w:r>
                              <w:rPr>
                                <w:rFonts w:ascii="Arial"/>
                                <w:spacing w:val="4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11" o:spid="_x0000_s1159" type="#_x0000_t202" style="position:absolute;margin-left:36.55pt;margin-top:62.6pt;width:11pt;height:214.6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80"/>
                          <w:sz w:val="16"/>
                        </w:rPr>
                        <w:t>COAATM.- PROTOTIPO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 EDIFICIO</w:t>
                      </w:r>
                      <w:r>
                        <w:rPr>
                          <w:rFonts w:ascii="Arial"/>
                          <w:spacing w:val="4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14" name="docshape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131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12" o:spid="_x0000_s1160" type="#_x0000_t202" style="position:absolute;margin-left:35.95pt;margin-top:429.05pt;width:12.1pt;height:57.3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131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51"/>
        <w:gridCol w:w="753"/>
        <w:gridCol w:w="3291"/>
        <w:gridCol w:w="957"/>
        <w:gridCol w:w="965"/>
        <w:gridCol w:w="672"/>
        <w:gridCol w:w="874"/>
        <w:gridCol w:w="734"/>
        <w:gridCol w:w="751"/>
        <w:gridCol w:w="945"/>
        <w:gridCol w:w="866"/>
        <w:gridCol w:w="832"/>
        <w:gridCol w:w="676"/>
        <w:gridCol w:w="822"/>
      </w:tblGrid>
      <w:tr w:rsidR="001E7181">
        <w:trPr>
          <w:trHeight w:val="223"/>
        </w:trPr>
        <w:tc>
          <w:tcPr>
            <w:tcW w:w="10016" w:type="dxa"/>
            <w:gridSpan w:val="10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1" w:line="202" w:lineRule="exact"/>
              <w:ind w:left="33"/>
              <w:rPr>
                <w:b/>
                <w:sz w:val="17"/>
              </w:rPr>
            </w:pPr>
            <w:r>
              <w:rPr>
                <w:b/>
                <w:color w:val="44526A"/>
                <w:w w:val="95"/>
                <w:sz w:val="17"/>
              </w:rPr>
              <w:t>TABLA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RESUMEN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PROPUESTAS</w:t>
            </w:r>
            <w:r>
              <w:rPr>
                <w:b/>
                <w:color w:val="44526A"/>
                <w:spacing w:val="16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MEDIDAS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MEJORA</w:t>
            </w:r>
            <w:r>
              <w:rPr>
                <w:b/>
                <w:color w:val="44526A"/>
                <w:spacing w:val="2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ENERGÉTICA.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(DB-HE).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CÁLCULO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DEL</w:t>
            </w:r>
            <w:r>
              <w:rPr>
                <w:b/>
                <w:color w:val="44526A"/>
                <w:spacing w:val="11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EFECTO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ECONÓMICO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Y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AMBIENTAL</w:t>
            </w:r>
          </w:p>
        </w:tc>
        <w:tc>
          <w:tcPr>
            <w:tcW w:w="94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1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</w:tr>
      <w:tr w:rsidR="001E7181">
        <w:trPr>
          <w:trHeight w:val="700"/>
        </w:trPr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FASE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1" w:right="63"/>
              <w:rPr>
                <w:sz w:val="13"/>
              </w:rPr>
            </w:pPr>
            <w:r>
              <w:rPr>
                <w:color w:val="FFFFFF"/>
                <w:sz w:val="13"/>
              </w:rPr>
              <w:t>Nº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7" w:right="31"/>
              <w:rPr>
                <w:sz w:val="13"/>
              </w:rPr>
            </w:pP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8" w:right="47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INVERSIÓN</w:t>
            </w:r>
            <w:r>
              <w:rPr>
                <w:color w:val="FFFFFF"/>
                <w:spacing w:val="-2"/>
                <w:sz w:val="13"/>
              </w:rPr>
              <w:t xml:space="preserve"> (€)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ESTIMADO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(Kwh</w:t>
            </w:r>
          </w:p>
          <w:p w:rsidR="001E7181" w:rsidRDefault="00317E40">
            <w:pPr>
              <w:pStyle w:val="TableParagraph"/>
              <w:spacing w:line="158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16" w:right="18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6" w:right="26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26" w:right="211"/>
              <w:rPr>
                <w:sz w:val="13"/>
              </w:rPr>
            </w:pPr>
            <w:r>
              <w:rPr>
                <w:color w:val="FFFFFF"/>
                <w:sz w:val="13"/>
              </w:rPr>
              <w:t>% sobre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consumo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26" w:right="141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ENERGÍA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25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7" w:right="33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7"/>
              <w:rPr>
                <w:sz w:val="13"/>
              </w:rPr>
            </w:pPr>
            <w:r>
              <w:rPr>
                <w:color w:val="FFFFFF"/>
                <w:spacing w:val="-4"/>
                <w:sz w:val="13"/>
              </w:rPr>
              <w:t>PERIODO</w:t>
            </w:r>
            <w:r>
              <w:rPr>
                <w:color w:val="FFFFFF"/>
                <w:spacing w:val="-3"/>
                <w:sz w:val="13"/>
              </w:rPr>
              <w:t xml:space="preserve"> DE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RETORNO</w:t>
            </w:r>
          </w:p>
          <w:p w:rsidR="001E7181" w:rsidRDefault="00317E40">
            <w:pPr>
              <w:pStyle w:val="TableParagraph"/>
              <w:spacing w:line="158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1" w:right="116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1" w:right="7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2" w:right="105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Incorporación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Sistema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Fotovoltaico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20.700,00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12.124,49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1,71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medianería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Ficticia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(nº20)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7.415,00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2"/>
              <w:rPr>
                <w:sz w:val="13"/>
              </w:rPr>
            </w:pPr>
            <w:r>
              <w:rPr>
                <w:color w:val="3C3C76"/>
                <w:sz w:val="13"/>
              </w:rPr>
              <w:t>129.115,62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41.014,78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12.121,59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21,90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6,96</w:t>
            </w:r>
          </w:p>
        </w:tc>
      </w:tr>
      <w:tr w:rsidR="001E7181">
        <w:trPr>
          <w:trHeight w:val="1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interior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40.761,60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12,49%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10.713,72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3,80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Instalación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Solar</w:t>
            </w:r>
            <w:r>
              <w:rPr>
                <w:color w:val="3C3C76"/>
                <w:spacing w:val="-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para</w:t>
            </w:r>
            <w:r>
              <w:rPr>
                <w:color w:val="3C3C76"/>
                <w:spacing w:val="-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ACS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14.520,00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6,61%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5.673,46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2,56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Mejora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estanquidad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las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ventanas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9.000,00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57"/>
              <w:rPr>
                <w:sz w:val="13"/>
              </w:rPr>
            </w:pPr>
            <w:r>
              <w:rPr>
                <w:color w:val="3C3C76"/>
                <w:sz w:val="13"/>
              </w:rPr>
              <w:t>8.792,82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8"/>
              <w:rPr>
                <w:sz w:val="13"/>
              </w:rPr>
            </w:pPr>
            <w:r>
              <w:rPr>
                <w:color w:val="3C3C76"/>
                <w:sz w:val="13"/>
              </w:rPr>
              <w:t>5.275,69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1.559,19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5,77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1,51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0,90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vidrios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otros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más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aislantes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13.500,00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57"/>
              <w:rPr>
                <w:sz w:val="13"/>
              </w:rPr>
            </w:pPr>
            <w:r>
              <w:rPr>
                <w:color w:val="3C3C76"/>
                <w:sz w:val="13"/>
              </w:rPr>
              <w:t>7.575,88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8"/>
              <w:rPr>
                <w:sz w:val="13"/>
              </w:rPr>
            </w:pPr>
            <w:r>
              <w:rPr>
                <w:color w:val="3C3C76"/>
                <w:sz w:val="13"/>
              </w:rPr>
              <w:t>4.545,53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1,57%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1.343,39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10,05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1,30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0,78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0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bajo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7.425,00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57"/>
              <w:rPr>
                <w:sz w:val="13"/>
              </w:rPr>
            </w:pPr>
            <w:r>
              <w:rPr>
                <w:color w:val="3C3C76"/>
                <w:sz w:val="13"/>
              </w:rPr>
              <w:t>6.744,59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8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8"/>
              <w:rPr>
                <w:sz w:val="13"/>
              </w:rPr>
            </w:pPr>
            <w:r>
              <w:rPr>
                <w:color w:val="3C3C76"/>
                <w:sz w:val="13"/>
              </w:rPr>
              <w:t>5.277,23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1.559,64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4,76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0,91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01.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113.321,60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248.701,40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61,35%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152.585,72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52,57%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45.095,49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2,51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25,96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comunes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LED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2.871,00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57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8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0,67%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577,03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4,98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z w:val="13"/>
              </w:rPr>
              <w:t>E09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5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3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Viviendas</w:t>
            </w:r>
            <w:r>
              <w:rPr>
                <w:color w:val="3C3C76"/>
                <w:spacing w:val="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 LED</w:t>
            </w:r>
            <w:r>
              <w:rPr>
                <w:color w:val="3C3C76"/>
                <w:spacing w:val="-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10.280,52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5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16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8,94%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3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7.666,27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2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1,34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3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2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02.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20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42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100,00%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0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7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9,61%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8.243,30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32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1,60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7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5,51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16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sobre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PERIODO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1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0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</w:tr>
      <w:tr w:rsidR="001E7181">
        <w:trPr>
          <w:trHeight w:val="168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INVERSIÓN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(€)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(Kwh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16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consumo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ENERGÍA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RETORNO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</w:tr>
      <w:tr w:rsidR="001E7181">
        <w:trPr>
          <w:trHeight w:val="156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8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27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7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</w:tc>
      </w:tr>
      <w:tr w:rsidR="001E7181">
        <w:trPr>
          <w:trHeight w:val="149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2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0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left="23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01+02.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+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ILUMINACIÓN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126.473,12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8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276.593,54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12" w:space="0" w:color="008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65,25%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180.477,86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62,18%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53.338,79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32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31,47</w:t>
            </w:r>
          </w:p>
        </w:tc>
      </w:tr>
    </w:tbl>
    <w:p w:rsidR="001E7181" w:rsidRDefault="001E7181">
      <w:pPr>
        <w:spacing w:line="145" w:lineRule="exact"/>
        <w:jc w:val="right"/>
        <w:rPr>
          <w:sz w:val="13"/>
        </w:rPr>
        <w:sectPr w:rsidR="001E7181">
          <w:headerReference w:type="default" r:id="rId203"/>
          <w:footerReference w:type="default" r:id="rId204"/>
          <w:pgSz w:w="16860" w:h="11930" w:orient="landscape"/>
          <w:pgMar w:top="1040" w:right="1300" w:bottom="280" w:left="1140" w:header="0" w:footer="0" w:gutter="0"/>
          <w:cols w:space="720"/>
        </w:sectPr>
      </w:pPr>
    </w:p>
    <w:p w:rsidR="001E7181" w:rsidRDefault="00317E40">
      <w:pPr>
        <w:pStyle w:val="Textoindependiente"/>
        <w:ind w:left="735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inline distT="0" distB="0" distL="0" distR="0">
                <wp:extent cx="5807710" cy="218440"/>
                <wp:effectExtent l="9525" t="9525" r="12065" b="10160"/>
                <wp:docPr id="213" name="docshape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7.1.3.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Detalle</w:t>
                            </w:r>
                            <w:r>
                              <w:rPr>
                                <w:color w:val="174655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Completo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Intervenciones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Propuestas.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18" o:spid="_x0000_s1161" type="#_x0000_t202" style="width:457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" filled="f" strokeweight=".48pt">
                <v:textbox inset="0,0,0,0">
                  <w:txbxContent>
                    <w:p w:rsidR="001E7181" w:rsidRDefault="00317E40">
                      <w:pPr>
                        <w:spacing w:before="21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7.1.3.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Detalle</w:t>
                      </w:r>
                      <w:r>
                        <w:rPr>
                          <w:color w:val="174655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Completo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Intervenciones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Propuestas.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317E40">
      <w:pPr>
        <w:pStyle w:val="Textoindependiente"/>
        <w:spacing w:line="217" w:lineRule="exact"/>
        <w:ind w:left="110"/>
      </w:pP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apartado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adjunta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medición</w:t>
      </w:r>
      <w:r>
        <w:rPr>
          <w:spacing w:val="-3"/>
        </w:rPr>
        <w:t xml:space="preserve"> </w:t>
      </w:r>
      <w:r>
        <w:t>valorada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informe.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de</w:t>
      </w:r>
    </w:p>
    <w:p w:rsidR="001E7181" w:rsidRDefault="00317E40">
      <w:pPr>
        <w:pStyle w:val="Textoindependiente"/>
        <w:spacing w:line="475" w:lineRule="auto"/>
        <w:ind w:left="110" w:right="1161"/>
      </w:pPr>
      <w:r>
        <w:t>facilitar la futira petición de prespuestos, se aportará como ADJUNTO cuadro de medciones ciegas.</w:t>
      </w:r>
      <w:r>
        <w:rPr>
          <w:spacing w:val="-47"/>
        </w:rPr>
        <w:t xml:space="preserve"> </w:t>
      </w:r>
      <w:r>
        <w:t>NOTA.</w:t>
      </w:r>
      <w:r>
        <w:rPr>
          <w:spacing w:val="-3"/>
        </w:rPr>
        <w:t xml:space="preserve"> </w:t>
      </w:r>
      <w:r>
        <w:t>PRECIOS</w:t>
      </w:r>
      <w:r>
        <w:rPr>
          <w:spacing w:val="-4"/>
        </w:rPr>
        <w:t xml:space="preserve"> </w:t>
      </w:r>
      <w:r>
        <w:t>SIN IVA,</w:t>
      </w:r>
      <w:r>
        <w:rPr>
          <w:spacing w:val="-4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INDIQUE</w:t>
      </w:r>
      <w:r>
        <w:rPr>
          <w:spacing w:val="-2"/>
        </w:rPr>
        <w:t xml:space="preserve"> </w:t>
      </w:r>
      <w:r>
        <w:t>LO CONTRARIO.</w:t>
      </w:r>
    </w:p>
    <w:p w:rsidR="001E7181" w:rsidRDefault="00317E40">
      <w:pPr>
        <w:ind w:left="110"/>
      </w:pPr>
      <w:r>
        <w:t>LEYENDA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CÓDIGOS</w:t>
      </w:r>
      <w:r>
        <w:rPr>
          <w:spacing w:val="-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PARTIDAS.</w:t>
      </w:r>
    </w:p>
    <w:p w:rsidR="001E7181" w:rsidRDefault="001E7181">
      <w:pPr>
        <w:pStyle w:val="Textoindependiente"/>
        <w:spacing w:before="8"/>
        <w:rPr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45"/>
        <w:gridCol w:w="1654"/>
        <w:gridCol w:w="1613"/>
        <w:gridCol w:w="1812"/>
      </w:tblGrid>
      <w:tr w:rsidR="001E7181">
        <w:trPr>
          <w:trHeight w:val="177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tabs>
                <w:tab w:val="left" w:pos="4594"/>
              </w:tabs>
              <w:spacing w:before="3" w:line="154" w:lineRule="exact"/>
              <w:ind w:left="40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CAPÍTULO</w:t>
            </w:r>
            <w:r>
              <w:rPr>
                <w:color w:val="FFFFFF"/>
                <w:spacing w:val="30"/>
                <w:sz w:val="13"/>
              </w:rPr>
              <w:t xml:space="preserve">   </w:t>
            </w:r>
            <w:r>
              <w:rPr>
                <w:color w:val="FFFFFF"/>
                <w:sz w:val="13"/>
              </w:rPr>
              <w:t>NOMBRE</w:t>
            </w:r>
            <w:r>
              <w:rPr>
                <w:color w:val="FFFFFF"/>
                <w:sz w:val="13"/>
              </w:rPr>
              <w:tab/>
            </w:r>
            <w:r>
              <w:rPr>
                <w:color w:val="FFFFFF"/>
                <w:spacing w:val="-1"/>
                <w:sz w:val="13"/>
              </w:rPr>
              <w:t>DOC.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BÁSICO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REFERENCIA</w:t>
            </w:r>
            <w:r>
              <w:rPr>
                <w:color w:val="FFFFFF"/>
                <w:spacing w:val="10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FORMATO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CÓDIGO PARTIDA</w:t>
            </w:r>
            <w:r>
              <w:rPr>
                <w:color w:val="FFFFFF"/>
                <w:spacing w:val="3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CRITERIO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NOMENCLATURA</w:t>
            </w:r>
          </w:p>
        </w:tc>
      </w:tr>
      <w:tr w:rsidR="001E7181">
        <w:trPr>
          <w:trHeight w:val="165"/>
        </w:trPr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01</w:t>
            </w:r>
          </w:p>
        </w:tc>
        <w:tc>
          <w:tcPr>
            <w:tcW w:w="384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MEJORA ENERGÉTICA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BASE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CEXv2.3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RESIDENCIAL</w:t>
            </w:r>
          </w:p>
        </w:tc>
        <w:tc>
          <w:tcPr>
            <w:tcW w:w="165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HE</w:t>
            </w:r>
          </w:p>
        </w:tc>
        <w:tc>
          <w:tcPr>
            <w:tcW w:w="161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E(xx)</w:t>
            </w:r>
          </w:p>
        </w:tc>
        <w:tc>
          <w:tcPr>
            <w:tcW w:w="1812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(Energía)</w:t>
            </w:r>
          </w:p>
        </w:tc>
      </w:tr>
      <w:tr w:rsidR="001E7181">
        <w:trPr>
          <w:trHeight w:val="167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02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 DE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MEJORA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ENERGÉTICA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BASE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CEXv2.3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NO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RESIDENCIAL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8" w:lineRule="exact"/>
              <w:ind w:left="36"/>
              <w:rPr>
                <w:sz w:val="13"/>
              </w:rPr>
            </w:pPr>
            <w:r>
              <w:rPr>
                <w:sz w:val="13"/>
              </w:rPr>
              <w:t>HE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8" w:lineRule="exact"/>
              <w:ind w:left="36"/>
              <w:rPr>
                <w:sz w:val="13"/>
              </w:rPr>
            </w:pPr>
            <w:r>
              <w:rPr>
                <w:sz w:val="13"/>
              </w:rPr>
              <w:t>E(xx)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(Energía)</w:t>
            </w:r>
          </w:p>
        </w:tc>
      </w:tr>
      <w:tr w:rsidR="001E7181">
        <w:trPr>
          <w:trHeight w:val="165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03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MEJORA SEGURIDAD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UTLIZACIÓN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ACCESIBILIDAD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SUA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SUA(xx)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SUA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(Seguridad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Accesibilidad)</w:t>
            </w:r>
          </w:p>
        </w:tc>
      </w:tr>
      <w:tr w:rsidR="001E7181">
        <w:trPr>
          <w:trHeight w:val="165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04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 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MEJORA SEGURIDAD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CASO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INCENDIOS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SI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SI(xx)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SI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(Seguridad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Incendios)</w:t>
            </w:r>
          </w:p>
        </w:tc>
      </w:tr>
      <w:tr w:rsidR="001E7181">
        <w:trPr>
          <w:trHeight w:val="165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MEJORA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EN SALUBRIDAD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SA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SA(xx)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SA (Salubridad)</w:t>
            </w:r>
          </w:p>
        </w:tc>
      </w:tr>
      <w:tr w:rsidR="001E7181">
        <w:trPr>
          <w:trHeight w:val="167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 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PROTECCIÓN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CONTRA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EL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RUIDO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8" w:lineRule="exact"/>
              <w:ind w:left="36"/>
              <w:rPr>
                <w:sz w:val="13"/>
              </w:rPr>
            </w:pPr>
            <w:r>
              <w:rPr>
                <w:w w:val="96"/>
                <w:sz w:val="13"/>
              </w:rPr>
              <w:t>R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8" w:lineRule="exact"/>
              <w:ind w:left="36"/>
              <w:rPr>
                <w:sz w:val="13"/>
              </w:rPr>
            </w:pPr>
            <w:r>
              <w:rPr>
                <w:sz w:val="13"/>
              </w:rPr>
              <w:t>R(xx)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(Ruido)</w:t>
            </w:r>
          </w:p>
        </w:tc>
      </w:tr>
      <w:tr w:rsidR="001E7181">
        <w:trPr>
          <w:trHeight w:val="165"/>
        </w:trPr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07</w:t>
            </w:r>
          </w:p>
        </w:tc>
        <w:tc>
          <w:tcPr>
            <w:tcW w:w="384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MEDIDAS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DERIVADAS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ESTADO ACTUAL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MANTENIMIENTO</w:t>
            </w:r>
          </w:p>
        </w:tc>
        <w:tc>
          <w:tcPr>
            <w:tcW w:w="1654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w w:val="96"/>
                <w:sz w:val="13"/>
              </w:rPr>
              <w:t>M</w:t>
            </w:r>
          </w:p>
        </w:tc>
        <w:tc>
          <w:tcPr>
            <w:tcW w:w="1613" w:type="dxa"/>
          </w:tcPr>
          <w:p w:rsidR="001E7181" w:rsidRDefault="00317E40">
            <w:pPr>
              <w:pStyle w:val="TableParagraph"/>
              <w:spacing w:line="145" w:lineRule="exact"/>
              <w:ind w:left="36"/>
              <w:rPr>
                <w:sz w:val="13"/>
              </w:rPr>
            </w:pPr>
            <w:r>
              <w:rPr>
                <w:sz w:val="13"/>
              </w:rPr>
              <w:t>M(xx)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(Mantenimiento)</w:t>
            </w:r>
          </w:p>
        </w:tc>
      </w:tr>
      <w:tr w:rsidR="001E7181">
        <w:trPr>
          <w:trHeight w:val="167"/>
        </w:trPr>
        <w:tc>
          <w:tcPr>
            <w:tcW w:w="70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4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0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4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0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2" w:type="dxa"/>
            <w:gridSpan w:val="3"/>
          </w:tcPr>
          <w:p w:rsidR="001E7181" w:rsidRDefault="00317E40">
            <w:pPr>
              <w:pStyle w:val="TableParagraph"/>
              <w:spacing w:line="146" w:lineRule="exact"/>
              <w:ind w:left="33"/>
              <w:rPr>
                <w:sz w:val="13"/>
              </w:rPr>
            </w:pPr>
            <w:r>
              <w:rPr>
                <w:sz w:val="13"/>
              </w:rPr>
              <w:t>(xx)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número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ordinal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partida.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confundir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apatado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Documento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Básico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correspondiente.</w:t>
            </w:r>
          </w:p>
        </w:tc>
        <w:tc>
          <w:tcPr>
            <w:tcW w:w="1812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rPr>
          <w:rFonts w:ascii="Times New Roman"/>
          <w:sz w:val="10"/>
        </w:rPr>
        <w:sectPr w:rsidR="001E7181">
          <w:headerReference w:type="default" r:id="rId205"/>
          <w:footerReference w:type="default" r:id="rId206"/>
          <w:pgSz w:w="11930" w:h="16860"/>
          <w:pgMar w:top="1420" w:right="900" w:bottom="880" w:left="1020" w:header="558" w:footer="695" w:gutter="0"/>
          <w:pgNumType w:start="132"/>
          <w:cols w:space="720"/>
        </w:sectPr>
      </w:pP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200015" cy="8142605"/>
                <wp:effectExtent l="0" t="0" r="635" b="1270"/>
                <wp:docPr id="210" name="docshapegroup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015" cy="8142605"/>
                          <a:chOff x="0" y="0"/>
                          <a:chExt cx="8189" cy="12823"/>
                        </a:xfrm>
                      </wpg:grpSpPr>
                      <pic:pic xmlns:pic="http://schemas.openxmlformats.org/drawingml/2006/picture">
                        <pic:nvPicPr>
                          <pic:cNvPr id="211" name="docshape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" cy="1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2243" y="211"/>
                            <a:ext cx="1164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50BF8CB" id="docshapegroup319" o:spid="_x0000_s1026" style="width:409.45pt;height:641.15pt;mso-position-horizontal-relative:char;mso-position-vertical-relative:line" coordsize="8189,12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">
                <v:shape id="docshape320" o:spid="_x0000_s1027" type="#_x0000_t75" style="position:absolute;width:8189;height:12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">
                  <v:imagedata r:id="rId208" o:title=""/>
                </v:shape>
                <v:rect id="docshape321" o:spid="_x0000_s1028" style="position:absolute;left:2243;top:211;width:116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15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2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17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3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1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4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21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15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23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16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25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17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27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18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29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9.jpe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31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0.jpe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33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21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35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22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37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3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39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24.jpe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4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25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4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6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45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7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102225" cy="8034020"/>
                <wp:effectExtent l="0" t="0" r="3175" b="0"/>
                <wp:docPr id="207" name="docshapegroup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2225" cy="8034020"/>
                          <a:chOff x="0" y="0"/>
                          <a:chExt cx="8035" cy="12652"/>
                        </a:xfrm>
                      </wpg:grpSpPr>
                      <pic:pic xmlns:pic="http://schemas.openxmlformats.org/drawingml/2006/picture">
                        <pic:nvPicPr>
                          <pic:cNvPr id="208" name="docshape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5" cy="1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docshape324"/>
                        <wps:cNvSpPr>
                          <a:spLocks noChangeArrowheads="1"/>
                        </wps:cNvSpPr>
                        <wps:spPr bwMode="auto">
                          <a:xfrm>
                            <a:off x="2289" y="174"/>
                            <a:ext cx="1164" cy="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C2ACBC" id="docshapegroup322" o:spid="_x0000_s1026" style="width:401.75pt;height:632.6pt;mso-position-horizontal-relative:char;mso-position-vertical-relative:line" coordsize="8035,12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G+KfgY/EnwXqfhoeIvEHhP7d5WdW8MX32PULfZKr/up9rbd2zY3&#10;+zuqh8GPhJ4f+B3w30TwN4TNwmi6ND5VuZ5/Nlk3O0ryyv8A3neRmP8AD/cVV+WvS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cx4y8J6Z438K6x4c1m0F3pe&#10;sWcthe2/ntF50UqbJV3L833M109FAHMeDfCemeCPCuj+HNGtBaaXo9nFYWVv57S+TFEmyJdzfN9z&#10;FdPRRQAUUUUAFFFFABRRRQAUUUUAFFFFABRRRQAUUUUAFFFFABRRRQAUUUUAFFFFABRRRQAUUUUA&#10;FFFFAHE/8Kr8Nf8ACz/+Fhf2Uf8AhLv7F/sH+1fOl/48vtHn+V5W7Z/rfm3bd3+1Xb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">
                <v:shape id="docshape323" o:spid="_x0000_s1027" type="#_x0000_t75" style="position:absolute;width:8035;height:1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">
                  <v:imagedata r:id="rId226" o:title=""/>
                </v:shape>
                <v:rect id="docshape324" o:spid="_x0000_s1028" style="position:absolute;left:2289;top:174;width:1164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2j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agLPM/EIyPk/AAAA//8DAFBLAQItABQABgAIAAAAIQDb4fbL7gAAAIUBAAATAAAAAAAAAAAA&#10;AAAAAAAAAABbQ29udGVudF9UeXBlc10ueG1sUEsBAi0AFAAGAAgAAAAhAFr0LFu/AAAAFQEAAAsA&#10;AAAAAAAAAAAAAAAAHwEAAF9yZWxzLy5yZWxzUEsBAi0AFAAGAAgAAAAhADkXaNHEAAAA3AAAAA8A&#10;AAAAAAAAAAAAAAAABwIAAGRycy9kb3ducmV2LnhtbFBLBQYAAAAAAwADALcAAAD4AgAAAAA=&#10;" stroked="f"/>
                <w10:anchorlock/>
              </v:group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47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9.jpe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49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30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51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31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5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32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55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33.jpe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95850" cy="7818120"/>
            <wp:effectExtent l="0" t="0" r="0" b="0"/>
            <wp:docPr id="157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4.jpe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5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59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35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1E7181">
      <w:pPr>
        <w:pStyle w:val="Textoindependiente"/>
        <w:spacing w:after="1"/>
      </w:pPr>
    </w:p>
    <w:p w:rsidR="001E7181" w:rsidRDefault="00317E40">
      <w:pPr>
        <w:pStyle w:val="Textoindependiente"/>
        <w:ind w:left="766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4965190" cy="7818120"/>
            <wp:effectExtent l="0" t="0" r="0" b="0"/>
            <wp:docPr id="161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36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19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rPr>
          <w:sz w:val="20"/>
        </w:rPr>
        <w:sectPr w:rsidR="001E7181">
          <w:pgSz w:w="11930" w:h="16860"/>
          <w:pgMar w:top="1420" w:right="900" w:bottom="880" w:left="1020" w:header="558" w:footer="695" w:gutter="0"/>
          <w:cols w:space="720"/>
        </w:sectPr>
      </w:pPr>
    </w:p>
    <w:p w:rsidR="001E7181" w:rsidRDefault="00317E40">
      <w:pPr>
        <w:pStyle w:val="Textoindependiente"/>
        <w:spacing w:before="11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206" name="docshape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1A71A91" id="docshape325" o:spid="_x0000_s1026" style="position:absolute;margin-left:47.85pt;margin-top:62pt;width:.45pt;height:492.8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DZUMKy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205" name="docshape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F22A3C2" id="docshape326" o:spid="_x0000_s1026" style="position:absolute;margin-left:782.95pt;margin-top:52.4pt;width:31.2pt;height:486.2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0Uy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+PdFMn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204" name="docshape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27" o:spid="_x0000_s1162" type="#_x0000_t202" style="position:absolute;margin-left:790.75pt;margin-top:150.1pt;width:12pt;height:306.45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9606280</wp:posOffset>
                </wp:positionH>
                <wp:positionV relativeFrom="page">
                  <wp:posOffset>704850</wp:posOffset>
                </wp:positionV>
                <wp:extent cx="165735" cy="1988185"/>
                <wp:effectExtent l="0" t="0" r="0" b="0"/>
                <wp:wrapNone/>
                <wp:docPr id="203" name="docshape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98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45" w:lineRule="exact"/>
                              <w:ind w:left="20"/>
                            </w:pPr>
                            <w:r>
                              <w:t>LEYENDA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CÓDIGOS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PARTIDAS.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28" o:spid="_x0000_s1163" type="#_x0000_t202" style="position:absolute;margin-left:756.4pt;margin-top:55.5pt;width:13.05pt;height:156.55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45" w:lineRule="exact"/>
                        <w:ind w:left="20"/>
                      </w:pPr>
                      <w:r>
                        <w:t>LEYENDA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CÓDIGOS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PARTIDAS.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202" name="docshape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29" o:spid="_x0000_s1164" type="#_x0000_t202" style="position:absolute;margin-left:36.55pt;margin-top:62.6pt;width:11pt;height:216.45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201" name="docshape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159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30" o:spid="_x0000_s1165" type="#_x0000_t202" style="position:absolute;margin-left:35.95pt;margin-top:429.05pt;width:12.1pt;height:57.3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159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430"/>
        <w:gridCol w:w="2334"/>
        <w:gridCol w:w="2271"/>
        <w:gridCol w:w="2557"/>
      </w:tblGrid>
      <w:tr w:rsidR="001E7181">
        <w:trPr>
          <w:trHeight w:val="250"/>
        </w:trPr>
        <w:tc>
          <w:tcPr>
            <w:tcW w:w="135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tabs>
                <w:tab w:val="left" w:pos="1039"/>
                <w:tab w:val="left" w:pos="6471"/>
              </w:tabs>
              <w:spacing w:before="16" w:line="214" w:lineRule="exact"/>
              <w:ind w:left="40"/>
              <w:rPr>
                <w:sz w:val="18"/>
              </w:rPr>
            </w:pPr>
            <w:r>
              <w:rPr>
                <w:color w:val="FFFFFF"/>
                <w:sz w:val="18"/>
              </w:rPr>
              <w:t>CAPÍTULO</w:t>
            </w:r>
            <w:r>
              <w:rPr>
                <w:color w:val="FFFFFF"/>
                <w:sz w:val="18"/>
              </w:rPr>
              <w:tab/>
              <w:t>NOMBRE</w:t>
            </w:r>
            <w:r>
              <w:rPr>
                <w:color w:val="FFFFFF"/>
                <w:sz w:val="18"/>
              </w:rPr>
              <w:tab/>
              <w:t>DOC.</w:t>
            </w:r>
            <w:r>
              <w:rPr>
                <w:color w:val="FFFFFF"/>
                <w:spacing w:val="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BÁSICO</w:t>
            </w:r>
            <w:r>
              <w:rPr>
                <w:color w:val="FFFFFF"/>
                <w:spacing w:val="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DE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REFERENCIA</w:t>
            </w:r>
            <w:r>
              <w:rPr>
                <w:color w:val="FFFFFF"/>
                <w:spacing w:val="7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FORMATO</w:t>
            </w:r>
            <w:r>
              <w:rPr>
                <w:color w:val="FFFFFF"/>
                <w:spacing w:val="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CÓDIGO</w:t>
            </w:r>
            <w:r>
              <w:rPr>
                <w:color w:val="FFFFFF"/>
                <w:spacing w:val="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PARTIDA</w:t>
            </w:r>
            <w:r>
              <w:rPr>
                <w:color w:val="FFFFFF"/>
                <w:spacing w:val="5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CRITERIO</w:t>
            </w:r>
            <w:r>
              <w:rPr>
                <w:color w:val="FFFFFF"/>
                <w:spacing w:val="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NOMENCLATURA</w:t>
            </w:r>
          </w:p>
        </w:tc>
      </w:tr>
      <w:tr w:rsidR="001E7181">
        <w:trPr>
          <w:trHeight w:val="230"/>
        </w:trPr>
        <w:tc>
          <w:tcPr>
            <w:tcW w:w="999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210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01</w:t>
            </w:r>
          </w:p>
        </w:tc>
        <w:tc>
          <w:tcPr>
            <w:tcW w:w="543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210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MEJORA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ENERGÉTICA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CEXv2.3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</w:p>
        </w:tc>
        <w:tc>
          <w:tcPr>
            <w:tcW w:w="2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210" w:lineRule="exact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HE</w:t>
            </w:r>
          </w:p>
        </w:tc>
        <w:tc>
          <w:tcPr>
            <w:tcW w:w="227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210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E(xx)</w:t>
            </w:r>
          </w:p>
        </w:tc>
        <w:tc>
          <w:tcPr>
            <w:tcW w:w="2557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210" w:lineRule="exact"/>
              <w:ind w:left="38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(Energía)</w:t>
            </w:r>
          </w:p>
        </w:tc>
      </w:tr>
      <w:tr w:rsidR="001E7181">
        <w:trPr>
          <w:trHeight w:val="234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02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MEJORA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ENERGÉTICA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CEXv2.3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HE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3" w:line="211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E(xx)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(Energía)</w:t>
            </w:r>
          </w:p>
        </w:tc>
      </w:tr>
      <w:tr w:rsidR="001E7181">
        <w:trPr>
          <w:trHeight w:val="232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1" w:line="211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03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1" w:line="211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MEJORA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UTLIZACIÓN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ACCESIBILIDAD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1" w:line="211" w:lineRule="exact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SUA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1" w:line="211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SUA(xx)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1" w:line="211" w:lineRule="exact"/>
              <w:ind w:left="38"/>
              <w:rPr>
                <w:sz w:val="18"/>
              </w:rPr>
            </w:pPr>
            <w:r>
              <w:rPr>
                <w:sz w:val="18"/>
              </w:rPr>
              <w:t>SUA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(Seguridad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Accesibilidad)</w:t>
            </w:r>
          </w:p>
        </w:tc>
      </w:tr>
      <w:tr w:rsidR="001E7181">
        <w:trPr>
          <w:trHeight w:val="234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04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MEJORA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INCENDIOS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SI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3" w:line="211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SI(xx)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(Seguridad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Incendios)</w:t>
            </w:r>
          </w:p>
        </w:tc>
      </w:tr>
      <w:tr w:rsidR="001E7181">
        <w:trPr>
          <w:trHeight w:val="234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05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MEJORA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SALUBRIDAD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3" w:line="211" w:lineRule="exact"/>
              <w:ind w:left="37"/>
              <w:rPr>
                <w:sz w:val="18"/>
              </w:rPr>
            </w:pPr>
            <w:r>
              <w:rPr>
                <w:w w:val="105"/>
                <w:sz w:val="18"/>
              </w:rPr>
              <w:t>SA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3" w:line="211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SA(xx)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3" w:line="211" w:lineRule="exact"/>
              <w:ind w:left="38"/>
              <w:rPr>
                <w:sz w:val="18"/>
              </w:rPr>
            </w:pPr>
            <w:r>
              <w:rPr>
                <w:sz w:val="18"/>
              </w:rPr>
              <w:t>SA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(Salubridad)</w:t>
            </w:r>
          </w:p>
        </w:tc>
      </w:tr>
      <w:tr w:rsidR="001E7181">
        <w:trPr>
          <w:trHeight w:val="237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3" w:line="213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06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3" w:line="213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PROTECCIÓN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CONTRA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RUIDO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3" w:line="213" w:lineRule="exact"/>
              <w:ind w:left="37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3" w:line="213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R(xx)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3" w:line="213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(Ruido)</w:t>
            </w:r>
          </w:p>
        </w:tc>
      </w:tr>
      <w:tr w:rsidR="001E7181">
        <w:trPr>
          <w:trHeight w:val="234"/>
        </w:trPr>
        <w:tc>
          <w:tcPr>
            <w:tcW w:w="999" w:type="dxa"/>
          </w:tcPr>
          <w:p w:rsidR="001E7181" w:rsidRDefault="00317E40">
            <w:pPr>
              <w:pStyle w:val="TableParagraph"/>
              <w:spacing w:before="1" w:line="213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07</w:t>
            </w:r>
          </w:p>
        </w:tc>
        <w:tc>
          <w:tcPr>
            <w:tcW w:w="5430" w:type="dxa"/>
          </w:tcPr>
          <w:p w:rsidR="001E7181" w:rsidRDefault="00317E40">
            <w:pPr>
              <w:pStyle w:val="TableParagraph"/>
              <w:spacing w:before="1" w:line="213" w:lineRule="exact"/>
              <w:ind w:left="37"/>
              <w:rPr>
                <w:sz w:val="18"/>
              </w:rPr>
            </w:pPr>
            <w:r>
              <w:rPr>
                <w:sz w:val="18"/>
              </w:rPr>
              <w:t>MEDIDAS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DERIVADAS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ACTUAL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MANTENIMIENTO</w:t>
            </w:r>
          </w:p>
        </w:tc>
        <w:tc>
          <w:tcPr>
            <w:tcW w:w="2334" w:type="dxa"/>
          </w:tcPr>
          <w:p w:rsidR="001E7181" w:rsidRDefault="00317E40">
            <w:pPr>
              <w:pStyle w:val="TableParagraph"/>
              <w:spacing w:before="1" w:line="213" w:lineRule="exact"/>
              <w:ind w:left="37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2271" w:type="dxa"/>
          </w:tcPr>
          <w:p w:rsidR="001E7181" w:rsidRDefault="00317E40">
            <w:pPr>
              <w:pStyle w:val="TableParagraph"/>
              <w:spacing w:before="1" w:line="213" w:lineRule="exact"/>
              <w:ind w:left="36"/>
              <w:rPr>
                <w:sz w:val="18"/>
              </w:rPr>
            </w:pPr>
            <w:r>
              <w:rPr>
                <w:w w:val="105"/>
                <w:sz w:val="18"/>
              </w:rPr>
              <w:t>M(xx)</w:t>
            </w:r>
          </w:p>
        </w:tc>
        <w:tc>
          <w:tcPr>
            <w:tcW w:w="2557" w:type="dxa"/>
          </w:tcPr>
          <w:p w:rsidR="001E7181" w:rsidRDefault="00317E40">
            <w:pPr>
              <w:pStyle w:val="TableParagraph"/>
              <w:spacing w:before="1" w:line="213" w:lineRule="exact"/>
              <w:ind w:left="38"/>
              <w:rPr>
                <w:sz w:val="18"/>
              </w:rPr>
            </w:pPr>
            <w:r>
              <w:rPr>
                <w:sz w:val="18"/>
              </w:rPr>
              <w:t>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(Mantenimiento)</w:t>
            </w:r>
          </w:p>
        </w:tc>
      </w:tr>
      <w:tr w:rsidR="001E7181">
        <w:trPr>
          <w:trHeight w:val="232"/>
        </w:trPr>
        <w:tc>
          <w:tcPr>
            <w:tcW w:w="999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4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7"/>
        </w:trPr>
        <w:tc>
          <w:tcPr>
            <w:tcW w:w="999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0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4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35"/>
        </w:trPr>
        <w:tc>
          <w:tcPr>
            <w:tcW w:w="999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35" w:type="dxa"/>
            <w:gridSpan w:val="3"/>
          </w:tcPr>
          <w:p w:rsidR="001E7181" w:rsidRDefault="00317E40">
            <w:pPr>
              <w:pStyle w:val="TableParagraph"/>
              <w:spacing w:before="1" w:line="213" w:lineRule="exact"/>
              <w:ind w:left="37"/>
              <w:rPr>
                <w:sz w:val="18"/>
              </w:rPr>
            </w:pPr>
            <w:r>
              <w:rPr>
                <w:sz w:val="18"/>
              </w:rPr>
              <w:t>(xx)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número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ordinal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partida.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confundir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apatado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Básico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correspondiente.</w:t>
            </w:r>
          </w:p>
        </w:tc>
        <w:tc>
          <w:tcPr>
            <w:tcW w:w="2557" w:type="dx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E7181" w:rsidRDefault="001E7181">
      <w:pPr>
        <w:rPr>
          <w:rFonts w:ascii="Times New Roman"/>
          <w:sz w:val="16"/>
        </w:rPr>
        <w:sectPr w:rsidR="001E7181">
          <w:headerReference w:type="default" r:id="rId235"/>
          <w:footerReference w:type="default" r:id="rId236"/>
          <w:pgSz w:w="16860" w:h="11930" w:orient="landscape"/>
          <w:pgMar w:top="1040" w:right="1580" w:bottom="280" w:left="1440" w:header="0" w:footer="0" w:gutter="0"/>
          <w:cols w:space="720"/>
        </w:sectPr>
      </w:pPr>
    </w:p>
    <w:p w:rsidR="001E7181" w:rsidRDefault="00317E40">
      <w:pPr>
        <w:spacing w:before="46"/>
        <w:ind w:left="210"/>
      </w:pPr>
      <w:r>
        <w:rPr>
          <w:spacing w:val="-1"/>
        </w:rPr>
        <w:lastRenderedPageBreak/>
        <w:t>CUADRO</w:t>
      </w:r>
      <w:r>
        <w:rPr>
          <w:spacing w:val="-7"/>
        </w:rPr>
        <w:t xml:space="preserve"> </w:t>
      </w:r>
      <w:r>
        <w:rPr>
          <w:spacing w:val="-1"/>
        </w:rPr>
        <w:t>RESUMEN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INTERVENCIONES</w:t>
      </w:r>
      <w:r>
        <w:rPr>
          <w:spacing w:val="-7"/>
        </w:rPr>
        <w:t xml:space="preserve"> </w:t>
      </w:r>
      <w:r>
        <w:t>PROPUESTAS.</w:t>
      </w:r>
      <w:r>
        <w:rPr>
          <w:spacing w:val="-1"/>
        </w:rPr>
        <w:t xml:space="preserve"> </w:t>
      </w:r>
      <w:r>
        <w:t>(SIN</w:t>
      </w:r>
      <w:r>
        <w:rPr>
          <w:spacing w:val="-3"/>
        </w:rPr>
        <w:t xml:space="preserve"> </w:t>
      </w:r>
      <w:r>
        <w:t>IVA).</w:t>
      </w: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852"/>
        <w:gridCol w:w="851"/>
        <w:gridCol w:w="852"/>
        <w:gridCol w:w="4632"/>
        <w:gridCol w:w="756"/>
        <w:gridCol w:w="753"/>
        <w:gridCol w:w="755"/>
      </w:tblGrid>
      <w:tr w:rsidR="001E7181">
        <w:trPr>
          <w:trHeight w:val="199"/>
        </w:trPr>
        <w:tc>
          <w:tcPr>
            <w:tcW w:w="7187" w:type="dxa"/>
            <w:gridSpan w:val="4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7"/>
              <w:ind w:left="38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PLAN</w:t>
            </w:r>
            <w:r>
              <w:rPr>
                <w:b/>
                <w:spacing w:val="13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DE</w:t>
            </w:r>
            <w:r>
              <w:rPr>
                <w:b/>
                <w:spacing w:val="1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ACTUACIONES</w:t>
            </w:r>
            <w:r>
              <w:rPr>
                <w:b/>
                <w:spacing w:val="6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LEEX.</w:t>
            </w:r>
            <w:r>
              <w:rPr>
                <w:b/>
                <w:spacing w:val="-4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COAATM.</w:t>
            </w: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246"/>
        </w:trPr>
        <w:tc>
          <w:tcPr>
            <w:tcW w:w="1703" w:type="dxa"/>
            <w:gridSpan w:val="2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226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Presupuesto</w:t>
            </w: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205"/>
        </w:trPr>
        <w:tc>
          <w:tcPr>
            <w:tcW w:w="852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38"/>
              <w:rPr>
                <w:b/>
                <w:sz w:val="17"/>
              </w:rPr>
            </w:pPr>
            <w:r>
              <w:rPr>
                <w:b/>
                <w:sz w:val="17"/>
              </w:rPr>
              <w:t>Código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38"/>
              <w:rPr>
                <w:b/>
                <w:sz w:val="17"/>
              </w:rPr>
            </w:pPr>
            <w:r>
              <w:rPr>
                <w:b/>
                <w:sz w:val="17"/>
              </w:rPr>
              <w:t>Nat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39"/>
              <w:rPr>
                <w:b/>
                <w:sz w:val="17"/>
              </w:rPr>
            </w:pPr>
            <w:r>
              <w:rPr>
                <w:b/>
                <w:sz w:val="17"/>
              </w:rPr>
              <w:t>Ud</w:t>
            </w:r>
          </w:p>
        </w:tc>
        <w:tc>
          <w:tcPr>
            <w:tcW w:w="4632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40"/>
              <w:rPr>
                <w:b/>
                <w:sz w:val="17"/>
              </w:rPr>
            </w:pPr>
            <w:r>
              <w:rPr>
                <w:b/>
                <w:sz w:val="17"/>
              </w:rPr>
              <w:t>Resumen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CanPres</w:t>
            </w:r>
          </w:p>
        </w:tc>
        <w:tc>
          <w:tcPr>
            <w:tcW w:w="753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PrPres</w:t>
            </w:r>
          </w:p>
        </w:tc>
        <w:tc>
          <w:tcPr>
            <w:tcW w:w="755" w:type="dxa"/>
            <w:tcBorders>
              <w:top w:val="single" w:sz="12" w:space="0" w:color="000000"/>
              <w:left w:val="single" w:sz="6" w:space="0" w:color="DFDFDF"/>
              <w:bottom w:val="single" w:sz="6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85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ImpPres</w:t>
            </w:r>
          </w:p>
        </w:tc>
      </w:tr>
      <w:tr w:rsidR="001E7181">
        <w:trPr>
          <w:trHeight w:val="206"/>
        </w:trPr>
        <w:tc>
          <w:tcPr>
            <w:tcW w:w="852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01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left="5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MEDIDAS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MEJORA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ENERGÉTICA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EN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BASE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CEXv2.3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RESIDENCIAL</w:t>
            </w:r>
          </w:p>
        </w:tc>
        <w:tc>
          <w:tcPr>
            <w:tcW w:w="756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113.321,50</w:t>
            </w:r>
          </w:p>
        </w:tc>
        <w:tc>
          <w:tcPr>
            <w:tcW w:w="755" w:type="dxa"/>
            <w:tcBorders>
              <w:top w:val="single" w:sz="6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86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113.321,50</w:t>
            </w:r>
          </w:p>
        </w:tc>
      </w:tr>
      <w:tr w:rsidR="001E7181">
        <w:trPr>
          <w:trHeight w:val="23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E01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Ud.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Incoporación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Fotovoltaico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20.700,00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20.700,00</w:t>
            </w:r>
          </w:p>
        </w:tc>
      </w:tr>
      <w:tr w:rsidR="001E7181">
        <w:trPr>
          <w:trHeight w:val="219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5"/>
              <w:rPr>
                <w:sz w:val="16"/>
              </w:rPr>
            </w:pPr>
            <w:r>
              <w:rPr>
                <w:sz w:val="16"/>
              </w:rPr>
              <w:t>E02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7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Aislamiento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medianería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Ficticia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(nº20)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296,60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7.415,00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E03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z w:val="16"/>
              </w:rPr>
              <w:t>Adición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Aislamiento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térmico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fachada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interior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815,23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40.761,50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E04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Instalación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Térmica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14.520,00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14.520,00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E05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Mejora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estanquidad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ventanas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E06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Sustitución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vidrios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más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aislantes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225,00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</w:tr>
      <w:tr w:rsidR="001E7181">
        <w:trPr>
          <w:trHeight w:val="25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E07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Adición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Aislamiento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térmico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bajo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cubierta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135,00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55,00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7.425,00</w:t>
            </w:r>
          </w:p>
        </w:tc>
      </w:tr>
      <w:tr w:rsidR="001E7181">
        <w:trPr>
          <w:trHeight w:val="136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113.321,50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113.321,50</w:t>
            </w:r>
          </w:p>
        </w:tc>
      </w:tr>
      <w:tr w:rsidR="001E7181">
        <w:trPr>
          <w:trHeight w:val="198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41"/>
        </w:trPr>
        <w:tc>
          <w:tcPr>
            <w:tcW w:w="852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02</w:t>
            </w:r>
          </w:p>
        </w:tc>
        <w:tc>
          <w:tcPr>
            <w:tcW w:w="851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32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5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MEDIDAS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MEJORA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ENERGÉTICA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EN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BASE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CEXv2.3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NO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RESIDENCIAL</w:t>
            </w:r>
          </w:p>
        </w:tc>
        <w:tc>
          <w:tcPr>
            <w:tcW w:w="756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13.151,52</w:t>
            </w:r>
          </w:p>
        </w:tc>
        <w:tc>
          <w:tcPr>
            <w:tcW w:w="755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13.151,52</w:t>
            </w:r>
          </w:p>
        </w:tc>
      </w:tr>
      <w:tr w:rsidR="001E7181">
        <w:trPr>
          <w:trHeight w:val="23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E08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Sustitución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luminarias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lámparas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Spot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261,00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2.871,00</w:t>
            </w:r>
          </w:p>
        </w:tc>
      </w:tr>
      <w:tr w:rsidR="001E7181">
        <w:trPr>
          <w:trHeight w:val="26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5"/>
              <w:rPr>
                <w:sz w:val="16"/>
              </w:rPr>
            </w:pPr>
            <w:r>
              <w:rPr>
                <w:sz w:val="16"/>
              </w:rPr>
              <w:t>E09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Sustitución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luminarias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lámparas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Viviendas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Spot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180,36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10.280,52</w:t>
            </w:r>
          </w:p>
        </w:tc>
      </w:tr>
      <w:tr w:rsidR="001E7181">
        <w:trPr>
          <w:trHeight w:val="131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2" w:lineRule="exact"/>
              <w:ind w:left="40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2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13.151,52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13.151,52</w:t>
            </w:r>
          </w:p>
        </w:tc>
      </w:tr>
      <w:tr w:rsidR="001E7181">
        <w:trPr>
          <w:trHeight w:val="204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41"/>
        </w:trPr>
        <w:tc>
          <w:tcPr>
            <w:tcW w:w="852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03</w:t>
            </w:r>
          </w:p>
        </w:tc>
        <w:tc>
          <w:tcPr>
            <w:tcW w:w="851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32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5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MEDIDAS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MEJORA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SEGURIDAD</w:t>
            </w:r>
            <w:r>
              <w:rPr>
                <w:color w:val="FFFFFF"/>
                <w:spacing w:val="-1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UTLIZACIÓN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Y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ACCESIBILIDAD</w:t>
            </w:r>
          </w:p>
        </w:tc>
        <w:tc>
          <w:tcPr>
            <w:tcW w:w="756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38.560,00</w:t>
            </w:r>
          </w:p>
        </w:tc>
        <w:tc>
          <w:tcPr>
            <w:tcW w:w="755" w:type="dxa"/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38.560,00</w:t>
            </w:r>
          </w:p>
        </w:tc>
      </w:tr>
      <w:tr w:rsidR="001E7181">
        <w:trPr>
          <w:trHeight w:val="23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SUA01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Señalizar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Vidrios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Patio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360,00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360,00</w:t>
            </w:r>
          </w:p>
        </w:tc>
      </w:tr>
      <w:tr w:rsidR="001E7181">
        <w:trPr>
          <w:trHeight w:val="219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SUA02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50"/>
              <w:rPr>
                <w:sz w:val="16"/>
              </w:rPr>
            </w:pPr>
            <w:r>
              <w:rPr>
                <w:sz w:val="16"/>
              </w:rPr>
              <w:t>Gestión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Alumbrado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zonas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Circulación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SUA03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Dotación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Luminarias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Emergencia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80,00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SUA04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Sistema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 Protección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Rayo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SUA05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Accesibilidad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Exterior.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Pasaje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SUA06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Accesibilidad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Pasaje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Escalera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</w:tr>
      <w:tr w:rsidR="001E7181">
        <w:trPr>
          <w:trHeight w:val="21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SUA07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z w:val="16"/>
              </w:rPr>
              <w:t>Accesibilidad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Pasaje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Interior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SUA08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z w:val="16"/>
              </w:rPr>
              <w:t>Accesibilidad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"Accesible"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</w:tr>
      <w:tr w:rsidR="001E7181">
        <w:trPr>
          <w:trHeight w:val="260"/>
        </w:trPr>
        <w:tc>
          <w:tcPr>
            <w:tcW w:w="852" w:type="dxa"/>
            <w:tcBorders>
              <w:left w:val="single" w:sz="6" w:space="0" w:color="DFDFDF"/>
            </w:tcBorders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z w:val="16"/>
              </w:rPr>
              <w:t>SUA09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Dotación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Elementos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Accesibles.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Interruptores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55" w:type="dxa"/>
            <w:tcBorders>
              <w:right w:val="single" w:sz="6" w:space="0" w:color="DFDFDF"/>
            </w:tcBorders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1E7181">
        <w:trPr>
          <w:trHeight w:val="126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7" w:lineRule="exact"/>
              <w:ind w:left="40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7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7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38.560,00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7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38.560,00</w:t>
            </w:r>
          </w:p>
        </w:tc>
      </w:tr>
      <w:tr w:rsidR="001E7181">
        <w:trPr>
          <w:trHeight w:val="206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36"/>
        </w:trPr>
        <w:tc>
          <w:tcPr>
            <w:tcW w:w="852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04</w:t>
            </w:r>
          </w:p>
        </w:tc>
        <w:tc>
          <w:tcPr>
            <w:tcW w:w="851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32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left="5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MEDIDAS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MEJORA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SEGURIDAD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EN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CASO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DE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INCENDIOS</w:t>
            </w:r>
          </w:p>
        </w:tc>
        <w:tc>
          <w:tcPr>
            <w:tcW w:w="756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16.860,00</w:t>
            </w:r>
          </w:p>
        </w:tc>
        <w:tc>
          <w:tcPr>
            <w:tcW w:w="755" w:type="dxa"/>
            <w:shd w:val="clear" w:color="auto" w:fill="44526A"/>
          </w:tcPr>
          <w:p w:rsidR="001E7181" w:rsidRDefault="00317E40">
            <w:pPr>
              <w:pStyle w:val="TableParagraph"/>
              <w:spacing w:line="117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16.860,00</w:t>
            </w:r>
          </w:p>
        </w:tc>
      </w:tr>
      <w:tr w:rsidR="001E7181">
        <w:trPr>
          <w:trHeight w:val="229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SI01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Adaptar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Sentido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Apertura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dotar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antipánico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1.050,00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7.350,00</w:t>
            </w:r>
          </w:p>
        </w:tc>
      </w:tr>
      <w:tr w:rsidR="001E7181">
        <w:trPr>
          <w:trHeight w:val="218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left="45"/>
              <w:rPr>
                <w:sz w:val="16"/>
              </w:rPr>
            </w:pPr>
            <w:r>
              <w:rPr>
                <w:sz w:val="16"/>
              </w:rPr>
              <w:t>SI02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Señalización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Evacuación.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Mejora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9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</w:tr>
      <w:tr w:rsidR="001E7181">
        <w:trPr>
          <w:trHeight w:val="21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SI03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Dotar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Espacio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Refugio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personas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capacidad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 Movilidad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Reducida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SI04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Puertas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Armario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Contadores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Eléctricos.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Riesgo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Especi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SI05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Dotar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Sectorización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Instalaciones. </w:t>
            </w:r>
            <w:r>
              <w:rPr>
                <w:sz w:val="16"/>
              </w:rPr>
              <w:t>Espacios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Ocultos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SI06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m2.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Reacción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al Fuego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materiales.Barniz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Intumescente</w:t>
            </w:r>
            <w:r>
              <w:rPr>
                <w:sz w:val="16"/>
              </w:rPr>
              <w:t xml:space="preserve"> Escalera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Madera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30,00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1.110,00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SI07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Dotación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Detección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Alarma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1E7181">
        <w:trPr>
          <w:trHeight w:val="267"/>
        </w:trPr>
        <w:tc>
          <w:tcPr>
            <w:tcW w:w="852" w:type="dxa"/>
            <w:tcBorders>
              <w:left w:val="single" w:sz="6" w:space="0" w:color="DFDFDF"/>
            </w:tcBorders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38"/>
              <w:rPr>
                <w:sz w:val="16"/>
              </w:rPr>
            </w:pPr>
            <w:r>
              <w:rPr>
                <w:sz w:val="16"/>
              </w:rPr>
              <w:t>SI08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Pintura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intumescente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EI30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correas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55" w:type="dxa"/>
            <w:tcBorders>
              <w:right w:val="single" w:sz="6" w:space="0" w:color="DFDFDF"/>
            </w:tcBorders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1E7181">
        <w:trPr>
          <w:trHeight w:val="124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4" w:lineRule="exact"/>
              <w:ind w:left="40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4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16.860,00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0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16.860,00</w:t>
            </w:r>
          </w:p>
        </w:tc>
      </w:tr>
      <w:tr w:rsidR="001E7181">
        <w:trPr>
          <w:trHeight w:val="342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left="38"/>
              <w:rPr>
                <w:sz w:val="16"/>
              </w:rPr>
            </w:pPr>
            <w:r>
              <w:rPr>
                <w:color w:val="FFFFFF"/>
                <w:sz w:val="16"/>
              </w:rPr>
              <w:t>05</w:t>
            </w: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left="38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left="42"/>
              <w:rPr>
                <w:sz w:val="16"/>
              </w:rPr>
            </w:pPr>
            <w:r>
              <w:rPr>
                <w:color w:val="FFFFFF"/>
                <w:spacing w:val="-3"/>
                <w:sz w:val="16"/>
              </w:rPr>
              <w:t>MEDIDAS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MEJORA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EN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SALUBRIDAD</w:t>
            </w: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23.602,00</w:t>
            </w: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41" w:line="18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23.602,00</w:t>
            </w:r>
          </w:p>
        </w:tc>
      </w:tr>
      <w:tr w:rsidR="001E7181">
        <w:trPr>
          <w:trHeight w:val="228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5"/>
              <w:rPr>
                <w:sz w:val="16"/>
              </w:rPr>
            </w:pPr>
            <w:r>
              <w:rPr>
                <w:sz w:val="16"/>
              </w:rPr>
              <w:t>SA01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50"/>
              <w:rPr>
                <w:sz w:val="16"/>
              </w:rPr>
            </w:pPr>
            <w:r>
              <w:rPr>
                <w:sz w:val="16"/>
              </w:rPr>
              <w:t>Inspección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Mejora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Ventilación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Zonas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Privativas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Viviendas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5.100,00</w:t>
            </w:r>
          </w:p>
        </w:tc>
      </w:tr>
      <w:tr w:rsidR="001E7181">
        <w:trPr>
          <w:trHeight w:val="219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5"/>
              <w:rPr>
                <w:sz w:val="16"/>
              </w:rPr>
            </w:pPr>
            <w:r>
              <w:rPr>
                <w:sz w:val="16"/>
              </w:rPr>
              <w:t>SA02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50"/>
              <w:rPr>
                <w:sz w:val="16"/>
              </w:rPr>
            </w:pPr>
            <w:r>
              <w:rPr>
                <w:sz w:val="16"/>
              </w:rPr>
              <w:t>Inspección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Mejora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Ventilación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Pasaje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1E7181">
        <w:trPr>
          <w:trHeight w:val="21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SA03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Inspección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Mejora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Ventilación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Escalera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SA04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Inspección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Mejora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Ventilación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Bajo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Escalera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950,00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950,00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SA05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m2.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Ejecución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Cuarto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Recogida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Residuos.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9,92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5.952,00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SA06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Ahorro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Grifos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Cocina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175,00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2.975,00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SA07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Ahorro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Grifos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Lavabos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Baños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165,00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2.805,00</w:t>
            </w:r>
          </w:p>
        </w:tc>
      </w:tr>
      <w:tr w:rsidR="001E7181">
        <w:trPr>
          <w:trHeight w:val="211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SA08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Ahorro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Agua.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Grifos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Bañera-Ducha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190,00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3.230,00</w:t>
            </w:r>
          </w:p>
        </w:tc>
      </w:tr>
      <w:tr w:rsidR="001E7181">
        <w:trPr>
          <w:trHeight w:val="212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5"/>
              <w:rPr>
                <w:sz w:val="16"/>
              </w:rPr>
            </w:pPr>
            <w:r>
              <w:rPr>
                <w:sz w:val="16"/>
              </w:rPr>
              <w:t>SA09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Ahorro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Agua.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Cisternas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Inodoros.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Descargas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850,00</w:t>
            </w:r>
          </w:p>
        </w:tc>
      </w:tr>
      <w:tr w:rsidR="001E7181">
        <w:trPr>
          <w:trHeight w:val="213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SA10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Ahorro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Agua.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Cisternas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Inodoros.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Contrapesos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340,00</w:t>
            </w:r>
          </w:p>
        </w:tc>
      </w:tr>
      <w:tr w:rsidR="001E7181">
        <w:trPr>
          <w:trHeight w:val="207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SA11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Estudio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 Concentración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1E7181">
        <w:trPr>
          <w:trHeight w:val="182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3" w:lineRule="exact"/>
              <w:ind w:left="40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3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23.602,00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23.602,00</w:t>
            </w:r>
          </w:p>
        </w:tc>
      </w:tr>
      <w:tr w:rsidR="001E7181">
        <w:trPr>
          <w:trHeight w:val="153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92"/>
        </w:trPr>
        <w:tc>
          <w:tcPr>
            <w:tcW w:w="852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06</w:t>
            </w:r>
          </w:p>
        </w:tc>
        <w:tc>
          <w:tcPr>
            <w:tcW w:w="851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50"/>
              <w:rPr>
                <w:sz w:val="16"/>
              </w:rPr>
            </w:pPr>
            <w:r>
              <w:rPr>
                <w:color w:val="FFFFFF"/>
                <w:w w:val="95"/>
                <w:sz w:val="16"/>
              </w:rPr>
              <w:t>MEDIDAS</w:t>
            </w:r>
            <w:r>
              <w:rPr>
                <w:color w:val="FFFFFF"/>
                <w:spacing w:val="3"/>
                <w:w w:val="95"/>
                <w:sz w:val="16"/>
              </w:rPr>
              <w:t xml:space="preserve"> </w:t>
            </w:r>
            <w:r>
              <w:rPr>
                <w:color w:val="FFFFFF"/>
                <w:w w:val="95"/>
                <w:sz w:val="16"/>
              </w:rPr>
              <w:t>DE PROTECCIÓN</w:t>
            </w:r>
            <w:r>
              <w:rPr>
                <w:color w:val="FFFFFF"/>
                <w:spacing w:val="10"/>
                <w:w w:val="95"/>
                <w:sz w:val="16"/>
              </w:rPr>
              <w:t xml:space="preserve"> </w:t>
            </w:r>
            <w:r>
              <w:rPr>
                <w:color w:val="FFFFFF"/>
                <w:w w:val="95"/>
                <w:sz w:val="16"/>
              </w:rPr>
              <w:t>CONTRA</w:t>
            </w:r>
            <w:r>
              <w:rPr>
                <w:color w:val="FFFFFF"/>
                <w:spacing w:val="10"/>
                <w:w w:val="95"/>
                <w:sz w:val="16"/>
              </w:rPr>
              <w:t xml:space="preserve"> </w:t>
            </w:r>
            <w:r>
              <w:rPr>
                <w:color w:val="FFFFFF"/>
                <w:w w:val="95"/>
                <w:sz w:val="16"/>
              </w:rPr>
              <w:t>EL</w:t>
            </w:r>
            <w:r>
              <w:rPr>
                <w:color w:val="FFFFFF"/>
                <w:spacing w:val="-2"/>
                <w:w w:val="95"/>
                <w:sz w:val="16"/>
              </w:rPr>
              <w:t xml:space="preserve"> </w:t>
            </w:r>
            <w:r>
              <w:rPr>
                <w:color w:val="FFFFFF"/>
                <w:w w:val="95"/>
                <w:sz w:val="16"/>
              </w:rPr>
              <w:t>RUIDO</w:t>
            </w:r>
          </w:p>
        </w:tc>
        <w:tc>
          <w:tcPr>
            <w:tcW w:w="756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2.500,00</w:t>
            </w:r>
          </w:p>
        </w:tc>
        <w:tc>
          <w:tcPr>
            <w:tcW w:w="755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2.500,00</w:t>
            </w:r>
          </w:p>
        </w:tc>
      </w:tr>
      <w:tr w:rsidR="001E7181">
        <w:trPr>
          <w:trHeight w:val="230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5"/>
              <w:rPr>
                <w:sz w:val="16"/>
              </w:rPr>
            </w:pPr>
            <w:r>
              <w:rPr>
                <w:sz w:val="16"/>
              </w:rPr>
              <w:t>R01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Estudio-Auditoría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Acústica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1E7181">
        <w:trPr>
          <w:trHeight w:val="184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left="40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5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1E7181">
        <w:trPr>
          <w:trHeight w:val="225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7181">
        <w:trPr>
          <w:trHeight w:val="192"/>
        </w:trPr>
        <w:tc>
          <w:tcPr>
            <w:tcW w:w="852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07</w:t>
            </w:r>
          </w:p>
        </w:tc>
        <w:tc>
          <w:tcPr>
            <w:tcW w:w="851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46"/>
              <w:rPr>
                <w:sz w:val="16"/>
              </w:rPr>
            </w:pPr>
            <w:r>
              <w:rPr>
                <w:color w:val="FFFFFF"/>
                <w:sz w:val="16"/>
              </w:rPr>
              <w:t>Capítulo</w:t>
            </w:r>
          </w:p>
        </w:tc>
        <w:tc>
          <w:tcPr>
            <w:tcW w:w="852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left="5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MEDIDAS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DERIVADAS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DEL</w:t>
            </w:r>
            <w:r>
              <w:rPr>
                <w:color w:val="FFFFFF"/>
                <w:spacing w:val="-16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ESTADO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ACTUAL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DE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1"/>
                <w:sz w:val="16"/>
              </w:rPr>
              <w:t>MANTENIMIENTO</w:t>
            </w:r>
          </w:p>
        </w:tc>
        <w:tc>
          <w:tcPr>
            <w:tcW w:w="756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15"/>
              <w:jc w:val="right"/>
              <w:rPr>
                <w:sz w:val="16"/>
              </w:rPr>
            </w:pPr>
            <w:r>
              <w:rPr>
                <w:color w:val="FFFFFF"/>
                <w:w w:val="94"/>
                <w:sz w:val="16"/>
              </w:rPr>
              <w:t>1</w:t>
            </w:r>
          </w:p>
        </w:tc>
        <w:tc>
          <w:tcPr>
            <w:tcW w:w="753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44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6.300,00</w:t>
            </w:r>
          </w:p>
        </w:tc>
        <w:tc>
          <w:tcPr>
            <w:tcW w:w="755" w:type="dxa"/>
            <w:shd w:val="clear" w:color="auto" w:fill="44526A"/>
          </w:tcPr>
          <w:p w:rsidR="001E7181" w:rsidRDefault="00317E40">
            <w:pPr>
              <w:pStyle w:val="TableParagraph"/>
              <w:spacing w:line="172" w:lineRule="exact"/>
              <w:ind w:right="-29"/>
              <w:jc w:val="right"/>
              <w:rPr>
                <w:sz w:val="16"/>
              </w:rPr>
            </w:pPr>
            <w:r>
              <w:rPr>
                <w:color w:val="FFFFFF"/>
                <w:sz w:val="16"/>
              </w:rPr>
              <w:t>6.300,00</w:t>
            </w:r>
          </w:p>
        </w:tc>
      </w:tr>
      <w:tr w:rsidR="001E7181">
        <w:trPr>
          <w:trHeight w:val="228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5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Inspección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Peritaje estructura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Vivienda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1ºA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3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1E7181">
        <w:trPr>
          <w:trHeight w:val="219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5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47"/>
              <w:rPr>
                <w:sz w:val="16"/>
              </w:rPr>
            </w:pPr>
            <w:r>
              <w:rPr>
                <w:sz w:val="16"/>
              </w:rPr>
              <w:t>Pa.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left="50"/>
              <w:rPr>
                <w:sz w:val="16"/>
              </w:rPr>
            </w:pPr>
            <w:r>
              <w:rPr>
                <w:sz w:val="16"/>
              </w:rPr>
              <w:t>Atención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condición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desfavorable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inspección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90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1E7181">
        <w:trPr>
          <w:trHeight w:val="204"/>
        </w:trPr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5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851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6"/>
              <w:rPr>
                <w:sz w:val="16"/>
              </w:rPr>
            </w:pPr>
            <w:r>
              <w:rPr>
                <w:sz w:val="16"/>
              </w:rPr>
              <w:t>Partida</w:t>
            </w:r>
          </w:p>
        </w:tc>
        <w:tc>
          <w:tcPr>
            <w:tcW w:w="85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47"/>
              <w:rPr>
                <w:sz w:val="16"/>
              </w:rPr>
            </w:pPr>
            <w:r>
              <w:rPr>
                <w:sz w:val="16"/>
              </w:rPr>
              <w:t>Ud.</w:t>
            </w:r>
          </w:p>
        </w:tc>
        <w:tc>
          <w:tcPr>
            <w:tcW w:w="4632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left="50"/>
              <w:rPr>
                <w:sz w:val="16"/>
              </w:rPr>
            </w:pPr>
            <w:r>
              <w:rPr>
                <w:spacing w:val="-1"/>
                <w:sz w:val="16"/>
              </w:rPr>
              <w:t>Protección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instalación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TDT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casetón</w:t>
            </w:r>
          </w:p>
        </w:tc>
        <w:tc>
          <w:tcPr>
            <w:tcW w:w="756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753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755" w:type="dxa"/>
            <w:shd w:val="clear" w:color="auto" w:fill="FFEFCC"/>
          </w:tcPr>
          <w:p w:rsidR="001E7181" w:rsidRDefault="00317E40">
            <w:pPr>
              <w:pStyle w:val="TableParagraph"/>
              <w:spacing w:line="18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1E7181">
        <w:trPr>
          <w:trHeight w:val="184"/>
        </w:trPr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left="40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756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  <w:tc>
          <w:tcPr>
            <w:tcW w:w="755" w:type="dxa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64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</w:tr>
      <w:tr w:rsidR="001E7181">
        <w:trPr>
          <w:trHeight w:val="121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96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LEEXCOAATMSOM</w:t>
            </w: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76" w:lineRule="exact"/>
              <w:ind w:right="-29"/>
              <w:jc w:val="right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76" w:lineRule="exact"/>
              <w:ind w:right="-44"/>
              <w:jc w:val="right"/>
              <w:rPr>
                <w:sz w:val="16"/>
              </w:rPr>
            </w:pPr>
            <w:r>
              <w:rPr>
                <w:sz w:val="16"/>
              </w:rPr>
              <w:t>214.295,02</w:t>
            </w: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76" w:lineRule="exact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214.295,02</w:t>
            </w:r>
          </w:p>
        </w:tc>
      </w:tr>
      <w:tr w:rsidR="001E7181">
        <w:trPr>
          <w:trHeight w:val="111"/>
        </w:trPr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1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2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32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6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5" w:type="dxa"/>
            <w:tcBorders>
              <w:top w:val="single" w:sz="6" w:space="0" w:color="DFDFDF"/>
              <w:left w:val="single" w:sz="6" w:space="0" w:color="DFDFDF"/>
              <w:bottom w:val="single" w:sz="12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E7181" w:rsidRDefault="001E7181">
      <w:pPr>
        <w:rPr>
          <w:rFonts w:ascii="Times New Roman"/>
          <w:sz w:val="6"/>
        </w:rPr>
        <w:sectPr w:rsidR="001E7181">
          <w:headerReference w:type="default" r:id="rId237"/>
          <w:footerReference w:type="default" r:id="rId238"/>
          <w:pgSz w:w="11930" w:h="16860"/>
          <w:pgMar w:top="1340" w:right="700" w:bottom="880" w:left="920" w:header="558" w:footer="695" w:gutter="0"/>
          <w:pgNumType w:start="160"/>
          <w:cols w:space="720"/>
        </w:sectPr>
      </w:pPr>
    </w:p>
    <w:p w:rsidR="001E7181" w:rsidRDefault="001E7181">
      <w:pPr>
        <w:pStyle w:val="Textoindependiente"/>
        <w:spacing w:before="2"/>
        <w:rPr>
          <w:sz w:val="5"/>
        </w:rPr>
      </w:pPr>
    </w:p>
    <w:p w:rsidR="001E7181" w:rsidRDefault="00317E40">
      <w:pPr>
        <w:pStyle w:val="Textoindependiente"/>
        <w:ind w:left="47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036310" cy="218440"/>
                <wp:effectExtent l="9525" t="9525" r="12065" b="10160"/>
                <wp:docPr id="200" name="docshape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7.2.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Optimización</w:t>
                            </w:r>
                            <w:r>
                              <w:rPr>
                                <w:color w:val="174655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color w:val="174655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simultaneidad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z w:val="24"/>
                              </w:rPr>
                              <w:t>medidas.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36" o:spid="_x0000_s1166" type="#_x0000_t202" style="width:475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1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7.2.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Optimización</w:t>
                      </w:r>
                      <w:r>
                        <w:rPr>
                          <w:color w:val="174655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por</w:t>
                      </w:r>
                      <w:r>
                        <w:rPr>
                          <w:color w:val="174655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simultaneidad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z w:val="24"/>
                        </w:rPr>
                        <w:t>medidas.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1"/>
        </w:rPr>
      </w:pPr>
    </w:p>
    <w:p w:rsidR="001E7181" w:rsidRDefault="00317E40">
      <w:pPr>
        <w:pStyle w:val="Textoindependiente"/>
        <w:spacing w:before="57"/>
        <w:ind w:left="210" w:right="1100"/>
      </w:pPr>
      <w:r>
        <w:t>Para una optimización del coste y el plazo, se recomienda la contratación y ejecución conjuntas de los</w:t>
      </w:r>
      <w:r>
        <w:rPr>
          <w:spacing w:val="-47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capítulos: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Fase</w:t>
      </w:r>
      <w:r>
        <w:rPr>
          <w:spacing w:val="-8"/>
        </w:rPr>
        <w:t xml:space="preserve"> </w:t>
      </w:r>
      <w:r>
        <w:t>I:</w:t>
      </w:r>
    </w:p>
    <w:p w:rsidR="001E7181" w:rsidRDefault="00317E40">
      <w:pPr>
        <w:pStyle w:val="Prrafodelista"/>
        <w:numPr>
          <w:ilvl w:val="2"/>
          <w:numId w:val="4"/>
        </w:numPr>
        <w:tabs>
          <w:tab w:val="left" w:pos="1654"/>
        </w:tabs>
        <w:spacing w:before="20" w:line="269" w:lineRule="exact"/>
        <w:ind w:hanging="366"/>
      </w:pPr>
      <w:r>
        <w:t>MEDIDAS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REDUCCIÓN</w:t>
      </w:r>
      <w:r>
        <w:rPr>
          <w:spacing w:val="-6"/>
        </w:rPr>
        <w:t xml:space="preserve"> </w:t>
      </w:r>
      <w:r>
        <w:t>30-45%</w:t>
      </w:r>
      <w:r>
        <w:rPr>
          <w:spacing w:val="-6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partidas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acometan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capítulos: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58" w:lineRule="exact"/>
        <w:ind w:hanging="366"/>
      </w:pPr>
      <w:r>
        <w:t>MEDIDAS</w:t>
      </w:r>
      <w:r>
        <w:rPr>
          <w:spacing w:val="4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MEJORA</w:t>
      </w:r>
      <w:r>
        <w:rPr>
          <w:spacing w:val="39"/>
        </w:rPr>
        <w:t xml:space="preserve"> </w:t>
      </w:r>
      <w:r>
        <w:t>SEGURIDAD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UTLIZACIÓN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ACCESIBILIDAD.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2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MEJORA</w:t>
      </w:r>
      <w:r>
        <w:rPr>
          <w:spacing w:val="42"/>
        </w:rPr>
        <w:t xml:space="preserve"> </w:t>
      </w:r>
      <w:r>
        <w:t>SEGURIDAD</w:t>
      </w:r>
      <w:r>
        <w:rPr>
          <w:spacing w:val="42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5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MEJORA</w:t>
      </w:r>
      <w:r>
        <w:rPr>
          <w:spacing w:val="45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SALUBRIDAD.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ind w:hanging="366"/>
      </w:pPr>
      <w:r>
        <w:rPr>
          <w:spacing w:val="-1"/>
        </w:rPr>
        <w:t>MEDIDAS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1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RUIDO.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ind w:hanging="366"/>
      </w:pPr>
      <w:r>
        <w:t>MEDIDAS</w:t>
      </w:r>
      <w:r>
        <w:rPr>
          <w:spacing w:val="-10"/>
        </w:rPr>
        <w:t xml:space="preserve"> </w:t>
      </w:r>
      <w:r>
        <w:t>DERIVADAS</w:t>
      </w:r>
      <w:r>
        <w:rPr>
          <w:spacing w:val="-1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MANTENIMIENTO.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rPr>
          <w:spacing w:val="-1"/>
        </w:rPr>
        <w:t>Fase</w:t>
      </w:r>
      <w:r>
        <w:rPr>
          <w:spacing w:val="-12"/>
        </w:rPr>
        <w:t xml:space="preserve"> </w:t>
      </w:r>
      <w:r>
        <w:rPr>
          <w:spacing w:val="-1"/>
        </w:rPr>
        <w:t>II:</w:t>
      </w:r>
    </w:p>
    <w:p w:rsidR="001E7181" w:rsidRDefault="00317E40">
      <w:pPr>
        <w:pStyle w:val="Prrafodelista"/>
        <w:numPr>
          <w:ilvl w:val="2"/>
          <w:numId w:val="4"/>
        </w:numPr>
        <w:tabs>
          <w:tab w:val="left" w:pos="1654"/>
        </w:tabs>
        <w:spacing w:before="20" w:line="269" w:lineRule="exact"/>
        <w:ind w:hanging="366"/>
      </w:pPr>
      <w:r>
        <w:t>MEDIDAS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REDUCCIÓN</w:t>
      </w:r>
      <w:r>
        <w:rPr>
          <w:spacing w:val="-6"/>
        </w:rPr>
        <w:t xml:space="preserve"> </w:t>
      </w:r>
      <w:r>
        <w:t>45-60%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partidas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acometan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capítulos: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58" w:lineRule="exact"/>
        <w:ind w:hanging="366"/>
      </w:pPr>
      <w:r>
        <w:t>MEDIDAS</w:t>
      </w:r>
      <w:r>
        <w:rPr>
          <w:spacing w:val="4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MEJORA</w:t>
      </w:r>
      <w:r>
        <w:rPr>
          <w:spacing w:val="39"/>
        </w:rPr>
        <w:t xml:space="preserve"> </w:t>
      </w:r>
      <w:r>
        <w:t>SEGURIDAD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UTLIZACIÓN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ACCESIBILIDAD.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3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MEJORA</w:t>
      </w:r>
      <w:r>
        <w:rPr>
          <w:spacing w:val="42"/>
        </w:rPr>
        <w:t xml:space="preserve"> </w:t>
      </w:r>
      <w:r>
        <w:t>SEGURIDAD</w:t>
      </w:r>
      <w:r>
        <w:rPr>
          <w:spacing w:val="42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6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MEJORA</w:t>
      </w:r>
      <w:r>
        <w:rPr>
          <w:spacing w:val="42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SALUBRIDAD.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ind w:hanging="366"/>
      </w:pPr>
      <w:r>
        <w:rPr>
          <w:spacing w:val="-1"/>
        </w:rPr>
        <w:t>MEDIDAS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1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RUIDO.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ind w:hanging="366"/>
      </w:pPr>
      <w:r>
        <w:t>MEDIDAS</w:t>
      </w:r>
      <w:r>
        <w:rPr>
          <w:spacing w:val="-10"/>
        </w:rPr>
        <w:t xml:space="preserve"> </w:t>
      </w:r>
      <w:r>
        <w:t>DERIVADAS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MANTENIMIENTO.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Fase</w:t>
      </w:r>
      <w:r>
        <w:rPr>
          <w:spacing w:val="-13"/>
        </w:rPr>
        <w:t xml:space="preserve"> </w:t>
      </w:r>
      <w:r>
        <w:rPr>
          <w:spacing w:val="-1"/>
        </w:rPr>
        <w:t>III:</w:t>
      </w:r>
    </w:p>
    <w:p w:rsidR="001E7181" w:rsidRDefault="00317E40">
      <w:pPr>
        <w:pStyle w:val="Prrafodelista"/>
        <w:numPr>
          <w:ilvl w:val="2"/>
          <w:numId w:val="4"/>
        </w:numPr>
        <w:tabs>
          <w:tab w:val="left" w:pos="1654"/>
        </w:tabs>
        <w:spacing w:before="17" w:line="270" w:lineRule="exact"/>
        <w:ind w:hanging="366"/>
      </w:pPr>
      <w:r>
        <w:t>MEDIDAS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REDUCCIÓN</w:t>
      </w:r>
      <w:r>
        <w:rPr>
          <w:spacing w:val="-4"/>
        </w:rPr>
        <w:t xml:space="preserve"> </w:t>
      </w:r>
      <w:r>
        <w:t>&gt;60</w:t>
      </w:r>
      <w:r>
        <w:rPr>
          <w:spacing w:val="-8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partidas</w:t>
      </w:r>
      <w:r>
        <w:rPr>
          <w:spacing w:val="-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acometan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capítulos: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1" w:lineRule="exact"/>
        <w:ind w:hanging="366"/>
      </w:pPr>
      <w:r>
        <w:t>MEDIDAS</w:t>
      </w:r>
      <w:r>
        <w:rPr>
          <w:spacing w:val="42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MEJORA</w:t>
      </w:r>
      <w:r>
        <w:rPr>
          <w:spacing w:val="37"/>
        </w:rPr>
        <w:t xml:space="preserve"> </w:t>
      </w:r>
      <w: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UTLIZACIÓN</w:t>
      </w:r>
      <w:r>
        <w:rPr>
          <w:spacing w:val="38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ACCESIBILIDAD.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6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MEJORA</w:t>
      </w:r>
      <w:r>
        <w:rPr>
          <w:spacing w:val="42"/>
        </w:rPr>
        <w:t xml:space="preserve"> </w:t>
      </w:r>
      <w:r>
        <w:t>SEGURIDAD</w:t>
      </w:r>
      <w:r>
        <w:rPr>
          <w:spacing w:val="42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INCENDIOS.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before="2" w:line="266" w:lineRule="exact"/>
        <w:ind w:hanging="366"/>
      </w:pPr>
      <w:r>
        <w:t>MEDIDAS</w:t>
      </w:r>
      <w:r>
        <w:rPr>
          <w:spacing w:val="4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MEJORA</w:t>
      </w:r>
      <w:r>
        <w:rPr>
          <w:spacing w:val="42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SALUBRIDAD.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line="266" w:lineRule="exact"/>
        <w:ind w:hanging="366"/>
      </w:pPr>
      <w:r>
        <w:rPr>
          <w:spacing w:val="-1"/>
        </w:rPr>
        <w:t>MEDIDAS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1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RUIDO.</w:t>
      </w:r>
    </w:p>
    <w:p w:rsidR="001E7181" w:rsidRDefault="00317E40">
      <w:pPr>
        <w:pStyle w:val="Prrafodelista"/>
        <w:numPr>
          <w:ilvl w:val="3"/>
          <w:numId w:val="4"/>
        </w:numPr>
        <w:tabs>
          <w:tab w:val="left" w:pos="2373"/>
          <w:tab w:val="left" w:pos="2374"/>
        </w:tabs>
        <w:spacing w:before="1"/>
        <w:ind w:hanging="366"/>
      </w:pPr>
      <w:r>
        <w:t>MEDIDAS</w:t>
      </w:r>
      <w:r>
        <w:rPr>
          <w:spacing w:val="-10"/>
        </w:rPr>
        <w:t xml:space="preserve"> </w:t>
      </w:r>
      <w:r>
        <w:t>DERIVADAS</w:t>
      </w:r>
      <w:r>
        <w:rPr>
          <w:spacing w:val="-1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2"/>
        <w:rPr>
          <w:sz w:val="21"/>
        </w:rPr>
      </w:pPr>
    </w:p>
    <w:p w:rsidR="001E7181" w:rsidRDefault="00317E40">
      <w:pPr>
        <w:pStyle w:val="Textoindependiente"/>
        <w:spacing w:before="1"/>
        <w:ind w:left="210" w:right="1002"/>
      </w:pPr>
      <w:r>
        <w:t>El resto de los elementos, a priori, se pueden tratar por separado sin que ello signifique un perjuicio en</w:t>
      </w:r>
      <w:r>
        <w:rPr>
          <w:spacing w:val="-47"/>
        </w:rPr>
        <w:t xml:space="preserve"> </w:t>
      </w:r>
      <w:r>
        <w:t>coste,</w:t>
      </w:r>
      <w:r>
        <w:rPr>
          <w:spacing w:val="-1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incomodidades.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3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33504" behindDoc="1" locked="0" layoutInCell="1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191135</wp:posOffset>
                </wp:positionV>
                <wp:extent cx="6036310" cy="218440"/>
                <wp:effectExtent l="0" t="0" r="0" b="0"/>
                <wp:wrapTopAndBottom/>
                <wp:docPr id="199" name="docshape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7.3.</w:t>
                            </w:r>
                            <w:r>
                              <w:rPr>
                                <w:color w:val="17465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Programación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priorización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las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intervenciones.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37" o:spid="_x0000_s1167" type="#_x0000_t202" style="position:absolute;margin-left:69pt;margin-top:15.05pt;width:475.3pt;height:17.2pt;z-index:-251582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" filled="f" strokeweight=".48pt">
                <v:textbox inset="0,0,0,0">
                  <w:txbxContent>
                    <w:p w:rsidR="001E7181" w:rsidRDefault="00317E40">
                      <w:pPr>
                        <w:spacing w:before="22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7.3.</w:t>
                      </w:r>
                      <w:r>
                        <w:rPr>
                          <w:color w:val="17465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Programación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priorización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las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intervenciones.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pStyle w:val="Textoindependiente"/>
        <w:spacing w:before="8"/>
        <w:rPr>
          <w:sz w:val="19"/>
        </w:rPr>
      </w:pPr>
    </w:p>
    <w:p w:rsidR="001E7181" w:rsidRDefault="00317E40">
      <w:pPr>
        <w:pStyle w:val="Textoindependiente"/>
        <w:ind w:left="210" w:right="805"/>
        <w:jc w:val="both"/>
      </w:pPr>
      <w:r>
        <w:t>Tras el análisis completo, vamos a clasificar las intervenciones en función de los parámetros de Prioridad,</w:t>
      </w:r>
      <w:r>
        <w:rPr>
          <w:spacing w:val="-47"/>
        </w:rPr>
        <w:t xml:space="preserve"> </w:t>
      </w:r>
      <w:r>
        <w:t>Complejidad y Rango de Precios, y, particularmente en aquellos que afectan a la eficiencia energética, en</w:t>
      </w:r>
      <w:r>
        <w:rPr>
          <w:spacing w:val="-47"/>
        </w:rPr>
        <w:t xml:space="preserve"> </w:t>
      </w:r>
      <w:r>
        <w:t>función del</w:t>
      </w:r>
      <w:r>
        <w:rPr>
          <w:spacing w:val="-2"/>
        </w:rPr>
        <w:t xml:space="preserve"> </w:t>
      </w:r>
      <w:r>
        <w:t>rango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ahorro al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llegamos;</w:t>
      </w:r>
      <w:r>
        <w:rPr>
          <w:spacing w:val="-4"/>
        </w:rPr>
        <w:t xml:space="preserve"> </w:t>
      </w:r>
      <w:r>
        <w:t>faseando</w:t>
      </w:r>
      <w:r>
        <w:rPr>
          <w:spacing w:val="-1"/>
        </w:rPr>
        <w:t xml:space="preserve"> </w:t>
      </w:r>
      <w:r>
        <w:t>el total.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8"/>
        </w:rPr>
        <w:t xml:space="preserve"> </w:t>
      </w:r>
      <w:r>
        <w:rPr>
          <w:spacing w:val="-1"/>
        </w:rPr>
        <w:t>mayor</w:t>
      </w:r>
      <w:r>
        <w:rPr>
          <w:spacing w:val="-9"/>
        </w:rPr>
        <w:t xml:space="preserve"> </w:t>
      </w:r>
      <w:r>
        <w:rPr>
          <w:spacing w:val="-1"/>
        </w:rPr>
        <w:t>facilidad de</w:t>
      </w:r>
      <w:r>
        <w:rPr>
          <w:spacing w:val="-15"/>
        </w:rPr>
        <w:t xml:space="preserve"> </w:t>
      </w:r>
      <w:r>
        <w:t>entendimiento</w:t>
      </w:r>
      <w:r>
        <w:rPr>
          <w:spacing w:val="-2"/>
        </w:rPr>
        <w:t xml:space="preserve"> </w:t>
      </w:r>
      <w:r>
        <w:t>vamos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filtrar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siguientes cuadros: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Cuadro</w:t>
      </w:r>
      <w:r>
        <w:rPr>
          <w:spacing w:val="-10"/>
        </w:rPr>
        <w:t xml:space="preserve"> </w:t>
      </w:r>
      <w:r>
        <w:t>completo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intervenciones</w:t>
      </w:r>
      <w:r>
        <w:rPr>
          <w:spacing w:val="-5"/>
        </w:rPr>
        <w:t xml:space="preserve"> </w:t>
      </w:r>
      <w:r>
        <w:t>clasificadas</w:t>
      </w:r>
      <w:r>
        <w:rPr>
          <w:spacing w:val="-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parámetros</w:t>
      </w:r>
      <w:r>
        <w:rPr>
          <w:spacing w:val="-8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citados.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before="3"/>
        <w:ind w:hanging="366"/>
      </w:pPr>
      <w:r>
        <w:t>Cuadro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intervenciones</w:t>
      </w:r>
      <w:r>
        <w:rPr>
          <w:spacing w:val="-4"/>
        </w:rPr>
        <w:t xml:space="preserve"> </w:t>
      </w:r>
      <w:r>
        <w:t>en la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hemos</w:t>
      </w:r>
      <w:r>
        <w:rPr>
          <w:spacing w:val="-4"/>
        </w:rPr>
        <w:t xml:space="preserve"> </w:t>
      </w:r>
      <w:r>
        <w:t>denominado</w:t>
      </w:r>
      <w:r>
        <w:rPr>
          <w:spacing w:val="-1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I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ind w:hanging="366"/>
      </w:pPr>
      <w:r>
        <w:t>Cuadro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intervenciones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hemos</w:t>
      </w:r>
      <w:r>
        <w:rPr>
          <w:spacing w:val="-5"/>
        </w:rPr>
        <w:t xml:space="preserve"> </w:t>
      </w:r>
      <w:r>
        <w:t>denominado</w:t>
      </w:r>
      <w:r>
        <w:rPr>
          <w:spacing w:val="-2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II</w:t>
      </w:r>
    </w:p>
    <w:p w:rsidR="001E7181" w:rsidRDefault="00317E40">
      <w:pPr>
        <w:pStyle w:val="Prrafodelista"/>
        <w:numPr>
          <w:ilvl w:val="1"/>
          <w:numId w:val="4"/>
        </w:numPr>
        <w:tabs>
          <w:tab w:val="left" w:pos="933"/>
          <w:tab w:val="left" w:pos="934"/>
        </w:tabs>
        <w:spacing w:line="480" w:lineRule="auto"/>
        <w:ind w:left="210" w:right="3758" w:firstLine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511175</wp:posOffset>
                </wp:positionV>
                <wp:extent cx="6125210" cy="1228090"/>
                <wp:effectExtent l="0" t="0" r="0" b="0"/>
                <wp:wrapNone/>
                <wp:docPr id="198" name="docshape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210" cy="1228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DFDFDF"/>
                                <w:left w:val="single" w:sz="4" w:space="0" w:color="DFDFDF"/>
                                <w:bottom w:val="single" w:sz="4" w:space="0" w:color="DFDFDF"/>
                                <w:right w:val="single" w:sz="4" w:space="0" w:color="DFDFDF"/>
                                <w:insideH w:val="single" w:sz="4" w:space="0" w:color="DFDFDF"/>
                                <w:insideV w:val="single" w:sz="4" w:space="0" w:color="DFDFD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3845"/>
                              <w:gridCol w:w="1654"/>
                              <w:gridCol w:w="1611"/>
                              <w:gridCol w:w="1812"/>
                            </w:tblGrid>
                            <w:tr w:rsidR="001E7181">
                              <w:trPr>
                                <w:trHeight w:val="177"/>
                              </w:trPr>
                              <w:tc>
                                <w:tcPr>
                                  <w:tcW w:w="963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4526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tabs>
                                      <w:tab w:val="left" w:pos="4592"/>
                                    </w:tabs>
                                    <w:spacing w:before="3" w:line="154" w:lineRule="exact"/>
                                    <w:ind w:left="3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CAPÍTULO</w:t>
                                  </w:r>
                                  <w:r>
                                    <w:rPr>
                                      <w:color w:val="FFFFFF"/>
                                      <w:spacing w:val="30"/>
                                      <w:sz w:val="1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NOMBRE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DOC.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BÁSICO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color w:val="FFFFFF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REFERENCIA</w:t>
                                  </w:r>
                                  <w:r>
                                    <w:rPr>
                                      <w:color w:val="FFFFFF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FORMATO</w:t>
                                  </w:r>
                                  <w:r>
                                    <w:rPr>
                                      <w:color w:val="FFFFFF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CÓDIGO PARTIDA</w:t>
                                  </w:r>
                                  <w:r>
                                    <w:rPr>
                                      <w:color w:val="FFFFFF"/>
                                      <w:spacing w:val="3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1"/>
                                      <w:sz w:val="13"/>
                                    </w:rPr>
                                    <w:t>CRITERIO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NOMENCLATURA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  <w:tcBorders>
                                    <w:top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MEJORA ENERGÉTICA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CEXv2.3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RESIDENCIAL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HE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top w:val="nil"/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(Energía)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5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 DE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MEJORA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ENERGÉTICA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CEXv2.3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RESIDENCIAL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HE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(Energía)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5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MEJORA SEGURIDAD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UTLIZACIÓN</w:t>
                                  </w:r>
                                  <w:r>
                                    <w:rPr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ACCESIBILIDAD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SUA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SUA(xx)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SUA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(Seguridad</w:t>
                                  </w:r>
                                  <w:r>
                                    <w:rPr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y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Accesibilidad)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7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 DE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MEJORA SEGURIDAD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CASO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INCENDIOS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SI(xx)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(Seguridad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Incendios)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5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MEJORA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EN SALUBRIDAD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SA(xx)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SA (Salubridad)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7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 DE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PROTECCIÓN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CONTRA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EL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RUIDO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3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(Ruido)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5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MEDIDAS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DERIVADAS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ESTADO ACTUAL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MANTENIMIENTO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6"/>
                                      <w:sz w:val="13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M(xx)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5" w:lineRule="exact"/>
                                    <w:ind w:lef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>(Mantenimiento)</w:t>
                                  </w:r>
                                </w:p>
                              </w:tc>
                            </w:tr>
                            <w:tr w:rsidR="001E7181">
                              <w:trPr>
                                <w:trHeight w:val="162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E7181">
                              <w:trPr>
                                <w:trHeight w:val="167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5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E7181">
                              <w:trPr>
                                <w:trHeight w:val="167"/>
                              </w:trPr>
                              <w:tc>
                                <w:tcPr>
                                  <w:tcW w:w="708" w:type="dxa"/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3"/>
                                </w:tcPr>
                                <w:p w:rsidR="001E7181" w:rsidRDefault="00317E40">
                                  <w:pPr>
                                    <w:pStyle w:val="TableParagraph"/>
                                    <w:spacing w:line="148" w:lineRule="exact"/>
                                    <w:ind w:left="3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(xx)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número</w:t>
                                  </w:r>
                                  <w:r>
                                    <w:rPr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ordinal</w:t>
                                  </w:r>
                                  <w:r>
                                    <w:rPr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partida.</w:t>
                                  </w:r>
                                  <w:r>
                                    <w:rPr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confundir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apatado</w:t>
                                  </w:r>
                                  <w:r>
                                    <w:rPr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Documento</w:t>
                                  </w:r>
                                  <w:r>
                                    <w:rPr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Básico</w:t>
                                  </w:r>
                                  <w:r>
                                    <w:rPr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correspondiente.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right w:val="single" w:sz="6" w:space="0" w:color="DFDFDF"/>
                                  </w:tcBorders>
                                </w:tcPr>
                                <w:p w:rsidR="001E7181" w:rsidRDefault="001E718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7181" w:rsidRDefault="001E718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8" o:spid="_x0000_s1168" type="#_x0000_t202" style="position:absolute;left:0;text-align:left;margin-left:56.4pt;margin-top:40.25pt;width:482.3pt;height:96.7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W/tQIAALYFAAAOAAAAZHJzL2Uyb0RvYy54bWysVNuOmzAQfa/Uf7D8znIJYQE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DFDFDF"/>
                          <w:left w:val="single" w:sz="4" w:space="0" w:color="DFDFDF"/>
                          <w:bottom w:val="single" w:sz="4" w:space="0" w:color="DFDFDF"/>
                          <w:right w:val="single" w:sz="4" w:space="0" w:color="DFDFDF"/>
                          <w:insideH w:val="single" w:sz="4" w:space="0" w:color="DFDFDF"/>
                          <w:insideV w:val="single" w:sz="4" w:space="0" w:color="DFDFD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3845"/>
                        <w:gridCol w:w="1654"/>
                        <w:gridCol w:w="1611"/>
                        <w:gridCol w:w="1812"/>
                      </w:tblGrid>
                      <w:tr w:rsidR="001E7181">
                        <w:trPr>
                          <w:trHeight w:val="177"/>
                        </w:trPr>
                        <w:tc>
                          <w:tcPr>
                            <w:tcW w:w="9630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4526A"/>
                          </w:tcPr>
                          <w:p w:rsidR="001E7181" w:rsidRDefault="00317E40">
                            <w:pPr>
                              <w:pStyle w:val="TableParagraph"/>
                              <w:tabs>
                                <w:tab w:val="left" w:pos="4592"/>
                              </w:tabs>
                              <w:spacing w:before="3" w:line="154" w:lineRule="exact"/>
                              <w:ind w:left="3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CAPÍTULO</w:t>
                            </w:r>
                            <w:r>
                              <w:rPr>
                                <w:color w:val="FFFFFF"/>
                                <w:spacing w:val="30"/>
                                <w:sz w:val="13"/>
                              </w:rPr>
                              <w:t xml:space="preserve">   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>NOMBRE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DOC.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BÁSICO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REFERENCIA</w:t>
                            </w:r>
                            <w:r>
                              <w:rPr>
                                <w:color w:val="FFFFFF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FORMATO</w:t>
                            </w:r>
                            <w:r>
                              <w:rPr>
                                <w:color w:val="FFFFFF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CÓDIGO PARTIDA</w:t>
                            </w:r>
                            <w:r>
                              <w:rPr>
                                <w:color w:val="FFFFFF"/>
                                <w:spacing w:val="3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"/>
                                <w:sz w:val="13"/>
                              </w:rPr>
                              <w:t>CRITERIO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>NOMENCLATURA</w:t>
                            </w:r>
                          </w:p>
                        </w:tc>
                      </w:tr>
                      <w:tr w:rsidR="001E7181">
                        <w:trPr>
                          <w:trHeight w:val="167"/>
                        </w:trPr>
                        <w:tc>
                          <w:tcPr>
                            <w:tcW w:w="708" w:type="dxa"/>
                            <w:tcBorders>
                              <w:top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845" w:type="dxa"/>
                            <w:tcBorders>
                              <w:top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</w:t>
                            </w:r>
                            <w:r>
                              <w:rPr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MEJORA ENERGÉTICA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BASE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CEXv2.3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RESIDENCIAL</w:t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HE</w:t>
                            </w:r>
                          </w:p>
                        </w:tc>
                        <w:tc>
                          <w:tcPr>
                            <w:tcW w:w="1611" w:type="dxa"/>
                            <w:tcBorders>
                              <w:top w:val="nil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top w:val="nil"/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(Energía)</w:t>
                            </w:r>
                          </w:p>
                        </w:tc>
                      </w:tr>
                      <w:tr w:rsidR="001E7181">
                        <w:trPr>
                          <w:trHeight w:val="165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 DE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MEJORA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ENERGÉTICA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EN</w:t>
                            </w:r>
                            <w:r>
                              <w:rPr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BASE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CEXv2.3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NO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RESIDENCIAL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HE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(Energía)</w:t>
                            </w:r>
                          </w:p>
                        </w:tc>
                      </w:tr>
                      <w:tr w:rsidR="001E7181">
                        <w:trPr>
                          <w:trHeight w:val="165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</w:t>
                            </w:r>
                            <w:r>
                              <w:rPr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MEJORA SEGURIDAD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UTLIZACIÓN</w:t>
                            </w:r>
                            <w:r>
                              <w:rPr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ACCESIBILIDAD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SUA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SUA(xx)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SUA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(Seguridad</w:t>
                            </w:r>
                            <w:r>
                              <w:rPr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Accesibilidad)</w:t>
                            </w:r>
                          </w:p>
                        </w:tc>
                      </w:tr>
                      <w:tr w:rsidR="001E7181">
                        <w:trPr>
                          <w:trHeight w:val="167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 DE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MEJORA SEGURIDAD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INCENDIOS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SI(xx)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SI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(Seguridad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Incendios)</w:t>
                            </w:r>
                          </w:p>
                        </w:tc>
                      </w:tr>
                      <w:tr w:rsidR="001E7181">
                        <w:trPr>
                          <w:trHeight w:val="165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MEJORA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EN SALUBRIDAD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SA(xx)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SA (Salubridad)</w:t>
                            </w:r>
                          </w:p>
                        </w:tc>
                      </w:tr>
                      <w:tr w:rsidR="001E7181">
                        <w:trPr>
                          <w:trHeight w:val="167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 DE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PROTECCIÓN</w:t>
                            </w:r>
                            <w:r>
                              <w:rPr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CONTRA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EL</w:t>
                            </w:r>
                            <w:r>
                              <w:rPr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RUIDO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6"/>
                                <w:sz w:val="13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(Ruido)</w:t>
                            </w:r>
                          </w:p>
                        </w:tc>
                      </w:tr>
                      <w:tr w:rsidR="001E7181">
                        <w:trPr>
                          <w:trHeight w:val="165"/>
                        </w:trPr>
                        <w:tc>
                          <w:tcPr>
                            <w:tcW w:w="708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MEDIDAS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DERIVADAS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ESTADO ACTUAL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MANTENIMIENTO</w:t>
                            </w: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6"/>
                                <w:sz w:val="13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M(xx)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317E40">
                            <w:pPr>
                              <w:pStyle w:val="TableParagraph"/>
                              <w:spacing w:line="145" w:lineRule="exact"/>
                              <w:ind w:lef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sz w:val="13"/>
                              </w:rPr>
                              <w:t>M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>(Mantenimiento)</w:t>
                            </w:r>
                          </w:p>
                        </w:tc>
                      </w:tr>
                      <w:tr w:rsidR="001E7181">
                        <w:trPr>
                          <w:trHeight w:val="162"/>
                        </w:trPr>
                        <w:tc>
                          <w:tcPr>
                            <w:tcW w:w="708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E7181">
                        <w:trPr>
                          <w:trHeight w:val="167"/>
                        </w:trPr>
                        <w:tc>
                          <w:tcPr>
                            <w:tcW w:w="708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845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54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E7181">
                        <w:trPr>
                          <w:trHeight w:val="167"/>
                        </w:trPr>
                        <w:tc>
                          <w:tcPr>
                            <w:tcW w:w="708" w:type="dxa"/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3"/>
                          </w:tcPr>
                          <w:p w:rsidR="001E7181" w:rsidRDefault="00317E40">
                            <w:pPr>
                              <w:pStyle w:val="TableParagraph"/>
                              <w:spacing w:line="148" w:lineRule="exact"/>
                              <w:ind w:left="3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(xx)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es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número</w:t>
                            </w:r>
                            <w:r>
                              <w:rPr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ordinal</w:t>
                            </w:r>
                            <w:r>
                              <w:rPr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partida.</w:t>
                            </w:r>
                            <w:r>
                              <w:rPr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No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confundir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con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apatado</w:t>
                            </w:r>
                            <w:r>
                              <w:rPr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del</w:t>
                            </w:r>
                            <w:r>
                              <w:rPr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Documento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Básico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correspondiente.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right w:val="single" w:sz="6" w:space="0" w:color="DFDFDF"/>
                            </w:tcBorders>
                          </w:tcPr>
                          <w:p w:rsidR="001E7181" w:rsidRDefault="001E7181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1E7181" w:rsidRDefault="001E718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Cuadro de intervenciones en la que hemos denominado Fase III</w:t>
      </w:r>
      <w:r>
        <w:rPr>
          <w:spacing w:val="-47"/>
        </w:rPr>
        <w:t xml:space="preserve"> </w:t>
      </w:r>
      <w:r>
        <w:t>LEYENDA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CÓDIGOS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PARTIDAS.</w:t>
      </w:r>
    </w:p>
    <w:p w:rsidR="001E7181" w:rsidRDefault="001E7181">
      <w:pPr>
        <w:spacing w:line="480" w:lineRule="auto"/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08"/>
        <w:gridCol w:w="708"/>
        <w:gridCol w:w="710"/>
        <w:gridCol w:w="3855"/>
        <w:gridCol w:w="628"/>
        <w:gridCol w:w="753"/>
        <w:gridCol w:w="751"/>
        <w:gridCol w:w="750"/>
        <w:gridCol w:w="750"/>
        <w:gridCol w:w="114"/>
      </w:tblGrid>
      <w:tr w:rsidR="001E7181">
        <w:trPr>
          <w:trHeight w:val="330"/>
        </w:trPr>
        <w:tc>
          <w:tcPr>
            <w:tcW w:w="603" w:type="dxa"/>
            <w:tcBorders>
              <w:top w:val="nil"/>
              <w:left w:val="nil"/>
              <w:right w:val="dotted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27" w:type="dxa"/>
            <w:gridSpan w:val="10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7181" w:rsidRDefault="00317E40">
            <w:pPr>
              <w:pStyle w:val="TableParagraph"/>
              <w:spacing w:before="25" w:line="285" w:lineRule="exact"/>
              <w:ind w:left="124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174655"/>
                <w:spacing w:val="-1"/>
                <w:sz w:val="24"/>
              </w:rPr>
              <w:t>7.3.1.</w:t>
            </w:r>
            <w:r>
              <w:rPr>
                <w:rFonts w:ascii="Calibri Light"/>
                <w:color w:val="174655"/>
                <w:spacing w:val="44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Cuadro</w:t>
            </w:r>
            <w:r>
              <w:rPr>
                <w:rFonts w:ascii="Calibri Light"/>
                <w:color w:val="174655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de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intervenciones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en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la</w:t>
            </w:r>
            <w:r>
              <w:rPr>
                <w:rFonts w:ascii="Calibri Light"/>
                <w:color w:val="174655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que</w:t>
            </w:r>
            <w:r>
              <w:rPr>
                <w:rFonts w:ascii="Calibri Light"/>
                <w:color w:val="174655"/>
                <w:spacing w:val="-15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hemos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denominado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Fase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I</w:t>
            </w:r>
          </w:p>
        </w:tc>
      </w:tr>
      <w:tr w:rsidR="001E7181">
        <w:trPr>
          <w:trHeight w:val="165"/>
        </w:trPr>
        <w:tc>
          <w:tcPr>
            <w:tcW w:w="5984" w:type="dxa"/>
            <w:gridSpan w:val="5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20" w:line="125" w:lineRule="exact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</w:t>
            </w:r>
          </w:p>
        </w:tc>
        <w:tc>
          <w:tcPr>
            <w:tcW w:w="62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10"/>
        </w:trPr>
        <w:tc>
          <w:tcPr>
            <w:tcW w:w="1419" w:type="dxa"/>
            <w:gridSpan w:val="3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91" w:lineRule="exact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77"/>
        </w:trPr>
        <w:tc>
          <w:tcPr>
            <w:tcW w:w="711" w:type="dxa"/>
            <w:gridSpan w:val="2"/>
            <w:tcBorders>
              <w:top w:val="single" w:sz="8" w:space="0" w:color="000000"/>
              <w:left w:val="single" w:sz="4" w:space="0" w:color="DFDFDF"/>
              <w:bottom w:val="single" w:sz="4" w:space="0" w:color="44526A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1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2" w:line="154" w:lineRule="exact"/>
              <w:ind w:left="106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54" w:lineRule="exact"/>
              <w:ind w:left="224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2" w:line="154" w:lineRule="exact"/>
              <w:ind w:left="146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Priorida</w:t>
            </w:r>
            <w:r>
              <w:rPr>
                <w:b/>
                <w:sz w:val="13"/>
              </w:rPr>
              <w:t>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before="2" w:line="154" w:lineRule="exact"/>
              <w:ind w:left="50" w:right="-15"/>
              <w:rPr>
                <w:b/>
                <w:sz w:val="13"/>
              </w:rPr>
            </w:pPr>
            <w:r>
              <w:rPr>
                <w:b/>
                <w:w w:val="95"/>
                <w:position w:val="1"/>
                <w:sz w:val="13"/>
              </w:rPr>
              <w:t>Complejid</w:t>
            </w:r>
            <w:r>
              <w:rPr>
                <w:b/>
                <w:spacing w:val="-2"/>
                <w:w w:val="95"/>
                <w:position w:val="1"/>
                <w:sz w:val="13"/>
              </w:rPr>
              <w:t xml:space="preserve"> </w:t>
            </w:r>
            <w:r>
              <w:rPr>
                <w:b/>
                <w:w w:val="95"/>
                <w:sz w:val="13"/>
              </w:rPr>
              <w:t>ad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F8C8AC"/>
            </w:tcBorders>
            <w:shd w:val="clear" w:color="auto" w:fill="F9E1D3"/>
          </w:tcPr>
          <w:p w:rsidR="001E7181" w:rsidRDefault="00317E40">
            <w:pPr>
              <w:pStyle w:val="TableParagraph"/>
              <w:spacing w:before="3" w:line="154" w:lineRule="exact"/>
              <w:ind w:left="241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</w:p>
        </w:tc>
        <w:tc>
          <w:tcPr>
            <w:tcW w:w="114" w:type="dxa"/>
            <w:tcBorders>
              <w:top w:val="nil"/>
              <w:left w:val="single" w:sz="6" w:space="0" w:color="F8C8AC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5"/>
        </w:trPr>
        <w:tc>
          <w:tcPr>
            <w:tcW w:w="6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2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2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2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113.321,50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2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68.876,50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E01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Ud.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Incoporación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Sistema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Fotovoltaico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20.700,00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20.700,00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E02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Aislamiento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medianería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Ficticia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(nº20)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7.415,00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7.415,00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E03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Adición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Aislamiento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térmico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fachada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interior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40.761,50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8"/>
              <w:rPr>
                <w:sz w:val="13"/>
              </w:rPr>
            </w:pPr>
            <w:r>
              <w:rPr>
                <w:sz w:val="13"/>
              </w:rPr>
              <w:t>Muy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40.761,50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54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54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54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54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 w:line="154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6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4.060,00</w:t>
            </w: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SUA01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Señalizar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Vidrios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Puerta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Patio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360,00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Ninguna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360,00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SUA03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Dotación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Luminarias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Emergencia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800,00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800,00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SUA05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Exterior.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Calle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Zona Pasaje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1.600,00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1.600,00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SUA06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Caja Escalera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SUA07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Patio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Interior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1.800,00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3"/>
              <w:rPr>
                <w:sz w:val="13"/>
              </w:rPr>
            </w:pPr>
            <w:r>
              <w:rPr>
                <w:sz w:val="13"/>
              </w:rPr>
              <w:t>SI04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1"/>
              <w:rPr>
                <w:sz w:val="13"/>
              </w:rPr>
            </w:pPr>
            <w:r>
              <w:rPr>
                <w:sz w:val="13"/>
              </w:rPr>
              <w:t>Puertas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RF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Armario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Contadores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Eléctricos.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Local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Riesgo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Especi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1.800,00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6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6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1.800,00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16.750,00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SA01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Zonas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Privativas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Viviendas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5.100,00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5.100,00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SA04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 Mejora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Cuarto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Ascensor Bajo Escalera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950,00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950,00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SA06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Cocina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2.975,00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2.975,00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SA07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Lavabos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Baños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2.805,00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2.805,00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SA08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Bañera-Ducha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3.230,00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3.230,00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SA09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Agua. Cisternas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Inodoros.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Descargas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850,00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850,00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SA10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Cisternas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Inodoros.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Contrapesos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340,00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340,00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SA11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1"/>
              <w:rPr>
                <w:sz w:val="13"/>
              </w:rPr>
            </w:pPr>
            <w:r>
              <w:rPr>
                <w:sz w:val="13"/>
              </w:rPr>
              <w:t>Estudio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Concentración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Radón 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Edificio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6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3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3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6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2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2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2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2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M01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Peritaje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estructura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Vivienda 1ºA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M02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Atención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condición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desfavorable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inspección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Ascensor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4.000,00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M03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Protección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instalación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TDT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Planta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casetón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97.786,50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46%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pStyle w:val="Textoindependiente"/>
        <w:spacing w:before="6"/>
        <w:rPr>
          <w:sz w:val="20"/>
        </w:rPr>
      </w:pPr>
    </w:p>
    <w:p w:rsidR="001E7181" w:rsidRDefault="00317E40">
      <w:pPr>
        <w:pStyle w:val="Textoindependiente"/>
        <w:spacing w:before="58" w:line="237" w:lineRule="auto"/>
        <w:ind w:left="210" w:right="476"/>
      </w:pPr>
      <w:r>
        <w:rPr>
          <w:noProof/>
          <w:lang w:eastAsia="es-ES"/>
        </w:rPr>
        <w:drawing>
          <wp:anchor distT="0" distB="0" distL="0" distR="0" simplePos="0" relativeHeight="251553280" behindDoc="0" locked="0" layoutInCell="1" allowOverlap="1">
            <wp:simplePos x="0" y="0"/>
            <wp:positionH relativeFrom="page">
              <wp:posOffset>6260465</wp:posOffset>
            </wp:positionH>
            <wp:positionV relativeFrom="paragraph">
              <wp:posOffset>1054086</wp:posOffset>
            </wp:positionV>
            <wp:extent cx="93979" cy="93979"/>
            <wp:effectExtent l="0" t="0" r="0" b="0"/>
            <wp:wrapNone/>
            <wp:docPr id="16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7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MODO ORIENTATIVO, se considera que todas las medidas establecidas en esta FASE I pueden desarrollarse</w:t>
      </w:r>
      <w:r>
        <w:rPr>
          <w:spacing w:val="-47"/>
        </w:rPr>
        <w:t xml:space="preserve"> </w:t>
      </w:r>
      <w:r>
        <w:t>en un</w:t>
      </w:r>
      <w:r>
        <w:rPr>
          <w:spacing w:val="-5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MESES</w:t>
      </w:r>
      <w:r>
        <w:rPr>
          <w:spacing w:val="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 COOPERACIÓN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USUARIOS,</w:t>
      </w:r>
      <w:r>
        <w:rPr>
          <w:spacing w:val="1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Y CONTRATAS.</w:t>
      </w:r>
    </w:p>
    <w:p w:rsidR="001E7181" w:rsidRDefault="001E7181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08"/>
        <w:gridCol w:w="708"/>
        <w:gridCol w:w="710"/>
        <w:gridCol w:w="3855"/>
        <w:gridCol w:w="628"/>
        <w:gridCol w:w="753"/>
        <w:gridCol w:w="751"/>
        <w:gridCol w:w="750"/>
        <w:gridCol w:w="750"/>
        <w:gridCol w:w="114"/>
      </w:tblGrid>
      <w:tr w:rsidR="001E7181">
        <w:trPr>
          <w:trHeight w:val="332"/>
        </w:trPr>
        <w:tc>
          <w:tcPr>
            <w:tcW w:w="603" w:type="dxa"/>
            <w:tcBorders>
              <w:top w:val="nil"/>
              <w:left w:val="nil"/>
              <w:right w:val="dotted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27" w:type="dxa"/>
            <w:gridSpan w:val="10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7181" w:rsidRDefault="00317E40">
            <w:pPr>
              <w:pStyle w:val="TableParagraph"/>
              <w:spacing w:before="28" w:line="285" w:lineRule="exact"/>
              <w:ind w:left="124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174655"/>
                <w:spacing w:val="-1"/>
                <w:sz w:val="24"/>
              </w:rPr>
              <w:t>7.3.2.</w:t>
            </w:r>
            <w:r>
              <w:rPr>
                <w:rFonts w:ascii="Calibri Light"/>
                <w:color w:val="174655"/>
                <w:spacing w:val="48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Cuadro</w:t>
            </w:r>
            <w:r>
              <w:rPr>
                <w:rFonts w:ascii="Calibri Light"/>
                <w:color w:val="174655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de</w:t>
            </w:r>
            <w:r>
              <w:rPr>
                <w:rFonts w:ascii="Calibri Light"/>
                <w:color w:val="174655"/>
                <w:spacing w:val="-15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intervenciones</w:t>
            </w:r>
            <w:r>
              <w:rPr>
                <w:rFonts w:ascii="Calibri Light"/>
                <w:color w:val="174655"/>
                <w:spacing w:val="-13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en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la</w:t>
            </w:r>
            <w:r>
              <w:rPr>
                <w:rFonts w:ascii="Calibri Light"/>
                <w:color w:val="174655"/>
                <w:spacing w:val="-7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que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hemos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denominado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Fase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II</w:t>
            </w:r>
          </w:p>
        </w:tc>
      </w:tr>
      <w:tr w:rsidR="001E7181">
        <w:trPr>
          <w:trHeight w:val="167"/>
        </w:trPr>
        <w:tc>
          <w:tcPr>
            <w:tcW w:w="5984" w:type="dxa"/>
            <w:gridSpan w:val="5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7" w:line="130" w:lineRule="exact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COAATM.</w:t>
            </w:r>
          </w:p>
        </w:tc>
        <w:tc>
          <w:tcPr>
            <w:tcW w:w="62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08"/>
        </w:trPr>
        <w:tc>
          <w:tcPr>
            <w:tcW w:w="1419" w:type="dxa"/>
            <w:gridSpan w:val="3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89" w:lineRule="exact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74"/>
        </w:trPr>
        <w:tc>
          <w:tcPr>
            <w:tcW w:w="711" w:type="dxa"/>
            <w:gridSpan w:val="2"/>
            <w:tcBorders>
              <w:top w:val="single" w:sz="8" w:space="0" w:color="000000"/>
              <w:left w:val="single" w:sz="4" w:space="0" w:color="DFDFDF"/>
              <w:bottom w:val="single" w:sz="4" w:space="0" w:color="44526A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5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5" w:lineRule="exact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5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5" w:lineRule="exact"/>
              <w:ind w:left="31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7" w:line="147" w:lineRule="exact"/>
              <w:ind w:left="106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52" w:lineRule="exact"/>
              <w:ind w:left="224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52" w:lineRule="exact"/>
              <w:ind w:left="146"/>
              <w:rPr>
                <w:b/>
                <w:sz w:val="13"/>
              </w:rPr>
            </w:pPr>
            <w:r>
              <w:rPr>
                <w:b/>
                <w:sz w:val="13"/>
              </w:rPr>
              <w:t>Prioridad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before="3" w:line="152" w:lineRule="exact"/>
              <w:ind w:left="50"/>
              <w:rPr>
                <w:b/>
                <w:sz w:val="13"/>
              </w:rPr>
            </w:pPr>
            <w:r>
              <w:rPr>
                <w:b/>
                <w:sz w:val="13"/>
              </w:rPr>
              <w:t>Complejidad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F4AD84"/>
            </w:tcBorders>
            <w:shd w:val="clear" w:color="auto" w:fill="F8C8AC"/>
          </w:tcPr>
          <w:p w:rsidR="001E7181" w:rsidRDefault="00317E40">
            <w:pPr>
              <w:pStyle w:val="TableParagraph"/>
              <w:spacing w:before="3" w:line="152" w:lineRule="exact"/>
              <w:ind w:left="222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II</w:t>
            </w:r>
          </w:p>
        </w:tc>
        <w:tc>
          <w:tcPr>
            <w:tcW w:w="114" w:type="dxa"/>
            <w:tcBorders>
              <w:top w:val="nil"/>
              <w:left w:val="single" w:sz="6" w:space="0" w:color="F4AD84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7"/>
        </w:trPr>
        <w:tc>
          <w:tcPr>
            <w:tcW w:w="6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4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4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4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4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113.321,50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54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44.445,00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E04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Instalación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Solar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Térmica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para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ACS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14.520,00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14.520,00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E05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Mejora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estanquidad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las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ventanas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9.000,00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9.000,00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E06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Ud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Sustitución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vidrios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por otros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más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aislantes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13.500,00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13.500,00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E07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Adición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Aislamiento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térmico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bajo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cubierta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7.425,00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8"/>
              <w:rPr>
                <w:sz w:val="13"/>
              </w:rPr>
            </w:pP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7.425,00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E08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Sustitución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luminarias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lámparas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zonas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comunes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por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Spot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2.871,00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Mínima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2.871,00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E09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1"/>
              <w:rPr>
                <w:sz w:val="13"/>
              </w:rPr>
            </w:pPr>
            <w:r>
              <w:rPr>
                <w:sz w:val="13"/>
              </w:rPr>
              <w:t>Sustitución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luminarias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lámparas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Viviendas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por LED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Spot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10.280,52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8"/>
              <w:rPr>
                <w:sz w:val="13"/>
              </w:rPr>
            </w:pPr>
            <w:r>
              <w:rPr>
                <w:sz w:val="13"/>
              </w:rPr>
              <w:t>Mínima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10.280,52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9.500,00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SUA02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Gestión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Alumbrado 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zonas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Circulación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Mínima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SUA04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Sistema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Protección contra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Rayo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7.000,00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SUA09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1"/>
              <w:rPr>
                <w:sz w:val="13"/>
              </w:rPr>
            </w:pPr>
            <w:r>
              <w:rPr>
                <w:sz w:val="13"/>
              </w:rPr>
              <w:t>Dotación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Elementos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Accesibles.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Interruptores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5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5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6.810,00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SI05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Dotar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Sectorización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Paso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Instalaciones.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Espacios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Ocultos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1.200,00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1.200,00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SI06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m2.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Reacción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Fuego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materiales.Barniz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Intumescente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Escalera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Madera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1.110,00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1.110,00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SI07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Dotación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Sistema 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Detección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Alarma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SI08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1"/>
              <w:rPr>
                <w:sz w:val="13"/>
              </w:rPr>
            </w:pPr>
            <w:r>
              <w:rPr>
                <w:w w:val="95"/>
                <w:sz w:val="13"/>
              </w:rPr>
              <w:t>Pintura</w:t>
            </w:r>
            <w:r>
              <w:rPr>
                <w:spacing w:val="2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intumescente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EI30</w:t>
            </w:r>
            <w:r>
              <w:rPr>
                <w:spacing w:val="3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en</w:t>
            </w:r>
            <w:r>
              <w:rPr>
                <w:spacing w:val="17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correas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7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8"/>
              <w:rPr>
                <w:sz w:val="13"/>
              </w:rPr>
            </w:pPr>
            <w:r>
              <w:rPr>
                <w:sz w:val="13"/>
              </w:rPr>
              <w:t>Mínima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6.252,00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3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3"/>
              <w:rPr>
                <w:sz w:val="13"/>
              </w:rPr>
            </w:pPr>
            <w:r>
              <w:rPr>
                <w:sz w:val="13"/>
              </w:rPr>
              <w:t>SA02</w:t>
            </w: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1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Zona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4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1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3"/>
              <w:rPr>
                <w:sz w:val="13"/>
              </w:rPr>
            </w:pPr>
            <w:r>
              <w:rPr>
                <w:sz w:val="13"/>
              </w:rPr>
              <w:t>SA05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3"/>
              <w:rPr>
                <w:sz w:val="13"/>
              </w:rPr>
            </w:pPr>
            <w:r>
              <w:rPr>
                <w:sz w:val="13"/>
              </w:rPr>
              <w:t>m2.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1"/>
              <w:rPr>
                <w:sz w:val="13"/>
              </w:rPr>
            </w:pPr>
            <w:r>
              <w:rPr>
                <w:sz w:val="13"/>
              </w:rPr>
              <w:t>Ejecución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Cuarto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Recogida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Residuos.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5.952,00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8"/>
              <w:ind w:left="38"/>
              <w:rPr>
                <w:sz w:val="13"/>
              </w:rPr>
            </w:pP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8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5.952,00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34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  <w:p w:rsidR="001E7181" w:rsidRDefault="00317E40">
            <w:pPr>
              <w:pStyle w:val="TableParagraph"/>
              <w:spacing w:line="53" w:lineRule="exact"/>
              <w:ind w:left="47"/>
              <w:rPr>
                <w:rFonts w:ascii="Calibri Light"/>
                <w:sz w:val="5"/>
              </w:rPr>
            </w:pPr>
            <w:r>
              <w:rPr>
                <w:rFonts w:ascii="Calibri Light"/>
                <w:noProof/>
                <w:sz w:val="5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33655" cy="33655"/>
                      <wp:effectExtent l="9525" t="9525" r="4445" b="4445"/>
                      <wp:docPr id="187" name="docshapegroup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" cy="33655"/>
                                <a:chOff x="0" y="0"/>
                                <a:chExt cx="53" cy="53"/>
                              </a:xfrm>
                            </wpg:grpSpPr>
                            <wps:wsp>
                              <wps:cNvPr id="188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23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docshape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13"/>
                                  <a:ext cx="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23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docshape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"/>
                                  <a:ext cx="44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22"/>
                                  <a:ext cx="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23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docshape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"/>
                                  <a:ext cx="35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0"/>
                                  <a:ext cx="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23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docshape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26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9"/>
                                  <a:ext cx="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23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docshape3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"/>
                                  <a:ext cx="17" cy="17"/>
                                </a:xfrm>
                                <a:custGeom>
                                  <a:avLst/>
                                  <a:gdLst>
                                    <a:gd name="T0" fmla="*/ 8 w 17"/>
                                    <a:gd name="T1" fmla="+- 0 44 35"/>
                                    <a:gd name="T2" fmla="*/ 44 h 17"/>
                                    <a:gd name="T3" fmla="*/ 0 w 17"/>
                                    <a:gd name="T4" fmla="+- 0 44 35"/>
                                    <a:gd name="T5" fmla="*/ 44 h 17"/>
                                    <a:gd name="T6" fmla="*/ 0 w 17"/>
                                    <a:gd name="T7" fmla="+- 0 52 35"/>
                                    <a:gd name="T8" fmla="*/ 52 h 17"/>
                                    <a:gd name="T9" fmla="*/ 8 w 17"/>
                                    <a:gd name="T10" fmla="+- 0 52 35"/>
                                    <a:gd name="T11" fmla="*/ 52 h 17"/>
                                    <a:gd name="T12" fmla="*/ 8 w 17"/>
                                    <a:gd name="T13" fmla="+- 0 44 35"/>
                                    <a:gd name="T14" fmla="*/ 44 h 17"/>
                                    <a:gd name="T15" fmla="*/ 17 w 17"/>
                                    <a:gd name="T16" fmla="+- 0 35 35"/>
                                    <a:gd name="T17" fmla="*/ 35 h 17"/>
                                    <a:gd name="T18" fmla="*/ 0 w 17"/>
                                    <a:gd name="T19" fmla="+- 0 35 35"/>
                                    <a:gd name="T20" fmla="*/ 35 h 17"/>
                                    <a:gd name="T21" fmla="*/ 0 w 17"/>
                                    <a:gd name="T22" fmla="+- 0 43 35"/>
                                    <a:gd name="T23" fmla="*/ 43 h 17"/>
                                    <a:gd name="T24" fmla="*/ 17 w 17"/>
                                    <a:gd name="T25" fmla="+- 0 43 35"/>
                                    <a:gd name="T26" fmla="*/ 43 h 17"/>
                                    <a:gd name="T27" fmla="*/ 17 w 17"/>
                                    <a:gd name="T28" fmla="+- 0 35 35"/>
                                    <a:gd name="T29" fmla="*/ 35 h 1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8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8" y="9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9065CFA" id="docshapegroup339" o:spid="_x0000_s1026" style="width:2.65pt;height:2.65pt;mso-position-horizontal-relative:char;mso-position-vertical-relative:line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">
                      <v:line id="Line 53" o:spid="_x0000_s1027" style="position:absolute;visibility:visible;mso-wrap-style:square" from="4,4" to="4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" strokecolor="green" strokeweight=".15619mm"/>
                      <v:rect id="docshape340" o:spid="_x0000_s1028" style="position:absolute;width:53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" fillcolor="green" stroked="f"/>
                      <v:line id="Line 51" o:spid="_x0000_s1029" style="position:absolute;visibility:visible;mso-wrap-style:square" from="4,13" to="3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" strokecolor="green" strokeweight=".15619mm"/>
                      <v:rect id="docshape341" o:spid="_x0000_s1030" style="position:absolute;top:8;width: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" fillcolor="green" stroked="f"/>
                      <v:line id="Line 49" o:spid="_x0000_s1031" style="position:absolute;visibility:visible;mso-wrap-style:square" from="4,22" to="3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" strokecolor="green" strokeweight=".15619mm"/>
                      <v:rect id="docshape342" o:spid="_x0000_s1032" style="position:absolute;top:17;width: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" fillcolor="green" stroked="f"/>
                      <v:line id="Line 47" o:spid="_x0000_s1033" style="position:absolute;visibility:visible;mso-wrap-style:square" from="4,30" to="2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" strokecolor="green" strokeweight=".15619mm"/>
                      <v:rect id="docshape343" o:spid="_x0000_s1034" style="position:absolute;top:26;width:2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" fillcolor="green" stroked="f"/>
                      <v:line id="Line 45" o:spid="_x0000_s1035" style="position:absolute;visibility:visible;mso-wrap-style:square" from="4,39" to="12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" strokecolor="green" strokeweight=".15619mm"/>
                      <v:shape id="docshape344" o:spid="_x0000_s1036" style="position:absolute;top:35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" path="m8,9l,9r,8l8,17,8,9xm17,l,,,8r17,l17,xe" fillcolor="green" stroked="f">
                        <v:path arrowok="t" o:connecttype="custom" o:connectlocs="8,44;0,44;0,52;8,52;8,44;17,35;0,35;0,43;17,43;17,35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E7181" w:rsidRDefault="00317E40">
            <w:pPr>
              <w:pStyle w:val="TableParagraph"/>
              <w:spacing w:line="10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  <w:p w:rsidR="001E7181" w:rsidRDefault="00317E40">
            <w:pPr>
              <w:pStyle w:val="TableParagraph"/>
              <w:spacing w:before="9" w:line="152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  <w:p w:rsidR="001E7181" w:rsidRDefault="00317E40">
            <w:pPr>
              <w:pStyle w:val="TableParagraph"/>
              <w:spacing w:before="9" w:line="152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/>
              <w:ind w:left="183" w:right="-15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2.500,00</w:t>
            </w:r>
          </w:p>
          <w:p w:rsidR="001E7181" w:rsidRDefault="00317E40">
            <w:pPr>
              <w:pStyle w:val="TableParagraph"/>
              <w:spacing w:before="9" w:line="152" w:lineRule="exact"/>
              <w:ind w:left="183" w:right="-15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6.300,00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9" w:line="152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65"/>
        </w:trPr>
        <w:tc>
          <w:tcPr>
            <w:tcW w:w="711" w:type="dxa"/>
            <w:gridSpan w:val="2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left="31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80.158,52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37%</w:t>
            </w:r>
          </w:p>
        </w:tc>
        <w:tc>
          <w:tcPr>
            <w:tcW w:w="114" w:type="dxa"/>
            <w:tcBorders>
              <w:top w:val="nil"/>
              <w:left w:val="single" w:sz="6" w:space="0" w:color="DFDFDF"/>
              <w:bottom w:val="nil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pStyle w:val="Textoindependiente"/>
        <w:spacing w:before="5"/>
        <w:rPr>
          <w:sz w:val="24"/>
        </w:rPr>
      </w:pPr>
    </w:p>
    <w:p w:rsidR="001E7181" w:rsidRDefault="00317E40">
      <w:pPr>
        <w:pStyle w:val="Textoindependiente"/>
        <w:ind w:left="210" w:right="664"/>
      </w:pPr>
      <w:r>
        <w:t>A MODO ORIENTATIVO, se considera que todas las medidas establecidas en esta FASE II pueden</w:t>
      </w:r>
      <w:r>
        <w:rPr>
          <w:spacing w:val="1"/>
        </w:rPr>
        <w:t xml:space="preserve"> </w:t>
      </w:r>
      <w:r>
        <w:t>desarrollarse en un plazo de 3 MESES CON LA COOPERACIÓN DE USUARIOS, TÉCNICOS Y CONTRATAS. Si se</w:t>
      </w:r>
      <w:r>
        <w:rPr>
          <w:spacing w:val="-47"/>
        </w:rPr>
        <w:t xml:space="preserve"> </w:t>
      </w:r>
      <w:r>
        <w:t>simultanea con FASE I, un plazo total de 4,5 meses parece más que suficiente para ambas fases y una</w:t>
      </w:r>
      <w:r>
        <w:rPr>
          <w:spacing w:val="1"/>
        </w:rPr>
        <w:t xml:space="preserve"> </w:t>
      </w:r>
      <w:r>
        <w:t>convivencia</w:t>
      </w:r>
      <w:r>
        <w:rPr>
          <w:spacing w:val="-7"/>
        </w:rPr>
        <w:t xml:space="preserve"> </w:t>
      </w:r>
      <w:r>
        <w:t>ordenada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edificio.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603"/>
        <w:gridCol w:w="108"/>
        <w:gridCol w:w="708"/>
        <w:gridCol w:w="710"/>
        <w:gridCol w:w="3855"/>
        <w:gridCol w:w="628"/>
        <w:gridCol w:w="753"/>
        <w:gridCol w:w="751"/>
        <w:gridCol w:w="750"/>
        <w:gridCol w:w="750"/>
        <w:gridCol w:w="114"/>
      </w:tblGrid>
      <w:tr w:rsidR="001E7181">
        <w:trPr>
          <w:trHeight w:val="330"/>
        </w:trPr>
        <w:tc>
          <w:tcPr>
            <w:tcW w:w="603" w:type="dxa"/>
            <w:tcBorders>
              <w:bottom w:val="single" w:sz="8" w:space="0" w:color="DFDFDF"/>
              <w:right w:val="dotted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27" w:type="dxa"/>
            <w:gridSpan w:val="10"/>
            <w:tcBorders>
              <w:top w:val="dotted" w:sz="4" w:space="0" w:color="000000"/>
              <w:left w:val="dotted" w:sz="4" w:space="0" w:color="000000"/>
              <w:bottom w:val="single" w:sz="8" w:space="0" w:color="DFDFDF"/>
              <w:right w:val="dotted" w:sz="4" w:space="0" w:color="000000"/>
            </w:tcBorders>
          </w:tcPr>
          <w:p w:rsidR="001E7181" w:rsidRDefault="00317E40">
            <w:pPr>
              <w:pStyle w:val="TableParagraph"/>
              <w:spacing w:before="25" w:line="285" w:lineRule="exact"/>
              <w:ind w:left="124"/>
              <w:rPr>
                <w:rFonts w:ascii="Calibri Light"/>
                <w:sz w:val="24"/>
              </w:rPr>
            </w:pPr>
            <w:r>
              <w:rPr>
                <w:rFonts w:ascii="Calibri Light"/>
                <w:color w:val="174655"/>
                <w:spacing w:val="-1"/>
                <w:sz w:val="24"/>
              </w:rPr>
              <w:t>7.3.3.</w:t>
            </w:r>
            <w:r>
              <w:rPr>
                <w:rFonts w:ascii="Calibri Light"/>
                <w:color w:val="174655"/>
                <w:spacing w:val="48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Cuadro</w:t>
            </w:r>
            <w:r>
              <w:rPr>
                <w:rFonts w:ascii="Calibri Light"/>
                <w:color w:val="174655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de</w:t>
            </w:r>
            <w:r>
              <w:rPr>
                <w:rFonts w:ascii="Calibri Light"/>
                <w:color w:val="174655"/>
                <w:spacing w:val="-15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intervenciones</w:t>
            </w:r>
            <w:r>
              <w:rPr>
                <w:rFonts w:ascii="Calibri Light"/>
                <w:color w:val="174655"/>
                <w:spacing w:val="-8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en</w:t>
            </w:r>
            <w:r>
              <w:rPr>
                <w:rFonts w:ascii="Calibri Light"/>
                <w:color w:val="174655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la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que</w:t>
            </w:r>
            <w:r>
              <w:rPr>
                <w:rFonts w:ascii="Calibri Light"/>
                <w:color w:val="174655"/>
                <w:spacing w:val="-12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pacing w:val="-1"/>
                <w:sz w:val="24"/>
              </w:rPr>
              <w:t>hemos</w:t>
            </w:r>
            <w:r>
              <w:rPr>
                <w:rFonts w:ascii="Calibri Light"/>
                <w:color w:val="174655"/>
                <w:spacing w:val="-11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denominado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Fase</w:t>
            </w:r>
            <w:r>
              <w:rPr>
                <w:rFonts w:ascii="Calibri Light"/>
                <w:color w:val="174655"/>
                <w:spacing w:val="-10"/>
                <w:sz w:val="24"/>
              </w:rPr>
              <w:t xml:space="preserve"> </w:t>
            </w:r>
            <w:r>
              <w:rPr>
                <w:rFonts w:ascii="Calibri Light"/>
                <w:color w:val="174655"/>
                <w:sz w:val="24"/>
              </w:rPr>
              <w:t>III</w:t>
            </w:r>
          </w:p>
        </w:tc>
      </w:tr>
      <w:tr w:rsidR="001E7181">
        <w:trPr>
          <w:trHeight w:val="165"/>
        </w:trPr>
        <w:tc>
          <w:tcPr>
            <w:tcW w:w="5984" w:type="dxa"/>
            <w:gridSpan w:val="5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20" w:line="125" w:lineRule="exact"/>
              <w:ind w:left="33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COAATM.</w:t>
            </w:r>
          </w:p>
        </w:tc>
        <w:tc>
          <w:tcPr>
            <w:tcW w:w="628" w:type="dxa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8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" w:type="dxa"/>
            <w:tcBorders>
              <w:top w:val="single" w:sz="8" w:space="0" w:color="DFDFDF"/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10"/>
        </w:trPr>
        <w:tc>
          <w:tcPr>
            <w:tcW w:w="1419" w:type="dxa"/>
            <w:gridSpan w:val="3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91" w:lineRule="exact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77"/>
        </w:trPr>
        <w:tc>
          <w:tcPr>
            <w:tcW w:w="711" w:type="dxa"/>
            <w:gridSpan w:val="2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7" w:lineRule="exact"/>
              <w:ind w:left="31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2" w:line="155" w:lineRule="exact"/>
              <w:ind w:left="106"/>
              <w:rPr>
                <w:b/>
                <w:sz w:val="13"/>
              </w:rPr>
            </w:pPr>
            <w:r>
              <w:rPr>
                <w:b/>
                <w:position w:val="2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54" w:lineRule="exact"/>
              <w:ind w:left="224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 w:line="154" w:lineRule="exact"/>
              <w:ind w:left="146"/>
              <w:rPr>
                <w:b/>
                <w:sz w:val="13"/>
              </w:rPr>
            </w:pPr>
            <w:r>
              <w:rPr>
                <w:b/>
                <w:sz w:val="13"/>
              </w:rPr>
              <w:t>Prioridad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DFDFDF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2" w:line="155" w:lineRule="exact"/>
              <w:ind w:left="50"/>
              <w:rPr>
                <w:b/>
                <w:sz w:val="13"/>
              </w:rPr>
            </w:pPr>
            <w:r>
              <w:rPr>
                <w:b/>
                <w:position w:val="2"/>
                <w:sz w:val="13"/>
              </w:rPr>
              <w:t>Complejid</w:t>
            </w:r>
            <w:r>
              <w:rPr>
                <w:b/>
                <w:sz w:val="13"/>
              </w:rPr>
              <w:t>ad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4AD84"/>
          </w:tcPr>
          <w:p w:rsidR="001E7181" w:rsidRDefault="00317E40">
            <w:pPr>
              <w:pStyle w:val="TableParagraph"/>
              <w:spacing w:before="3" w:line="154" w:lineRule="exact"/>
              <w:ind w:left="217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III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525"/>
        </w:trPr>
        <w:tc>
          <w:tcPr>
            <w:tcW w:w="603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  <w:p w:rsidR="001E7181" w:rsidRDefault="00317E40">
            <w:pPr>
              <w:pStyle w:val="TableParagraph"/>
              <w:spacing w:before="19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  <w:p w:rsidR="001E7181" w:rsidRDefault="00317E40">
            <w:pPr>
              <w:pStyle w:val="TableParagraph"/>
              <w:spacing w:line="53" w:lineRule="exact"/>
              <w:ind w:left="47"/>
              <w:rPr>
                <w:rFonts w:ascii="Calibri Light"/>
                <w:sz w:val="5"/>
              </w:rPr>
            </w:pPr>
            <w:r>
              <w:rPr>
                <w:rFonts w:ascii="Calibri Light"/>
                <w:noProof/>
                <w:sz w:val="5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33655" cy="33655"/>
                      <wp:effectExtent l="9525" t="9525" r="4445" b="4445"/>
                      <wp:docPr id="176" name="docshapegroup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" cy="33655"/>
                                <a:chOff x="0" y="0"/>
                                <a:chExt cx="53" cy="53"/>
                              </a:xfrm>
                            </wpg:grpSpPr>
                            <wps:wsp>
                              <wps:cNvPr id="17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docshape3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13"/>
                                  <a:ext cx="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docshape3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"/>
                                  <a:ext cx="44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22"/>
                                  <a:ext cx="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docshape3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"/>
                                  <a:ext cx="35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0"/>
                                  <a:ext cx="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docshape3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26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9"/>
                                  <a:ext cx="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docshape3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"/>
                                  <a:ext cx="17" cy="17"/>
                                </a:xfrm>
                                <a:custGeom>
                                  <a:avLst/>
                                  <a:gdLst>
                                    <a:gd name="T0" fmla="*/ 8 w 17"/>
                                    <a:gd name="T1" fmla="+- 0 44 35"/>
                                    <a:gd name="T2" fmla="*/ 44 h 17"/>
                                    <a:gd name="T3" fmla="*/ 0 w 17"/>
                                    <a:gd name="T4" fmla="+- 0 44 35"/>
                                    <a:gd name="T5" fmla="*/ 44 h 17"/>
                                    <a:gd name="T6" fmla="*/ 0 w 17"/>
                                    <a:gd name="T7" fmla="+- 0 52 35"/>
                                    <a:gd name="T8" fmla="*/ 52 h 17"/>
                                    <a:gd name="T9" fmla="*/ 8 w 17"/>
                                    <a:gd name="T10" fmla="+- 0 52 35"/>
                                    <a:gd name="T11" fmla="*/ 52 h 17"/>
                                    <a:gd name="T12" fmla="*/ 8 w 17"/>
                                    <a:gd name="T13" fmla="+- 0 44 35"/>
                                    <a:gd name="T14" fmla="*/ 44 h 17"/>
                                    <a:gd name="T15" fmla="*/ 17 w 17"/>
                                    <a:gd name="T16" fmla="+- 0 35 35"/>
                                    <a:gd name="T17" fmla="*/ 35 h 17"/>
                                    <a:gd name="T18" fmla="*/ 0 w 17"/>
                                    <a:gd name="T19" fmla="+- 0 35 35"/>
                                    <a:gd name="T20" fmla="*/ 35 h 17"/>
                                    <a:gd name="T21" fmla="*/ 0 w 17"/>
                                    <a:gd name="T22" fmla="+- 0 43 35"/>
                                    <a:gd name="T23" fmla="*/ 43 h 17"/>
                                    <a:gd name="T24" fmla="*/ 17 w 17"/>
                                    <a:gd name="T25" fmla="+- 0 43 35"/>
                                    <a:gd name="T26" fmla="*/ 43 h 17"/>
                                    <a:gd name="T27" fmla="*/ 17 w 17"/>
                                    <a:gd name="T28" fmla="+- 0 35 35"/>
                                    <a:gd name="T29" fmla="*/ 35 h 1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8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8" y="9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1BF9188" id="docshapegroup345" o:spid="_x0000_s1026" style="width:2.65pt;height:2.65pt;mso-position-horizontal-relative:char;mso-position-vertical-relative:line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">
                      <v:line id="Line 42" o:spid="_x0000_s1027" style="position:absolute;visibility:visible;mso-wrap-style:square" from="4,4" to="4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" strokecolor="green" strokeweight=".15597mm"/>
                      <v:rect id="docshape346" o:spid="_x0000_s1028" style="position:absolute;width:53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" fillcolor="green" stroked="f"/>
                      <v:line id="Line 40" o:spid="_x0000_s1029" style="position:absolute;visibility:visible;mso-wrap-style:square" from="4,13" to="3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" strokecolor="green" strokeweight=".15597mm"/>
                      <v:rect id="docshape347" o:spid="_x0000_s1030" style="position:absolute;top:8;width: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" fillcolor="green" stroked="f"/>
                      <v:line id="Line 38" o:spid="_x0000_s1031" style="position:absolute;visibility:visible;mso-wrap-style:square" from="4,22" to="3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" strokecolor="green" strokeweight=".15597mm"/>
                      <v:rect id="docshape348" o:spid="_x0000_s1032" style="position:absolute;top:17;width: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" fillcolor="green" stroked="f"/>
                      <v:line id="Line 36" o:spid="_x0000_s1033" style="position:absolute;visibility:visible;mso-wrap-style:square" from="4,30" to="2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" strokecolor="green" strokeweight=".15597mm"/>
                      <v:rect id="docshape349" o:spid="_x0000_s1034" style="position:absolute;top:26;width:2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" fillcolor="green" stroked="f"/>
                      <v:line id="Line 34" o:spid="_x0000_s1035" style="position:absolute;visibility:visible;mso-wrap-style:square" from="4,39" to="12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" strokecolor="green" strokeweight=".15597mm"/>
                      <v:shape id="docshape350" o:spid="_x0000_s1036" style="position:absolute;top:35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" path="m8,9l,9r,8l8,17,8,9xm17,l,,,8r17,l17,xe" fillcolor="green" stroked="f">
                        <v:path arrowok="t" o:connecttype="custom" o:connectlocs="8,44;0,44;0,52;8,52;8,44;17,35;0,35;0,43;17,43;17,35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E7181" w:rsidRDefault="00317E40">
            <w:pPr>
              <w:pStyle w:val="TableParagraph"/>
              <w:spacing w:line="11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108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256" w:lineRule="auto"/>
              <w:ind w:left="35" w:right="221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Capítulo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Capítulo</w:t>
            </w:r>
          </w:p>
          <w:p w:rsidR="001E7181" w:rsidRDefault="00317E40">
            <w:pPr>
              <w:pStyle w:val="TableParagraph"/>
              <w:spacing w:before="1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5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256" w:lineRule="auto"/>
              <w:ind w:left="36" w:right="153"/>
              <w:rPr>
                <w:sz w:val="13"/>
              </w:rPr>
            </w:pPr>
            <w:r>
              <w:rPr>
                <w:color w:val="FFFFFF"/>
                <w:sz w:val="13"/>
              </w:rPr>
              <w:t>MEDIDAS DE MEJORA ENERGÉTICA EN BASE CEXv2.3 RESIDENCIAL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MEDIDAS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MEJORA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ENERGÉTICA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BASE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  <w:p w:rsidR="001E7181" w:rsidRDefault="00317E4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/>
              <w:ind w:left="58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113.321,50</w:t>
            </w:r>
          </w:p>
          <w:p w:rsidR="001E7181" w:rsidRDefault="00317E40">
            <w:pPr>
              <w:pStyle w:val="TableParagraph"/>
              <w:spacing w:before="19"/>
              <w:ind w:left="120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13.151,52</w:t>
            </w:r>
          </w:p>
          <w:p w:rsidR="001E7181" w:rsidRDefault="00317E40">
            <w:pPr>
              <w:pStyle w:val="TableParagraph"/>
              <w:spacing w:before="12" w:line="154" w:lineRule="exact"/>
              <w:ind w:left="120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tcBorders>
              <w:top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19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12" w:line="154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25.000,00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7181">
        <w:trPr>
          <w:trHeight w:val="194"/>
        </w:trPr>
        <w:tc>
          <w:tcPr>
            <w:tcW w:w="711" w:type="dxa"/>
            <w:gridSpan w:val="2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3"/>
              <w:rPr>
                <w:sz w:val="13"/>
              </w:rPr>
            </w:pPr>
            <w:r>
              <w:rPr>
                <w:sz w:val="13"/>
              </w:rPr>
              <w:t>SUA08</w:t>
            </w:r>
          </w:p>
        </w:tc>
        <w:tc>
          <w:tcPr>
            <w:tcW w:w="70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1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Plantas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Ascensor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"Accesible"</w:t>
            </w:r>
          </w:p>
        </w:tc>
        <w:tc>
          <w:tcPr>
            <w:tcW w:w="62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  <w:tc>
          <w:tcPr>
            <w:tcW w:w="753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5,00</w:t>
            </w:r>
          </w:p>
        </w:tc>
        <w:tc>
          <w:tcPr>
            <w:tcW w:w="751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7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8"/>
              <w:rPr>
                <w:sz w:val="13"/>
              </w:rPr>
            </w:pPr>
            <w:r>
              <w:rPr>
                <w:sz w:val="13"/>
              </w:rPr>
              <w:t>Muy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55"/>
        </w:trPr>
        <w:tc>
          <w:tcPr>
            <w:tcW w:w="603" w:type="dxa"/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108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8.250,00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2"/>
        </w:trPr>
        <w:tc>
          <w:tcPr>
            <w:tcW w:w="711" w:type="dxa"/>
            <w:gridSpan w:val="2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3"/>
              <w:rPr>
                <w:sz w:val="13"/>
              </w:rPr>
            </w:pPr>
            <w:r>
              <w:rPr>
                <w:sz w:val="13"/>
              </w:rPr>
              <w:t>SI01</w:t>
            </w:r>
          </w:p>
        </w:tc>
        <w:tc>
          <w:tcPr>
            <w:tcW w:w="70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1"/>
              <w:rPr>
                <w:sz w:val="13"/>
              </w:rPr>
            </w:pPr>
            <w:r>
              <w:rPr>
                <w:sz w:val="13"/>
              </w:rPr>
              <w:t>Adaptar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Sentido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Apertura Puertas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dotar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antipánico</w:t>
            </w:r>
          </w:p>
        </w:tc>
        <w:tc>
          <w:tcPr>
            <w:tcW w:w="62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  <w:tc>
          <w:tcPr>
            <w:tcW w:w="7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7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" w:line="152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SI02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Señalización Evacuación.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7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89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SI03</w:t>
            </w: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1"/>
              <w:rPr>
                <w:sz w:val="13"/>
              </w:rPr>
            </w:pPr>
            <w:r>
              <w:rPr>
                <w:sz w:val="13"/>
              </w:rPr>
              <w:t>Dotar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Espacio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Refugio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personas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capacidad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Movilidad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Reducida</w:t>
            </w: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7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3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58"/>
        </w:trPr>
        <w:tc>
          <w:tcPr>
            <w:tcW w:w="603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108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600,00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4"/>
        </w:trPr>
        <w:tc>
          <w:tcPr>
            <w:tcW w:w="711" w:type="dxa"/>
            <w:gridSpan w:val="2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3"/>
              <w:rPr>
                <w:sz w:val="13"/>
              </w:rPr>
            </w:pPr>
            <w:r>
              <w:rPr>
                <w:sz w:val="13"/>
              </w:rPr>
              <w:t>SA03</w:t>
            </w:r>
          </w:p>
        </w:tc>
        <w:tc>
          <w:tcPr>
            <w:tcW w:w="70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1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Cala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Escalera</w:t>
            </w:r>
          </w:p>
        </w:tc>
        <w:tc>
          <w:tcPr>
            <w:tcW w:w="62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753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7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0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0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58"/>
        </w:trPr>
        <w:tc>
          <w:tcPr>
            <w:tcW w:w="603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</w:tc>
        <w:tc>
          <w:tcPr>
            <w:tcW w:w="108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</w:tc>
        <w:tc>
          <w:tcPr>
            <w:tcW w:w="62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7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4"/>
        </w:trPr>
        <w:tc>
          <w:tcPr>
            <w:tcW w:w="711" w:type="dxa"/>
            <w:gridSpan w:val="2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3"/>
              <w:rPr>
                <w:sz w:val="13"/>
              </w:rPr>
            </w:pPr>
            <w:r>
              <w:rPr>
                <w:sz w:val="13"/>
              </w:rPr>
              <w:t>R01</w:t>
            </w:r>
          </w:p>
        </w:tc>
        <w:tc>
          <w:tcPr>
            <w:tcW w:w="70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0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3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1"/>
              <w:rPr>
                <w:sz w:val="13"/>
              </w:rPr>
            </w:pPr>
            <w:r>
              <w:rPr>
                <w:sz w:val="13"/>
              </w:rPr>
              <w:t>Estudio-Auditoría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Acústica</w:t>
            </w:r>
          </w:p>
        </w:tc>
        <w:tc>
          <w:tcPr>
            <w:tcW w:w="628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753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7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before="13"/>
              <w:ind w:left="38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left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58"/>
        </w:trPr>
        <w:tc>
          <w:tcPr>
            <w:tcW w:w="603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108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5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6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753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  <w:tc>
          <w:tcPr>
            <w:tcW w:w="11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0"/>
        </w:trPr>
        <w:tc>
          <w:tcPr>
            <w:tcW w:w="711" w:type="dxa"/>
            <w:gridSpan w:val="2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0" w:lineRule="exact"/>
              <w:ind w:left="31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317E40">
            <w:pPr>
              <w:pStyle w:val="TableParagraph"/>
              <w:spacing w:line="150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left w:val="single" w:sz="4" w:space="0" w:color="DFDFDF"/>
              <w:bottom w:val="single" w:sz="4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0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36.350,00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711" w:type="dxa"/>
            <w:gridSpan w:val="2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4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DFDFDF"/>
              <w:left w:val="single" w:sz="4" w:space="0" w:color="DFDFDF"/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17%</w:t>
            </w:r>
          </w:p>
        </w:tc>
        <w:tc>
          <w:tcPr>
            <w:tcW w:w="114" w:type="dxa"/>
            <w:tcBorders>
              <w:lef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pStyle w:val="Textoindependiente"/>
        <w:spacing w:before="3"/>
        <w:rPr>
          <w:sz w:val="19"/>
        </w:rPr>
      </w:pPr>
    </w:p>
    <w:p w:rsidR="001E7181" w:rsidRDefault="00317E40">
      <w:pPr>
        <w:pStyle w:val="Textoindependiente"/>
        <w:spacing w:before="56"/>
        <w:ind w:left="210" w:right="478"/>
      </w:pPr>
      <w:r>
        <w:t>A MODO ORIENTATIVO, se considera que todas las medidas establecidas en esta FASE III pueden</w:t>
      </w:r>
      <w:r>
        <w:rPr>
          <w:spacing w:val="1"/>
        </w:rPr>
        <w:t xml:space="preserve"> </w:t>
      </w:r>
      <w:r>
        <w:t>desarrollarse en un plazo de 4 MESES (fabricación y puesta en obra) CON LA COOPERACIÓN DE USUARIOS,</w:t>
      </w:r>
      <w:r>
        <w:rPr>
          <w:spacing w:val="1"/>
        </w:rPr>
        <w:t xml:space="preserve"> </w:t>
      </w:r>
      <w:r>
        <w:t>TÉCNICOS Y CONTRATAS. El actuación compleja y determinante es el ascensor, caso de no realizarse, el resto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cuestiones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acometer</w:t>
      </w:r>
      <w:r>
        <w:rPr>
          <w:spacing w:val="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1.5</w:t>
      </w:r>
      <w:r>
        <w:rPr>
          <w:spacing w:val="-1"/>
        </w:rPr>
        <w:t xml:space="preserve"> </w:t>
      </w:r>
      <w:r>
        <w:t>meses.</w:t>
      </w:r>
    </w:p>
    <w:p w:rsidR="001E7181" w:rsidRDefault="00317E40">
      <w:pPr>
        <w:pStyle w:val="Textoindependiente"/>
        <w:spacing w:before="2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73452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174625</wp:posOffset>
                </wp:positionV>
                <wp:extent cx="5807710" cy="218440"/>
                <wp:effectExtent l="0" t="0" r="0" b="0"/>
                <wp:wrapTopAndBottom/>
                <wp:docPr id="174" name="docshape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7.3.4.</w:t>
                            </w:r>
                            <w:r>
                              <w:rPr>
                                <w:color w:val="174655"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Cuadro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completo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intervenciones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clasificadas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color w:val="174655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los</w:t>
                            </w:r>
                            <w:r>
                              <w:rPr>
                                <w:color w:val="174655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parámetros</w:t>
                            </w:r>
                            <w:r>
                              <w:rPr>
                                <w:color w:val="174655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antes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citados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51" o:spid="_x0000_s1169" type="#_x0000_t202" style="position:absolute;margin-left:87pt;margin-top:13.75pt;width:457.3pt;height:17.2pt;z-index:-25158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" filled="f" strokeweight=".48pt">
                <v:textbox inset="0,0,0,0">
                  <w:txbxContent>
                    <w:p w:rsidR="001E7181" w:rsidRDefault="00317E40">
                      <w:pPr>
                        <w:spacing w:before="2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1"/>
                          <w:sz w:val="24"/>
                        </w:rPr>
                        <w:t>7.3.4.</w:t>
                      </w:r>
                      <w:r>
                        <w:rPr>
                          <w:color w:val="174655"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Cuadro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completo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intervenciones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clasificadas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por</w:t>
                      </w:r>
                      <w:r>
                        <w:rPr>
                          <w:color w:val="174655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los</w:t>
                      </w:r>
                      <w:r>
                        <w:rPr>
                          <w:color w:val="17465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parámetros</w:t>
                      </w:r>
                      <w:r>
                        <w:rPr>
                          <w:color w:val="174655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antes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citados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7181" w:rsidRDefault="001E7181">
      <w:pPr>
        <w:rPr>
          <w:sz w:val="20"/>
        </w:r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612"/>
        <w:gridCol w:w="614"/>
        <w:gridCol w:w="3334"/>
        <w:gridCol w:w="544"/>
        <w:gridCol w:w="650"/>
        <w:gridCol w:w="648"/>
        <w:gridCol w:w="656"/>
        <w:gridCol w:w="648"/>
        <w:gridCol w:w="650"/>
        <w:gridCol w:w="650"/>
        <w:gridCol w:w="322"/>
      </w:tblGrid>
      <w:tr w:rsidR="001E7181">
        <w:trPr>
          <w:trHeight w:val="143"/>
        </w:trPr>
        <w:tc>
          <w:tcPr>
            <w:tcW w:w="5175" w:type="dxa"/>
            <w:gridSpan w:val="4"/>
          </w:tcPr>
          <w:p w:rsidR="001E7181" w:rsidRDefault="00317E40">
            <w:pPr>
              <w:pStyle w:val="TableParagraph"/>
              <w:spacing w:before="5" w:line="118" w:lineRule="exact"/>
              <w:ind w:left="28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PLAN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-1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ACTUACIONES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LEEX.</w:t>
            </w:r>
            <w:r>
              <w:rPr>
                <w:b/>
                <w:spacing w:val="-9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COAATM</w:t>
            </w:r>
          </w:p>
        </w:tc>
        <w:tc>
          <w:tcPr>
            <w:tcW w:w="544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6"/>
        </w:trPr>
        <w:tc>
          <w:tcPr>
            <w:tcW w:w="1227" w:type="dxa"/>
            <w:gridSpan w:val="2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57" w:lineRule="exact"/>
              <w:ind w:left="3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Presupuesto</w:t>
            </w: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8"/>
        </w:trPr>
        <w:tc>
          <w:tcPr>
            <w:tcW w:w="615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9" w:lineRule="exact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Código</w:t>
            </w:r>
          </w:p>
        </w:tc>
        <w:tc>
          <w:tcPr>
            <w:tcW w:w="612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9" w:lineRule="exact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Nat</w:t>
            </w:r>
          </w:p>
        </w:tc>
        <w:tc>
          <w:tcPr>
            <w:tcW w:w="61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9" w:lineRule="exact"/>
              <w:ind w:left="30"/>
              <w:rPr>
                <w:b/>
                <w:sz w:val="12"/>
              </w:rPr>
            </w:pPr>
            <w:r>
              <w:rPr>
                <w:b/>
                <w:sz w:val="12"/>
              </w:rPr>
              <w:t>Ud</w:t>
            </w:r>
          </w:p>
        </w:tc>
        <w:tc>
          <w:tcPr>
            <w:tcW w:w="333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9" w:lineRule="exact"/>
              <w:ind w:left="28"/>
              <w:rPr>
                <w:b/>
                <w:sz w:val="12"/>
              </w:rPr>
            </w:pPr>
            <w:r>
              <w:rPr>
                <w:b/>
                <w:sz w:val="12"/>
              </w:rPr>
              <w:t>Resumen</w:t>
            </w:r>
          </w:p>
        </w:tc>
        <w:tc>
          <w:tcPr>
            <w:tcW w:w="54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28" w:lineRule="exact"/>
              <w:ind w:left="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ImpPres</w:t>
            </w:r>
          </w:p>
        </w:tc>
        <w:tc>
          <w:tcPr>
            <w:tcW w:w="650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28" w:lineRule="exact"/>
              <w:ind w:left="19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Rango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before="1" w:line="128" w:lineRule="exact"/>
              <w:ind w:left="1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Prioridad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before="1" w:line="128" w:lineRule="exact"/>
              <w:ind w:left="47"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Complejidad</w:t>
            </w:r>
          </w:p>
        </w:tc>
        <w:tc>
          <w:tcPr>
            <w:tcW w:w="64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9E1D3"/>
          </w:tcPr>
          <w:p w:rsidR="001E7181" w:rsidRDefault="00317E40">
            <w:pPr>
              <w:pStyle w:val="TableParagraph"/>
              <w:spacing w:before="1" w:line="128" w:lineRule="exact"/>
              <w:ind w:left="21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8C8AC"/>
          </w:tcPr>
          <w:p w:rsidR="001E7181" w:rsidRDefault="00317E40">
            <w:pPr>
              <w:pStyle w:val="TableParagraph"/>
              <w:spacing w:before="1" w:line="128" w:lineRule="exact"/>
              <w:ind w:left="20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II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4AD84"/>
          </w:tcPr>
          <w:p w:rsidR="001E7181" w:rsidRDefault="00317E40">
            <w:pPr>
              <w:pStyle w:val="TableParagraph"/>
              <w:spacing w:before="1" w:line="128" w:lineRule="exact"/>
              <w:ind w:left="1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III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5"/>
        </w:trPr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left="33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</w:t>
            </w:r>
            <w:r>
              <w:rPr>
                <w:color w:val="FFFFFF"/>
                <w:spacing w:val="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ENERGÉTICA</w:t>
            </w:r>
            <w:r>
              <w:rPr>
                <w:color w:val="FFFFFF"/>
                <w:spacing w:val="-3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 BASE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CEXv2.3</w:t>
            </w:r>
            <w:r>
              <w:rPr>
                <w:color w:val="FFFFFF"/>
                <w:spacing w:val="-13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RESIDENCIAL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113.321,50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68.876,50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44.445,00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3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8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Ud.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Incoporación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Sistema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Fotovoltaico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20.700,00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20.700,00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Aislamiento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medianería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Ficticia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(nº20)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7.415,00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7.415,00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Adición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Aislamiento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térmico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fachada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interior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40.761,50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sz w:val="11"/>
              </w:rPr>
              <w:t>Muy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40.761,50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Instalación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Solar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Térmica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para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14.520,00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14.520,00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estanquidad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las ventanas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vidrios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otros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más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aislantes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13.500,00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13.500,00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Adición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Aislamiento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térmico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el bajo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cubierta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7.425,00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7.425,00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02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 ENERGÉTICA</w:t>
            </w:r>
            <w:r>
              <w:rPr>
                <w:color w:val="FFFFFF"/>
                <w:spacing w:val="-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 BASE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CEXv2.3</w:t>
            </w:r>
            <w:r>
              <w:rPr>
                <w:color w:val="FFFFFF"/>
                <w:spacing w:val="-15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NO</w:t>
            </w:r>
            <w:r>
              <w:rPr>
                <w:color w:val="FFFFFF"/>
                <w:spacing w:val="-2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RESIDENCIAL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13.151,52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13.151,52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E08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lámparas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zonas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comunes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por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LED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Spot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2.871,00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2.871,00</w:t>
            </w: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E09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 y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lámparas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Spot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10.280,52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10.280,52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05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</w:t>
            </w:r>
            <w:r>
              <w:rPr>
                <w:color w:val="FFFFFF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SEGURIDAD</w:t>
            </w:r>
            <w:r>
              <w:rPr>
                <w:color w:val="FFFFFF"/>
                <w:spacing w:val="-8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UTLIZACIÓN Y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ACCESIBILIDAD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38.560,00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4.060,00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9.500,00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25.000,00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Señalizar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Vidrios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Puerta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Patio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Ninguna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Gestión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Alumbrado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zonas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Circulación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Emergencia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z w:val="11"/>
              </w:rPr>
              <w:t>Sistema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Protección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contra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Rayo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z w:val="11"/>
              </w:rPr>
              <w:t>Accesibilidad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z w:val="11"/>
              </w:rPr>
              <w:t>Exterior.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Calle</w:t>
            </w:r>
            <w:r>
              <w:rPr>
                <w:spacing w:val="15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Zona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Pasaje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1.600,00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Entre Pasaje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Caja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Pasaje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Patio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Interior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Plantas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"Accesible"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sz w:val="11"/>
              </w:rPr>
              <w:t>Muy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4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25.000,0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SUA09</w:t>
            </w:r>
          </w:p>
        </w:tc>
        <w:tc>
          <w:tcPr>
            <w:tcW w:w="612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Elementos </w:t>
            </w:r>
            <w:r>
              <w:rPr>
                <w:w w:val="105"/>
                <w:sz w:val="11"/>
              </w:rPr>
              <w:t>Accesibles.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Interruptores</w:t>
            </w:r>
          </w:p>
        </w:tc>
        <w:tc>
          <w:tcPr>
            <w:tcW w:w="544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bottom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bottom w:val="single" w:sz="6" w:space="0" w:color="DFDFDF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00"/>
        </w:trPr>
        <w:tc>
          <w:tcPr>
            <w:tcW w:w="615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2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pacing w:val="-1"/>
                <w:sz w:val="11"/>
              </w:rPr>
              <w:t>MEDIDAS</w:t>
            </w:r>
            <w:r>
              <w:rPr>
                <w:color w:val="FFFFFF"/>
                <w:sz w:val="11"/>
              </w:rPr>
              <w:t xml:space="preserve"> DE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MEJORA</w:t>
            </w:r>
            <w:r>
              <w:rPr>
                <w:color w:val="FFFFFF"/>
                <w:spacing w:val="7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SEGURIDAD</w:t>
            </w:r>
            <w:r>
              <w:rPr>
                <w:color w:val="FFFFFF"/>
                <w:spacing w:val="-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EN</w:t>
            </w:r>
            <w:r>
              <w:rPr>
                <w:color w:val="FFFFFF"/>
                <w:spacing w:val="6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CASO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INCENDIOS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16.860,00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1.800,00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6.810,00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8.250,00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Adaptar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Sentido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Apertura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Puertas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RF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antipánico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7.350,00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20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7.350,0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z w:val="11"/>
              </w:rPr>
              <w:t>Señalización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Evacuación.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Mejora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4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Espacio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Refugio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personas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capacidad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Movilidad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Reducida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Puertas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RF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Armario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Contadores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Eléctricos.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Local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Riesgo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Sectorización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Paso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Instalaciones.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Espacios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Ocultos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1.200,00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1.200,00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m2.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Reacción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Fuego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materiales.Barniz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Intumescente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Escalera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Madera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1.110,00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1.110,00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Sistema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Detección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Alarma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SI08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z w:val="11"/>
              </w:rPr>
              <w:t>Pintura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intumescente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z w:val="11"/>
              </w:rPr>
              <w:t>EI30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z w:val="11"/>
              </w:rPr>
              <w:t>correas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05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z w:val="11"/>
              </w:rPr>
              <w:t>MEDIDAS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MEJORA</w:t>
            </w:r>
            <w:r>
              <w:rPr>
                <w:color w:val="FFFFFF"/>
                <w:spacing w:val="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EN</w:t>
            </w:r>
            <w:r>
              <w:rPr>
                <w:color w:val="FFFFFF"/>
                <w:spacing w:val="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SALUBRIDAD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23.602,00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16.750,00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6.252,00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600,00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Zonas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Privativas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Viviendas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5.100,00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5.100,00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Zona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Pasaje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Ventilación </w:t>
            </w:r>
            <w:r>
              <w:rPr>
                <w:w w:val="105"/>
                <w:sz w:val="11"/>
              </w:rPr>
              <w:t>de Cala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Cuarto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Bajo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m2.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Ejecución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Cuarto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Recogida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Residuos.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5.952,00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5.952,00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Cocina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2.975,00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2.975,00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Lavabos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Baños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2.805,00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2.805,00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Bañera-Ducha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3.230,00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3.230,00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SA09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Cisternas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Inodoros.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Descargas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850,00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850,00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SA10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Cisternas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Inodoros.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Contrapesos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340,00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340,00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SA11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Estudio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Concentración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Radón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el Edificio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05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z w:val="11"/>
              </w:rPr>
              <w:t>MEDIDAS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PROTECCIÓN</w:t>
            </w:r>
            <w:r>
              <w:rPr>
                <w:color w:val="FFFFFF"/>
                <w:spacing w:val="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CONTRA</w:t>
            </w:r>
            <w:r>
              <w:rPr>
                <w:color w:val="FFFFFF"/>
                <w:spacing w:val="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EL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RUIDO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2.500,00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R01</w:t>
            </w:r>
          </w:p>
        </w:tc>
        <w:tc>
          <w:tcPr>
            <w:tcW w:w="612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z w:val="11"/>
              </w:rPr>
              <w:t>Estudio-Auditoría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Acústica</w:t>
            </w:r>
          </w:p>
        </w:tc>
        <w:tc>
          <w:tcPr>
            <w:tcW w:w="544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  <w:tcBorders>
              <w:top w:val="nil"/>
              <w:bottom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  <w:bottom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bottom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bottom w:val="single" w:sz="6" w:space="0" w:color="DFDFDF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16" w:lineRule="exact"/>
              <w:ind w:right="20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55"/>
        </w:trPr>
        <w:tc>
          <w:tcPr>
            <w:tcW w:w="615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2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6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top w:val="single" w:sz="6" w:space="0" w:color="DFDFDF"/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left="33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DERIVADAS</w:t>
            </w:r>
            <w:r>
              <w:rPr>
                <w:color w:val="FFFFFF"/>
                <w:spacing w:val="-6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DEL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ESTADO</w:t>
            </w:r>
            <w:r>
              <w:rPr>
                <w:color w:val="FFFFFF"/>
                <w:spacing w:val="-4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ACTUAL</w:t>
            </w:r>
            <w:r>
              <w:rPr>
                <w:color w:val="FFFFFF"/>
                <w:spacing w:val="-12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MANTENIMIENTO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6.300,00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6.300,00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36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M01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Peritaje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estructura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1ºA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16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M02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Atención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condición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desfavorable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4.000,00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M03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Protección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instalación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TDT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Planta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casetón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0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90"/>
        </w:trPr>
        <w:tc>
          <w:tcPr>
            <w:tcW w:w="615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2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4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LEEXCOAATMSOM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214.295,02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97.786,50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80.158,52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36.350,0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  <w:tr w:rsidR="001E7181">
        <w:trPr>
          <w:trHeight w:val="5732"/>
        </w:trPr>
        <w:tc>
          <w:tcPr>
            <w:tcW w:w="6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46%</w:t>
            </w: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37%</w:t>
            </w:r>
          </w:p>
        </w:tc>
        <w:tc>
          <w:tcPr>
            <w:tcW w:w="6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8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17%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</w:tr>
    </w:tbl>
    <w:p w:rsidR="001E7181" w:rsidRDefault="001E7181">
      <w:pPr>
        <w:rPr>
          <w:sz w:val="2"/>
          <w:szCs w:val="2"/>
        </w:rPr>
        <w:sectPr w:rsidR="001E7181">
          <w:headerReference w:type="default" r:id="rId240"/>
          <w:footerReference w:type="default" r:id="rId241"/>
          <w:pgSz w:w="11930" w:h="16860"/>
          <w:pgMar w:top="1340" w:right="700" w:bottom="880" w:left="920" w:header="558" w:footer="691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5"/>
        </w:rPr>
      </w:pPr>
    </w:p>
    <w:p w:rsidR="001E7181" w:rsidRDefault="00317E40">
      <w:pPr>
        <w:pStyle w:val="Textoindependiente"/>
        <w:ind w:left="11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264910" cy="218440"/>
                <wp:effectExtent l="9525" t="9525" r="12065" b="10160"/>
                <wp:docPr id="172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color w:val="174655"/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2"/>
                                <w:sz w:val="24"/>
                              </w:rPr>
                              <w:t>RESUMEN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EJECUTIVO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LIBRO</w:t>
                            </w:r>
                            <w:r>
                              <w:rPr>
                                <w:color w:val="174655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EDIFICIO</w:t>
                            </w:r>
                            <w:r>
                              <w:rPr>
                                <w:color w:val="174655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EXISTENTES</w:t>
                            </w:r>
                            <w:r>
                              <w:rPr>
                                <w:color w:val="174655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color w:val="174655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PROPIETARIOS</w:t>
                            </w:r>
                            <w:r>
                              <w:rPr>
                                <w:color w:val="174655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174655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spacing w:val="-1"/>
                                <w:sz w:val="24"/>
                              </w:rPr>
                              <w:t>USUARIOS.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61" o:spid="_x0000_s1170" type="#_x0000_t202" style="width:493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" filled="f" strokeweight=".48pt">
                <v:textbox inset="0,0,0,0">
                  <w:txbxContent>
                    <w:p w:rsidR="001E7181" w:rsidRDefault="00317E40">
                      <w:pPr>
                        <w:spacing w:before="21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spacing w:val="-2"/>
                          <w:sz w:val="24"/>
                        </w:rPr>
                        <w:t>8.</w:t>
                      </w:r>
                      <w:r>
                        <w:rPr>
                          <w:color w:val="174655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2"/>
                          <w:sz w:val="24"/>
                        </w:rPr>
                        <w:t>RESUMEN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EJECUTIVO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LIBRO</w:t>
                      </w:r>
                      <w:r>
                        <w:rPr>
                          <w:color w:val="174655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EDIFICIO</w:t>
                      </w:r>
                      <w:r>
                        <w:rPr>
                          <w:color w:val="174655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EXISTENTES</w:t>
                      </w:r>
                      <w:r>
                        <w:rPr>
                          <w:color w:val="174655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color w:val="174655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PROPIETARIOS</w:t>
                      </w:r>
                      <w:r>
                        <w:rPr>
                          <w:color w:val="174655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Y</w:t>
                      </w:r>
                      <w:r>
                        <w:rPr>
                          <w:color w:val="174655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spacing w:val="-1"/>
                          <w:sz w:val="24"/>
                        </w:rPr>
                        <w:t>USUARIOS.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1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30"/>
        </w:tabs>
        <w:spacing w:before="57"/>
        <w:ind w:hanging="223"/>
      </w:pPr>
      <w:r>
        <w:t>OBJETO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DOCUMENTO.</w:t>
      </w:r>
      <w:r>
        <w:rPr>
          <w:spacing w:val="-1"/>
        </w:rPr>
        <w:t xml:space="preserve"> </w:t>
      </w:r>
      <w:r>
        <w:t>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584"/>
      </w:pPr>
      <w:r>
        <w:t>Tiene por objeto y finalidad la activación de la potencial rehabilitación del edificio de referencia en cuanto a</w:t>
      </w:r>
      <w:r>
        <w:rPr>
          <w:spacing w:val="-47"/>
        </w:rPr>
        <w:t xml:space="preserve"> </w:t>
      </w:r>
      <w:r>
        <w:t>la mejora de la accesibilidad, seguridad de utilización, confort, habitabilidad, digitalización del edificio y</w:t>
      </w:r>
      <w:r>
        <w:rPr>
          <w:spacing w:val="1"/>
        </w:rPr>
        <w:t xml:space="preserve"> </w:t>
      </w:r>
      <w:r>
        <w:t>mejora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eficiencia</w:t>
      </w:r>
      <w:r>
        <w:rPr>
          <w:spacing w:val="-6"/>
        </w:rPr>
        <w:t xml:space="preserve"> </w:t>
      </w:r>
      <w:r>
        <w:t>energética.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524"/>
      </w:pPr>
      <w:r>
        <w:t>Se redacta al tenor de lo establecido en el Real Decreto 853/2021, de 5 de octubre, por el que se regulan los</w:t>
      </w:r>
      <w:r>
        <w:rPr>
          <w:spacing w:val="-47"/>
        </w:rPr>
        <w:t xml:space="preserve"> </w:t>
      </w:r>
      <w:r>
        <w:t>programas de ayuda en materia de rehabilitación residencial y vivienda social del Plan de Recuperación,</w:t>
      </w:r>
      <w:r>
        <w:rPr>
          <w:spacing w:val="1"/>
        </w:rPr>
        <w:t xml:space="preserve"> </w:t>
      </w:r>
      <w:r>
        <w:t>Transformación y Resiliencia y atiende a lo especificado en el Artículo 2. Programas regulados por el</w:t>
      </w:r>
      <w:r>
        <w:rPr>
          <w:spacing w:val="1"/>
        </w:rPr>
        <w:t xml:space="preserve"> </w:t>
      </w:r>
      <w:r>
        <w:t>presente real decreto. Nº5. Programa de ayuda a la elaboración del libro del edificio existente para la</w:t>
      </w:r>
      <w:r>
        <w:rPr>
          <w:spacing w:val="1"/>
        </w:rPr>
        <w:t xml:space="preserve"> </w:t>
      </w:r>
      <w:r>
        <w:t>rehabilitación y la redacción de proyectos de rehabilitación, para optar a los citados programas de ayuda</w:t>
      </w:r>
      <w:r>
        <w:rPr>
          <w:spacing w:val="1"/>
        </w:rPr>
        <w:t xml:space="preserve"> </w:t>
      </w:r>
      <w:r>
        <w:t>correspondientes.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27"/>
        </w:tabs>
        <w:ind w:left="426" w:hanging="220"/>
      </w:pPr>
      <w:r>
        <w:t>ESTRUCTURA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DOCUMENTO. -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before="1"/>
        <w:ind w:left="210" w:right="562"/>
      </w:pPr>
      <w:r>
        <w:t>Para la Elaboración del presente documento LIBRO DEL EDIFICIO EXISTENTE PARA LA REHABILITACIÓN se ha</w:t>
      </w:r>
      <w:r>
        <w:rPr>
          <w:spacing w:val="-47"/>
        </w:rPr>
        <w:t xml:space="preserve"> </w:t>
      </w:r>
      <w:r>
        <w:t>atendido en su organización a lo especificado en el anexo I del Real Decreto 853/2021 donde se especifica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Índice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mínima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edificio</w:t>
      </w:r>
      <w:r>
        <w:rPr>
          <w:spacing w:val="-6"/>
        </w:rPr>
        <w:t xml:space="preserve"> </w:t>
      </w:r>
      <w:r>
        <w:t>existente</w:t>
      </w:r>
      <w:r>
        <w:rPr>
          <w:spacing w:val="-4"/>
        </w:rPr>
        <w:t xml:space="preserve"> </w:t>
      </w:r>
      <w:r>
        <w:t>para la</w:t>
      </w:r>
      <w:r>
        <w:rPr>
          <w:spacing w:val="-9"/>
        </w:rPr>
        <w:t xml:space="preserve"> </w:t>
      </w:r>
      <w:r>
        <w:t>rehabilitación.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32"/>
        </w:tabs>
        <w:spacing w:before="1"/>
        <w:ind w:left="210" w:right="665" w:firstLine="0"/>
      </w:pPr>
      <w:r>
        <w:t>IDENTIFICACIÓN Y LOCALIZACIÓN DEL EDIFICIO. TIPO DE EDIFICIO. DATOS URBANÍSTICOS. PROPIETARIO.</w:t>
      </w:r>
      <w:r>
        <w:rPr>
          <w:spacing w:val="-47"/>
        </w:rPr>
        <w:t xml:space="preserve"> </w:t>
      </w:r>
      <w:r>
        <w:t>REDACTOR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LIBRO.</w:t>
      </w:r>
      <w:r>
        <w:rPr>
          <w:spacing w:val="2"/>
        </w:rPr>
        <w:t xml:space="preserve"> </w:t>
      </w:r>
      <w:r>
        <w:t>VISITA INSPECCIÓN.</w:t>
      </w:r>
      <w:r>
        <w:rPr>
          <w:spacing w:val="3"/>
        </w:rPr>
        <w:t xml:space="preserve"> </w:t>
      </w:r>
      <w:r>
        <w:t>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tabs>
          <w:tab w:val="left" w:pos="2159"/>
        </w:tabs>
        <w:ind w:left="210" w:right="1502"/>
      </w:pPr>
      <w:r>
        <w:t>CL</w:t>
      </w:r>
      <w:r>
        <w:tab/>
        <w:t>. POBLACIÓN. Madrid. PROVINCIA. Madrid. C. AUTÓNOMA. Madrid. Año de</w:t>
      </w:r>
      <w:r>
        <w:rPr>
          <w:spacing w:val="-47"/>
        </w:rPr>
        <w:t xml:space="preserve"> </w:t>
      </w:r>
      <w:r>
        <w:t>Construcción:</w:t>
      </w:r>
      <w:r>
        <w:rPr>
          <w:spacing w:val="-7"/>
        </w:rPr>
        <w:t xml:space="preserve"> </w:t>
      </w:r>
      <w:r>
        <w:t>1.999.</w:t>
      </w: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"/>
        <w:rPr>
          <w:sz w:val="14"/>
        </w:rPr>
      </w:pPr>
      <w:r>
        <w:rPr>
          <w:noProof/>
          <w:lang w:eastAsia="es-ES"/>
        </w:rPr>
        <w:drawing>
          <wp:anchor distT="0" distB="0" distL="0" distR="0" simplePos="0" relativeHeight="251550208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124490</wp:posOffset>
            </wp:positionV>
            <wp:extent cx="5926825" cy="3637788"/>
            <wp:effectExtent l="0" t="0" r="0" b="0"/>
            <wp:wrapTopAndBottom/>
            <wp:docPr id="16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8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825" cy="3637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rPr>
          <w:sz w:val="14"/>
        </w:rPr>
        <w:sectPr w:rsidR="001E7181">
          <w:headerReference w:type="default" r:id="rId243"/>
          <w:footerReference w:type="default" r:id="rId244"/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spacing w:before="46"/>
        <w:ind w:left="210"/>
      </w:pPr>
      <w:r>
        <w:lastRenderedPageBreak/>
        <w:t>Residencial</w:t>
      </w:r>
      <w:r>
        <w:rPr>
          <w:spacing w:val="-7"/>
        </w:rPr>
        <w:t xml:space="preserve"> </w:t>
      </w:r>
      <w:r>
        <w:t>Privado.</w:t>
      </w:r>
    </w:p>
    <w:p w:rsidR="001E7181" w:rsidRDefault="00317E40">
      <w:pPr>
        <w:pStyle w:val="Textoindependiente"/>
        <w:ind w:left="210" w:right="735"/>
      </w:pPr>
      <w:r>
        <w:t>Bloque en altura entre medianerías, de carácter plurifamiliar, con una planta mínima bajo rasante anexa a</w:t>
      </w:r>
      <w:r>
        <w:rPr>
          <w:spacing w:val="-47"/>
        </w:rPr>
        <w:t xml:space="preserve"> </w:t>
      </w:r>
      <w:r>
        <w:t>una vivienda; planta baja viviendas; planta primera viviendas; planta segunda viviendas; planta tercera</w:t>
      </w:r>
      <w:r>
        <w:rPr>
          <w:spacing w:val="1"/>
        </w:rPr>
        <w:t xml:space="preserve"> </w:t>
      </w:r>
      <w:r>
        <w:t>viviendas;</w:t>
      </w:r>
      <w:r>
        <w:rPr>
          <w:spacing w:val="-1"/>
        </w:rPr>
        <w:t xml:space="preserve"> </w:t>
      </w:r>
      <w:r>
        <w:t>planta cuarta</w:t>
      </w:r>
      <w:r>
        <w:rPr>
          <w:spacing w:val="-3"/>
        </w:rPr>
        <w:t xml:space="preserve"> </w:t>
      </w:r>
      <w:r>
        <w:t>viviendas</w:t>
      </w:r>
      <w:r>
        <w:rPr>
          <w:spacing w:val="-2"/>
        </w:rPr>
        <w:t xml:space="preserve"> </w:t>
      </w:r>
      <w:r>
        <w:t>y planta</w:t>
      </w:r>
      <w:r>
        <w:rPr>
          <w:spacing w:val="-8"/>
        </w:rPr>
        <w:t xml:space="preserve"> </w:t>
      </w:r>
      <w:r>
        <w:t>quinta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instalaciones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tabs>
          <w:tab w:val="left" w:pos="2339"/>
        </w:tabs>
        <w:spacing w:line="338" w:lineRule="auto"/>
        <w:ind w:left="210" w:right="4633"/>
        <w:rPr>
          <w:i/>
          <w:sz w:val="20"/>
        </w:rPr>
      </w:pPr>
      <w:r>
        <w:rPr>
          <w:i/>
          <w:sz w:val="20"/>
        </w:rPr>
        <w:t>Planeamiento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vigor:</w:t>
      </w:r>
      <w:r>
        <w:rPr>
          <w:i/>
          <w:sz w:val="20"/>
        </w:rPr>
        <w:tab/>
        <w:t>Plan General de Ordenación Urbana 1997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Clasificación:</w:t>
      </w:r>
      <w:r>
        <w:rPr>
          <w:i/>
          <w:sz w:val="20"/>
        </w:rPr>
        <w:tab/>
        <w:t>Urbano</w:t>
      </w:r>
    </w:p>
    <w:p w:rsidR="001E7181" w:rsidRDefault="00317E40">
      <w:pPr>
        <w:tabs>
          <w:tab w:val="left" w:pos="2339"/>
        </w:tabs>
        <w:spacing w:before="1"/>
        <w:ind w:left="210"/>
        <w:rPr>
          <w:i/>
          <w:sz w:val="20"/>
        </w:rPr>
      </w:pPr>
      <w:r>
        <w:rPr>
          <w:i/>
          <w:sz w:val="20"/>
        </w:rPr>
        <w:t>Distrito:</w:t>
      </w:r>
      <w:r>
        <w:rPr>
          <w:i/>
          <w:sz w:val="20"/>
        </w:rPr>
        <w:tab/>
        <w:t>01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Centro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(Licencia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1ª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Ocupación).</w:t>
      </w:r>
    </w:p>
    <w:p w:rsidR="001E7181" w:rsidRDefault="00317E40">
      <w:pPr>
        <w:tabs>
          <w:tab w:val="left" w:pos="2339"/>
        </w:tabs>
        <w:spacing w:before="99"/>
        <w:ind w:left="210"/>
        <w:rPr>
          <w:i/>
          <w:sz w:val="20"/>
        </w:rPr>
      </w:pPr>
      <w:r>
        <w:rPr>
          <w:i/>
          <w:sz w:val="20"/>
        </w:rPr>
        <w:t>Barrio:</w:t>
      </w:r>
      <w:r>
        <w:rPr>
          <w:i/>
          <w:sz w:val="20"/>
        </w:rPr>
        <w:tab/>
        <w:t>02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Barrio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Embajadores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(Licencia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1ª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Ocupación).</w:t>
      </w:r>
    </w:p>
    <w:p w:rsidR="001E7181" w:rsidRDefault="00317E40">
      <w:pPr>
        <w:tabs>
          <w:tab w:val="left" w:pos="2339"/>
        </w:tabs>
        <w:spacing w:before="99"/>
        <w:ind w:left="210"/>
        <w:rPr>
          <w:i/>
          <w:sz w:val="20"/>
        </w:rPr>
      </w:pPr>
      <w:r>
        <w:rPr>
          <w:i/>
          <w:sz w:val="20"/>
        </w:rPr>
        <w:t>Barrio:</w:t>
      </w:r>
      <w:r>
        <w:rPr>
          <w:i/>
          <w:sz w:val="20"/>
        </w:rPr>
        <w:tab/>
        <w:t>02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Barrio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Embajadores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(Licencia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1ª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Ocupación).</w:t>
      </w:r>
    </w:p>
    <w:p w:rsidR="001E7181" w:rsidRDefault="00317E40">
      <w:pPr>
        <w:tabs>
          <w:tab w:val="left" w:pos="2339"/>
          <w:tab w:val="left" w:pos="3052"/>
        </w:tabs>
        <w:spacing w:before="99" w:line="340" w:lineRule="auto"/>
        <w:ind w:left="210" w:right="2897"/>
        <w:rPr>
          <w:i/>
          <w:sz w:val="20"/>
        </w:rPr>
      </w:pPr>
      <w:r>
        <w:rPr>
          <w:i/>
          <w:sz w:val="20"/>
        </w:rPr>
        <w:t>Figura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Planeamiento:</w:t>
      </w:r>
      <w:r>
        <w:rPr>
          <w:i/>
          <w:sz w:val="20"/>
        </w:rPr>
        <w:tab/>
        <w:t>1-1º-A000000 Zona 1 Grado 1º Nivel A (Licencia 1ª Ocupación).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Ordenanza:</w:t>
      </w:r>
      <w:r>
        <w:rPr>
          <w:i/>
          <w:sz w:val="20"/>
        </w:rPr>
        <w:tab/>
      </w:r>
      <w:r>
        <w:rPr>
          <w:i/>
          <w:sz w:val="20"/>
        </w:rPr>
        <w:tab/>
        <w:t>NZ1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Grado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Embajadores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APE.00.01</w:t>
      </w:r>
    </w:p>
    <w:p w:rsidR="001E7181" w:rsidRDefault="00317E40">
      <w:pPr>
        <w:tabs>
          <w:tab w:val="left" w:pos="2339"/>
        </w:tabs>
        <w:spacing w:line="242" w:lineRule="exact"/>
        <w:ind w:left="210"/>
        <w:rPr>
          <w:i/>
          <w:sz w:val="20"/>
        </w:rPr>
      </w:pPr>
      <w:r>
        <w:rPr>
          <w:i/>
          <w:sz w:val="20"/>
        </w:rPr>
        <w:t>Nivel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Protección:</w:t>
      </w:r>
      <w:r>
        <w:rPr>
          <w:i/>
          <w:sz w:val="20"/>
        </w:rPr>
        <w:tab/>
        <w:t>Zonas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Protegidas.</w:t>
      </w:r>
    </w:p>
    <w:p w:rsidR="001E7181" w:rsidRDefault="00317E40">
      <w:pPr>
        <w:tabs>
          <w:tab w:val="left" w:pos="2339"/>
        </w:tabs>
        <w:spacing w:before="99"/>
        <w:ind w:left="210"/>
        <w:rPr>
          <w:i/>
          <w:sz w:val="20"/>
        </w:rPr>
      </w:pPr>
      <w:r>
        <w:rPr>
          <w:i/>
          <w:sz w:val="20"/>
        </w:rPr>
        <w:t>Elementos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protegidos:</w:t>
      </w:r>
      <w:r>
        <w:rPr>
          <w:i/>
          <w:sz w:val="20"/>
        </w:rPr>
        <w:tab/>
        <w:t>Escalera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Fachada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Principal.</w:t>
      </w:r>
    </w:p>
    <w:p w:rsidR="001E7181" w:rsidRDefault="001E7181">
      <w:pPr>
        <w:pStyle w:val="Textoindependiente"/>
        <w:spacing w:before="5"/>
        <w:rPr>
          <w:i/>
          <w:sz w:val="29"/>
        </w:rPr>
      </w:pPr>
    </w:p>
    <w:p w:rsidR="001E7181" w:rsidRDefault="00317E40">
      <w:pPr>
        <w:ind w:left="210"/>
      </w:pPr>
      <w:r>
        <w:t>COMUNIDAD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PROPIETARIOS.</w:t>
      </w:r>
      <w:r>
        <w:rPr>
          <w:spacing w:val="4"/>
        </w:rPr>
        <w:t xml:space="preserve"> </w:t>
      </w:r>
      <w:r>
        <w:t>-</w:t>
      </w:r>
    </w:p>
    <w:p w:rsidR="001E7181" w:rsidRDefault="00317E40">
      <w:pPr>
        <w:pStyle w:val="Textoindependiente"/>
        <w:tabs>
          <w:tab w:val="left" w:pos="1653"/>
        </w:tabs>
        <w:ind w:left="212" w:right="6232" w:hanging="3"/>
      </w:pPr>
      <w:r>
        <w:t>Nombre:</w:t>
      </w:r>
      <w:r>
        <w:tab/>
        <w:t>Comunidad de Propietarios</w:t>
      </w:r>
      <w:r>
        <w:rPr>
          <w:spacing w:val="-47"/>
        </w:rPr>
        <w:t xml:space="preserve"> </w:t>
      </w:r>
      <w:r>
        <w:t>NIF</w:t>
      </w:r>
    </w:p>
    <w:p w:rsidR="001E7181" w:rsidRDefault="00317E40">
      <w:pPr>
        <w:pStyle w:val="Textoindependiente"/>
        <w:tabs>
          <w:tab w:val="left" w:pos="2930"/>
        </w:tabs>
        <w:spacing w:before="1" w:line="242" w:lineRule="auto"/>
        <w:ind w:left="210" w:right="6399"/>
      </w:pPr>
      <w:r>
        <w:t>Dirección:</w:t>
      </w:r>
      <w:r>
        <w:tab/>
        <w:t>de Madrid.</w:t>
      </w:r>
      <w:r>
        <w:rPr>
          <w:spacing w:val="-47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Elec:</w:t>
      </w:r>
    </w:p>
    <w:p w:rsidR="001E7181" w:rsidRDefault="00317E40">
      <w:pPr>
        <w:pStyle w:val="Textoindependiente"/>
        <w:spacing w:line="266" w:lineRule="exact"/>
        <w:ind w:left="210"/>
      </w:pPr>
      <w:r>
        <w:t>Teléfono:</w:t>
      </w:r>
    </w:p>
    <w:p w:rsidR="001E7181" w:rsidRDefault="001E7181">
      <w:pPr>
        <w:pStyle w:val="Textoindependiente"/>
      </w:pPr>
    </w:p>
    <w:p w:rsidR="001E7181" w:rsidRDefault="00317E40">
      <w:pPr>
        <w:ind w:left="210"/>
      </w:pPr>
      <w:r>
        <w:t>ADMINISTRADOR.</w:t>
      </w:r>
      <w:r>
        <w:rPr>
          <w:spacing w:val="-3"/>
        </w:rPr>
        <w:t xml:space="preserve"> </w:t>
      </w:r>
      <w:r>
        <w:t>-</w:t>
      </w:r>
    </w:p>
    <w:p w:rsidR="001E7181" w:rsidRDefault="00317E40">
      <w:pPr>
        <w:pStyle w:val="Textoindependiente"/>
        <w:ind w:left="210"/>
      </w:pPr>
      <w:r>
        <w:t>Nomb/Raz:</w:t>
      </w:r>
    </w:p>
    <w:p w:rsidR="001E7181" w:rsidRDefault="00317E40">
      <w:pPr>
        <w:spacing w:before="8" w:line="265" w:lineRule="exact"/>
        <w:ind w:left="210"/>
      </w:pPr>
      <w:r>
        <w:t>NIF</w:t>
      </w:r>
    </w:p>
    <w:p w:rsidR="001E7181" w:rsidRDefault="00317E40">
      <w:pPr>
        <w:pStyle w:val="Textoindependiente"/>
        <w:tabs>
          <w:tab w:val="left" w:pos="1653"/>
          <w:tab w:val="left" w:pos="3408"/>
          <w:tab w:val="left" w:pos="3868"/>
        </w:tabs>
        <w:ind w:left="210" w:right="584"/>
      </w:pPr>
      <w:r>
        <w:t>Colegiación:</w:t>
      </w:r>
      <w:r>
        <w:tab/>
        <w:t>Colegiado</w:t>
      </w:r>
      <w:r>
        <w:rPr>
          <w:spacing w:val="-1"/>
        </w:rPr>
        <w:t xml:space="preserve"> </w:t>
      </w:r>
      <w:r>
        <w:t>Nº</w:t>
      </w:r>
      <w:r>
        <w:tab/>
        <w:t>del</w:t>
      </w:r>
      <w:r>
        <w:rPr>
          <w:spacing w:val="-8"/>
        </w:rPr>
        <w:t xml:space="preserve"> </w:t>
      </w:r>
      <w:r>
        <w:t>Colegio</w:t>
      </w:r>
      <w:r>
        <w:rPr>
          <w:spacing w:val="-9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Administradores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Fincas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Madrid</w:t>
      </w:r>
      <w:r>
        <w:rPr>
          <w:spacing w:val="-11"/>
        </w:rPr>
        <w:t xml:space="preserve"> </w:t>
      </w:r>
      <w:r>
        <w:t>(CafMadrid).</w:t>
      </w:r>
      <w:r>
        <w:rPr>
          <w:spacing w:val="-46"/>
        </w:rPr>
        <w:t xml:space="preserve"> </w:t>
      </w:r>
      <w:r>
        <w:t>Dirección:</w:t>
      </w:r>
      <w:r>
        <w:tab/>
      </w:r>
      <w:r>
        <w:tab/>
      </w:r>
      <w:r>
        <w:tab/>
        <w:t>de</w:t>
      </w:r>
      <w:r>
        <w:rPr>
          <w:spacing w:val="-3"/>
        </w:rPr>
        <w:t xml:space="preserve"> </w:t>
      </w:r>
      <w:r>
        <w:t>Madrid.</w:t>
      </w:r>
    </w:p>
    <w:p w:rsidR="001E7181" w:rsidRDefault="00317E40">
      <w:pPr>
        <w:pStyle w:val="Textoindependiente"/>
        <w:ind w:left="210"/>
      </w:pPr>
      <w:r>
        <w:t>Correo</w:t>
      </w:r>
      <w:r>
        <w:rPr>
          <w:spacing w:val="-9"/>
        </w:rPr>
        <w:t xml:space="preserve"> </w:t>
      </w:r>
      <w:r>
        <w:t>Elec:</w:t>
      </w:r>
    </w:p>
    <w:p w:rsidR="001E7181" w:rsidRDefault="00317E40">
      <w:pPr>
        <w:pStyle w:val="Textoindependiente"/>
        <w:ind w:left="210"/>
      </w:pPr>
      <w:r>
        <w:t>Teléfono: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ind w:left="210"/>
      </w:pPr>
      <w:r>
        <w:t>REDACTOR.-</w:t>
      </w:r>
    </w:p>
    <w:p w:rsidR="001E7181" w:rsidRDefault="00317E40">
      <w:pPr>
        <w:pStyle w:val="Textoindependiente"/>
        <w:ind w:left="210"/>
      </w:pPr>
      <w:r>
        <w:t>Nombre:</w:t>
      </w:r>
    </w:p>
    <w:p w:rsidR="001E7181" w:rsidRDefault="00317E40">
      <w:pPr>
        <w:ind w:left="210"/>
      </w:pPr>
      <w:r>
        <w:t>NIF</w:t>
      </w:r>
    </w:p>
    <w:p w:rsidR="001E7181" w:rsidRDefault="00317E40">
      <w:pPr>
        <w:pStyle w:val="Textoindependiente"/>
        <w:tabs>
          <w:tab w:val="left" w:pos="1653"/>
        </w:tabs>
        <w:spacing w:before="5" w:line="264" w:lineRule="exact"/>
        <w:ind w:left="210"/>
      </w:pPr>
      <w:r>
        <w:t>Titulación:</w:t>
      </w:r>
      <w:r>
        <w:tab/>
        <w:t>Arquitecto</w:t>
      </w:r>
      <w:r>
        <w:rPr>
          <w:spacing w:val="-10"/>
        </w:rPr>
        <w:t xml:space="preserve"> </w:t>
      </w:r>
      <w:r>
        <w:t>Técnico</w:t>
      </w:r>
    </w:p>
    <w:p w:rsidR="001E7181" w:rsidRDefault="00317E40">
      <w:pPr>
        <w:pStyle w:val="Textoindependiente"/>
        <w:tabs>
          <w:tab w:val="left" w:pos="1653"/>
          <w:tab w:val="left" w:pos="3408"/>
          <w:tab w:val="left" w:pos="6163"/>
        </w:tabs>
        <w:spacing w:line="237" w:lineRule="auto"/>
        <w:ind w:left="210" w:right="3195"/>
      </w:pPr>
      <w:r>
        <w:t>Colegiación:</w:t>
      </w:r>
      <w:r>
        <w:tab/>
        <w:t>Colegiado</w:t>
      </w:r>
      <w:r>
        <w:rPr>
          <w:spacing w:val="-1"/>
        </w:rPr>
        <w:t xml:space="preserve"> </w:t>
      </w:r>
      <w:r>
        <w:t>Nº</w:t>
      </w:r>
      <w:r>
        <w:tab/>
        <w:t>del Colegio de Madrid (COAATM),</w:t>
      </w:r>
      <w:r>
        <w:rPr>
          <w:spacing w:val="1"/>
        </w:rPr>
        <w:t xml:space="preserve"> </w:t>
      </w:r>
      <w:r>
        <w:t>Dirección:</w:t>
      </w:r>
      <w:r>
        <w:tab/>
      </w:r>
      <w:r>
        <w:tab/>
      </w:r>
      <w:r>
        <w:tab/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3"/>
        </w:rPr>
        <w:t>Madrid.</w:t>
      </w:r>
    </w:p>
    <w:p w:rsidR="001E7181" w:rsidRDefault="00317E40">
      <w:pPr>
        <w:pStyle w:val="Textoindependiente"/>
        <w:spacing w:before="9" w:line="267" w:lineRule="exact"/>
        <w:ind w:left="210"/>
      </w:pPr>
      <w:r>
        <w:t>Correo</w:t>
      </w:r>
      <w:r>
        <w:rPr>
          <w:spacing w:val="-9"/>
        </w:rPr>
        <w:t xml:space="preserve"> </w:t>
      </w:r>
      <w:r>
        <w:t>Elec:</w:t>
      </w:r>
    </w:p>
    <w:p w:rsidR="001E7181" w:rsidRDefault="00317E40">
      <w:pPr>
        <w:pStyle w:val="Textoindependiente"/>
        <w:spacing w:line="264" w:lineRule="exact"/>
        <w:ind w:left="210"/>
      </w:pPr>
      <w:r>
        <w:t>Teléfono:</w:t>
      </w:r>
    </w:p>
    <w:p w:rsidR="001E7181" w:rsidRDefault="00317E40">
      <w:pPr>
        <w:pStyle w:val="Textoindependiente"/>
        <w:tabs>
          <w:tab w:val="left" w:pos="1653"/>
        </w:tabs>
        <w:spacing w:line="480" w:lineRule="auto"/>
        <w:ind w:left="210" w:right="4565"/>
      </w:pPr>
      <w:r>
        <w:t>%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partic:</w:t>
      </w:r>
      <w:r>
        <w:tab/>
        <w:t>100% Redactor del Libro del Edificio Existente.</w:t>
      </w:r>
      <w:r>
        <w:rPr>
          <w:spacing w:val="-47"/>
        </w:rPr>
        <w:t xml:space="preserve"> </w:t>
      </w:r>
      <w:r>
        <w:t>Visita</w:t>
      </w:r>
      <w:r>
        <w:rPr>
          <w:spacing w:val="-6"/>
        </w:rPr>
        <w:t xml:space="preserve"> </w:t>
      </w:r>
      <w:r>
        <w:t>Inspección:</w:t>
      </w:r>
      <w:r>
        <w:rPr>
          <w:spacing w:val="-4"/>
        </w:rPr>
        <w:t xml:space="preserve"> </w:t>
      </w:r>
      <w:r>
        <w:t>13-01-2022.</w:t>
      </w:r>
    </w:p>
    <w:p w:rsidR="001E7181" w:rsidRDefault="00317E40">
      <w:pPr>
        <w:pStyle w:val="Prrafodelista"/>
        <w:numPr>
          <w:ilvl w:val="0"/>
          <w:numId w:val="3"/>
        </w:numPr>
        <w:tabs>
          <w:tab w:val="left" w:pos="432"/>
        </w:tabs>
        <w:ind w:left="431" w:hanging="225"/>
      </w:pPr>
      <w:r>
        <w:t>ITE.-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tabs>
          <w:tab w:val="left" w:pos="4747"/>
          <w:tab w:val="left" w:pos="7591"/>
        </w:tabs>
        <w:ind w:left="210" w:right="520"/>
      </w:pPr>
      <w:r>
        <w:t>Emitida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Dña.</w:t>
      </w:r>
      <w:r>
        <w:tab/>
        <w:t>(Arquitecto</w:t>
      </w:r>
      <w:r>
        <w:rPr>
          <w:spacing w:val="-5"/>
        </w:rPr>
        <w:t xml:space="preserve"> </w:t>
      </w:r>
      <w:r>
        <w:t>Colegiado</w:t>
      </w:r>
      <w:r>
        <w:rPr>
          <w:spacing w:val="-1"/>
        </w:rPr>
        <w:t xml:space="preserve"> </w:t>
      </w:r>
      <w:r>
        <w:t>nº</w:t>
      </w:r>
      <w:r>
        <w:tab/>
        <w:t>), de fecha 07-07-2010,</w:t>
      </w:r>
      <w:r>
        <w:rPr>
          <w:spacing w:val="1"/>
        </w:rPr>
        <w:t xml:space="preserve"> </w:t>
      </w:r>
      <w:r>
        <w:t>visada en el Colegio de Arquitectos en fecha 14-07-2010 e introducida en el Registro de OAC. DE RETIRO con</w:t>
      </w:r>
      <w:r>
        <w:rPr>
          <w:spacing w:val="-47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22-07-2010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anotación 2010932020.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639"/>
      </w:pPr>
      <w:r>
        <w:t>El citada ACTA dictaba que las condiciones de seguridad constructiva eran DESFAVORABLES en cuanto a los</w:t>
      </w:r>
      <w:r>
        <w:rPr>
          <w:spacing w:val="-47"/>
        </w:rPr>
        <w:t xml:space="preserve"> </w:t>
      </w:r>
      <w:r>
        <w:t>puntos: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pStyle w:val="Prrafodelista"/>
        <w:numPr>
          <w:ilvl w:val="0"/>
          <w:numId w:val="2"/>
        </w:numPr>
        <w:tabs>
          <w:tab w:val="left" w:pos="933"/>
          <w:tab w:val="left" w:pos="934"/>
        </w:tabs>
        <w:spacing w:before="46"/>
        <w:ind w:hanging="727"/>
      </w:pPr>
      <w:r>
        <w:lastRenderedPageBreak/>
        <w:t>Estado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fachadas</w:t>
      </w:r>
      <w:r>
        <w:rPr>
          <w:spacing w:val="-3"/>
        </w:rPr>
        <w:t xml:space="preserve"> </w:t>
      </w:r>
      <w:r>
        <w:t>interiores,</w:t>
      </w:r>
      <w:r>
        <w:rPr>
          <w:spacing w:val="-2"/>
        </w:rPr>
        <w:t xml:space="preserve"> </w:t>
      </w:r>
      <w:r>
        <w:t>exteriores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paramentos.</w:t>
      </w:r>
    </w:p>
    <w:p w:rsidR="001E7181" w:rsidRDefault="00317E40">
      <w:pPr>
        <w:pStyle w:val="Prrafodelista"/>
        <w:numPr>
          <w:ilvl w:val="0"/>
          <w:numId w:val="2"/>
        </w:numPr>
        <w:tabs>
          <w:tab w:val="left" w:pos="933"/>
          <w:tab w:val="left" w:pos="934"/>
        </w:tabs>
        <w:ind w:hanging="727"/>
      </w:pPr>
      <w:r>
        <w:rPr>
          <w:spacing w:val="-1"/>
        </w:rPr>
        <w:t>Estado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conservación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cubiertas</w:t>
      </w:r>
      <w:r>
        <w:rPr>
          <w:spacing w:val="-4"/>
        </w:rPr>
        <w:t xml:space="preserve"> </w:t>
      </w:r>
      <w:r>
        <w:t>y azoteas.</w:t>
      </w:r>
    </w:p>
    <w:p w:rsidR="001E7181" w:rsidRDefault="00317E40">
      <w:pPr>
        <w:pStyle w:val="Prrafodelista"/>
        <w:numPr>
          <w:ilvl w:val="0"/>
          <w:numId w:val="2"/>
        </w:numPr>
        <w:tabs>
          <w:tab w:val="left" w:pos="933"/>
          <w:tab w:val="left" w:pos="934"/>
        </w:tabs>
        <w:spacing w:before="1"/>
        <w:ind w:hanging="727"/>
      </w:pP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redes generales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fontanería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saneamiento.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30"/>
        </w:tabs>
        <w:ind w:hanging="223"/>
      </w:pPr>
      <w:r>
        <w:t>IEE.-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tabs>
          <w:tab w:val="left" w:pos="4756"/>
          <w:tab w:val="left" w:pos="7601"/>
        </w:tabs>
        <w:spacing w:before="1"/>
        <w:ind w:left="210" w:right="636"/>
      </w:pPr>
      <w:r>
        <w:t>Emitido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técnico</w:t>
      </w:r>
      <w:r>
        <w:rPr>
          <w:spacing w:val="-8"/>
        </w:rPr>
        <w:t xml:space="preserve"> </w:t>
      </w:r>
      <w:r>
        <w:t>Dña.</w:t>
      </w:r>
      <w:r>
        <w:tab/>
        <w:t>(Arquitecto</w:t>
      </w:r>
      <w:r>
        <w:rPr>
          <w:spacing w:val="-3"/>
        </w:rPr>
        <w:t xml:space="preserve"> </w:t>
      </w:r>
      <w:r>
        <w:t>Colegiado</w:t>
      </w:r>
      <w:r>
        <w:rPr>
          <w:spacing w:val="-4"/>
        </w:rPr>
        <w:t xml:space="preserve"> </w:t>
      </w:r>
      <w:r>
        <w:t>nº</w:t>
      </w:r>
      <w:r>
        <w:tab/>
        <w:t>), de fecha 09-08-2019.</w:t>
      </w:r>
      <w:r>
        <w:rPr>
          <w:spacing w:val="-4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conclusiones</w:t>
      </w:r>
      <w:r>
        <w:rPr>
          <w:spacing w:val="-1"/>
        </w:rPr>
        <w:t xml:space="preserve"> </w:t>
      </w:r>
      <w:r>
        <w:t>principales del</w:t>
      </w:r>
      <w:r>
        <w:rPr>
          <w:spacing w:val="-1"/>
        </w:rPr>
        <w:t xml:space="preserve"> </w:t>
      </w:r>
      <w:r>
        <w:t>citado informe</w:t>
      </w:r>
      <w:r>
        <w:rPr>
          <w:spacing w:val="-6"/>
        </w:rPr>
        <w:t xml:space="preserve"> </w:t>
      </w:r>
      <w:r>
        <w:t>son: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right="529"/>
      </w:pPr>
      <w:r>
        <w:t>CONSERVACIÓN DEL EDFICIO: El técnico redactor valora el estado de conservación del edificio como</w:t>
      </w:r>
      <w:r>
        <w:rPr>
          <w:spacing w:val="-47"/>
        </w:rPr>
        <w:t xml:space="preserve"> </w:t>
      </w:r>
      <w:r>
        <w:t>FAVORABLE.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right="529"/>
      </w:pPr>
      <w:r>
        <w:t>CONDICIONES BÁSICAS DE ACCESIBILIDAD: El técnico redactor valora que EL EDIFICIO NO SATISFACE</w:t>
      </w:r>
      <w:r>
        <w:rPr>
          <w:spacing w:val="-47"/>
        </w:rPr>
        <w:t xml:space="preserve"> </w:t>
      </w:r>
      <w:r>
        <w:t>COMPLETAMENTE LAS CONDICIONES BÁSICAS DE ACCESIBILIDAD. Detectando las siguientes</w:t>
      </w:r>
      <w:r>
        <w:rPr>
          <w:spacing w:val="1"/>
        </w:rPr>
        <w:t xml:space="preserve"> </w:t>
      </w:r>
      <w:r>
        <w:t>deficiencias</w:t>
      </w:r>
      <w:r>
        <w:rPr>
          <w:spacing w:val="-1"/>
        </w:rPr>
        <w:t xml:space="preserve"> </w:t>
      </w:r>
      <w:r>
        <w:t>genéricas: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before="20" w:line="269" w:lineRule="exact"/>
        <w:ind w:hanging="366"/>
      </w:pPr>
      <w:r>
        <w:t>CONDICIONES</w:t>
      </w:r>
      <w:r>
        <w:rPr>
          <w:spacing w:val="-11"/>
        </w:rPr>
        <w:t xml:space="preserve"> </w:t>
      </w:r>
      <w:r>
        <w:t>FUNCIONALES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EDIFICIO</w:t>
      </w:r>
    </w:p>
    <w:p w:rsidR="001E7181" w:rsidRDefault="00317E40">
      <w:pPr>
        <w:pStyle w:val="Prrafodelista"/>
        <w:numPr>
          <w:ilvl w:val="3"/>
          <w:numId w:val="3"/>
        </w:numPr>
        <w:tabs>
          <w:tab w:val="left" w:pos="2373"/>
          <w:tab w:val="left" w:pos="2374"/>
        </w:tabs>
        <w:spacing w:line="258" w:lineRule="exact"/>
        <w:ind w:hanging="366"/>
      </w:pPr>
      <w:r>
        <w:rPr>
          <w:spacing w:val="-1"/>
        </w:rPr>
        <w:t>Accesibilidad</w:t>
      </w:r>
      <w:r>
        <w:rPr>
          <w:spacing w:val="-4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plantas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3"/>
          <w:numId w:val="3"/>
        </w:numPr>
        <w:tabs>
          <w:tab w:val="left" w:pos="2373"/>
          <w:tab w:val="left" w:pos="2374"/>
        </w:tabs>
        <w:spacing w:line="265" w:lineRule="exact"/>
        <w:ind w:hanging="366"/>
      </w:pPr>
      <w:r>
        <w:rPr>
          <w:spacing w:val="-1"/>
        </w:rPr>
        <w:t>Accesibilidad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plantas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edificio.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before="14" w:line="269" w:lineRule="exact"/>
        <w:ind w:hanging="366"/>
      </w:pPr>
      <w:r>
        <w:rPr>
          <w:spacing w:val="-1"/>
        </w:rPr>
        <w:t>DOTACIÓN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ELEMENTOS</w:t>
      </w:r>
      <w:r>
        <w:rPr>
          <w:spacing w:val="-12"/>
        </w:rPr>
        <w:t xml:space="preserve"> </w:t>
      </w:r>
      <w:r>
        <w:t>ACCESIBLES</w:t>
      </w:r>
    </w:p>
    <w:p w:rsidR="001E7181" w:rsidRDefault="00317E40">
      <w:pPr>
        <w:pStyle w:val="Prrafodelista"/>
        <w:numPr>
          <w:ilvl w:val="3"/>
          <w:numId w:val="3"/>
        </w:numPr>
        <w:tabs>
          <w:tab w:val="left" w:pos="2373"/>
          <w:tab w:val="left" w:pos="2374"/>
        </w:tabs>
        <w:spacing w:line="256" w:lineRule="exact"/>
        <w:ind w:hanging="366"/>
      </w:pPr>
      <w:r>
        <w:t>En</w:t>
      </w:r>
      <w:r>
        <w:rPr>
          <w:spacing w:val="-7"/>
        </w:rPr>
        <w:t xml:space="preserve"> </w:t>
      </w:r>
      <w:r>
        <w:t>mecanismos</w:t>
      </w:r>
      <w:r>
        <w:rPr>
          <w:spacing w:val="-3"/>
        </w:rPr>
        <w:t xml:space="preserve"> </w:t>
      </w:r>
      <w:r>
        <w:t>accesibles.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before="9" w:line="223" w:lineRule="auto"/>
        <w:ind w:right="953" w:hanging="360"/>
      </w:pPr>
      <w:r>
        <w:t>DOTACIÓN Y CARACTERIZACIÓN DE LA INFORMACIÓN Y SEÑALIZACIÓN DE ELEMENTOS</w:t>
      </w:r>
      <w:r>
        <w:rPr>
          <w:spacing w:val="-47"/>
        </w:rPr>
        <w:t xml:space="preserve"> </w:t>
      </w:r>
      <w:r>
        <w:t>ACCESIBLES.</w:t>
      </w:r>
    </w:p>
    <w:p w:rsidR="001E7181" w:rsidRDefault="00317E40">
      <w:pPr>
        <w:pStyle w:val="Prrafodelista"/>
        <w:numPr>
          <w:ilvl w:val="3"/>
          <w:numId w:val="3"/>
        </w:numPr>
        <w:tabs>
          <w:tab w:val="left" w:pos="2373"/>
          <w:tab w:val="left" w:pos="2374"/>
        </w:tabs>
        <w:spacing w:before="9"/>
        <w:ind w:hanging="366"/>
      </w:pPr>
      <w:r>
        <w:t>En</w:t>
      </w:r>
      <w:r>
        <w:rPr>
          <w:spacing w:val="-6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zona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</w:t>
      </w:r>
    </w:p>
    <w:p w:rsidR="001E7181" w:rsidRDefault="001E7181">
      <w:pPr>
        <w:pStyle w:val="Textoindependiente"/>
        <w:spacing w:before="1"/>
        <w:rPr>
          <w:sz w:val="21"/>
        </w:rPr>
      </w:pPr>
    </w:p>
    <w:p w:rsidR="001E7181" w:rsidRDefault="00317E40">
      <w:pPr>
        <w:ind w:left="210"/>
      </w:pPr>
      <w:r>
        <w:t>ESTADO</w:t>
      </w:r>
      <w:r>
        <w:rPr>
          <w:spacing w:val="-11"/>
        </w:rPr>
        <w:t xml:space="preserve"> </w:t>
      </w:r>
      <w:r>
        <w:t>ACTUAL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“DISCONFORMIDAD”.</w:t>
      </w:r>
      <w:r>
        <w:rPr>
          <w:spacing w:val="-2"/>
        </w:rPr>
        <w:t xml:space="preserve"> </w:t>
      </w:r>
      <w:r>
        <w:t>-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 w:right="1013"/>
      </w:pPr>
      <w:r>
        <w:t>En la visita al inmueble no se aprecia la subsanación de estas deficiencias. Los propietarios consultados</w:t>
      </w:r>
      <w:r>
        <w:rPr>
          <w:spacing w:val="-47"/>
        </w:rPr>
        <w:t xml:space="preserve"> </w:t>
      </w:r>
      <w:r>
        <w:t>informan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económicas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cómo</w:t>
      </w:r>
      <w:r>
        <w:rPr>
          <w:spacing w:val="-4"/>
        </w:rPr>
        <w:t xml:space="preserve"> </w:t>
      </w:r>
      <w:r>
        <w:t>satisfacerlas.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27"/>
        </w:tabs>
        <w:ind w:left="426" w:hanging="220"/>
      </w:pPr>
      <w:r>
        <w:t>DATOS</w:t>
      </w:r>
      <w:r>
        <w:rPr>
          <w:spacing w:val="-11"/>
        </w:rPr>
        <w:t xml:space="preserve"> </w:t>
      </w:r>
      <w:r>
        <w:t>ACTUALIZADOS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EDIFICIO.</w:t>
      </w:r>
      <w:r>
        <w:rPr>
          <w:spacing w:val="-2"/>
        </w:rPr>
        <w:t xml:space="preserve"> </w:t>
      </w:r>
      <w:r>
        <w:t>-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 w:right="511"/>
      </w:pPr>
      <w:r>
        <w:t>En el presente documento se ha procedido al análisis pormenorizado del edificio de manera completando y</w:t>
      </w:r>
      <w:r>
        <w:rPr>
          <w:spacing w:val="1"/>
        </w:rPr>
        <w:t xml:space="preserve"> </w:t>
      </w:r>
      <w:r>
        <w:t>actualizando la información del IEE y de la ITE. Este análisis, juntos con el Certificado de Eficiencia Energética</w:t>
      </w:r>
      <w:r>
        <w:rPr>
          <w:spacing w:val="-47"/>
        </w:rPr>
        <w:t xml:space="preserve"> </w:t>
      </w:r>
      <w:r>
        <w:t>revisado, ha servido como punto de partida para analizar los potenciales de mejora del edificio y realizar el</w:t>
      </w:r>
      <w:r>
        <w:rPr>
          <w:spacing w:val="1"/>
        </w:rPr>
        <w:t xml:space="preserve"> </w:t>
      </w:r>
      <w:r>
        <w:t>plan de</w:t>
      </w:r>
      <w:r>
        <w:rPr>
          <w:spacing w:val="-1"/>
        </w:rPr>
        <w:t xml:space="preserve"> </w:t>
      </w:r>
      <w:r>
        <w:t>actuaciones.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Extractamos</w:t>
      </w:r>
      <w:r>
        <w:rPr>
          <w:spacing w:val="-6"/>
        </w:rPr>
        <w:t xml:space="preserve"> </w:t>
      </w:r>
      <w:r>
        <w:t>aquí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Evaluación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right="559"/>
      </w:pPr>
      <w:r>
        <w:rPr>
          <w:spacing w:val="-1"/>
        </w:rPr>
        <w:t>Cimentación.</w:t>
      </w:r>
      <w:r>
        <w:rPr>
          <w:spacing w:val="-7"/>
        </w:rPr>
        <w:t xml:space="preserve"> </w:t>
      </w:r>
      <w:r>
        <w:rPr>
          <w:spacing w:val="-1"/>
        </w:rPr>
        <w:t>Sin</w:t>
      </w:r>
      <w:r>
        <w:rPr>
          <w:spacing w:val="-9"/>
        </w:rPr>
        <w:t xml:space="preserve"> </w:t>
      </w:r>
      <w:r>
        <w:rPr>
          <w:spacing w:val="-1"/>
        </w:rPr>
        <w:t>acceso</w:t>
      </w:r>
      <w:r>
        <w:rPr>
          <w:spacing w:val="-7"/>
        </w:rPr>
        <w:t xml:space="preserve"> </w:t>
      </w:r>
      <w:r>
        <w:rPr>
          <w:spacing w:val="-1"/>
        </w:rPr>
        <w:t>directo,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8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detectan</w:t>
      </w:r>
      <w:r>
        <w:rPr>
          <w:spacing w:val="-4"/>
        </w:rPr>
        <w:t xml:space="preserve"> </w:t>
      </w:r>
      <w:r>
        <w:t>patologías</w:t>
      </w:r>
      <w:r>
        <w:rPr>
          <w:spacing w:val="-2"/>
        </w:rPr>
        <w:t xml:space="preserve"> </w:t>
      </w:r>
      <w:r>
        <w:t>significativas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anuncien</w:t>
      </w:r>
      <w:r>
        <w:rPr>
          <w:spacing w:val="-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mal</w:t>
      </w:r>
      <w:r>
        <w:rPr>
          <w:spacing w:val="-10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misma. FAVORABLE.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right="673"/>
      </w:pPr>
      <w:r>
        <w:t>Estructura. Metálica y con forjados de vigueta de hormigón, como regla general, no se observan</w:t>
      </w:r>
      <w:r>
        <w:rPr>
          <w:spacing w:val="1"/>
        </w:rPr>
        <w:t xml:space="preserve"> </w:t>
      </w:r>
      <w:r>
        <w:rPr>
          <w:spacing w:val="-1"/>
        </w:rPr>
        <w:t>indicios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mala</w:t>
      </w:r>
      <w:r>
        <w:rPr>
          <w:spacing w:val="-8"/>
        </w:rPr>
        <w:t xml:space="preserve"> </w:t>
      </w:r>
      <w:r>
        <w:rPr>
          <w:spacing w:val="-1"/>
        </w:rPr>
        <w:t>conservación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patologías.</w:t>
      </w:r>
      <w:r>
        <w:rPr>
          <w:spacing w:val="-9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embargo,</w:t>
      </w:r>
      <w:r>
        <w:rPr>
          <w:spacing w:val="-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nivel</w:t>
      </w:r>
      <w:r>
        <w:rPr>
          <w:spacing w:val="-10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detectado</w:t>
      </w:r>
      <w:r>
        <w:rPr>
          <w:spacing w:val="-7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patología</w:t>
      </w:r>
      <w:r>
        <w:rPr>
          <w:spacing w:val="1"/>
        </w:rPr>
        <w:t xml:space="preserve"> </w:t>
      </w:r>
      <w:r>
        <w:t>en la accedida Vivienda 1º A, consistente en grietas en techo y paramentos verticales (de manera</w:t>
      </w:r>
      <w:r>
        <w:rPr>
          <w:spacing w:val="1"/>
        </w:rPr>
        <w:t xml:space="preserve"> </w:t>
      </w:r>
      <w:r>
        <w:t>derivada). No observándose en ningún otro lugar accesible, interpretamos que la estructura, en la</w:t>
      </w:r>
      <w:r>
        <w:rPr>
          <w:spacing w:val="1"/>
        </w:rPr>
        <w:t xml:space="preserve"> </w:t>
      </w:r>
      <w:r>
        <w:t>planta superior, puede haber estado sometida a alguna sobrecarga temporal que las haya</w:t>
      </w:r>
      <w:r>
        <w:rPr>
          <w:spacing w:val="1"/>
        </w:rPr>
        <w:t xml:space="preserve"> </w:t>
      </w:r>
      <w:r>
        <w:t>provocado. Insertamos</w:t>
      </w:r>
      <w:r>
        <w:rPr>
          <w:spacing w:val="-1"/>
        </w:rPr>
        <w:t xml:space="preserve"> </w:t>
      </w:r>
      <w:r>
        <w:t>fotografías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muestra.</w:t>
      </w:r>
      <w:r>
        <w:rPr>
          <w:spacing w:val="-3"/>
        </w:rPr>
        <w:t xml:space="preserve"> </w:t>
      </w:r>
      <w:r>
        <w:t>NECESITA</w:t>
      </w:r>
      <w:r>
        <w:rPr>
          <w:spacing w:val="-1"/>
        </w:rPr>
        <w:t xml:space="preserve"> </w:t>
      </w:r>
      <w:r>
        <w:t>REVISIÓN</w:t>
      </w:r>
      <w:r>
        <w:rPr>
          <w:spacing w:val="-6"/>
        </w:rPr>
        <w:t xml:space="preserve"> </w:t>
      </w:r>
      <w:r>
        <w:t>PUNTUAL.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rPr>
          <w:sz w:val="4"/>
        </w:rPr>
      </w:pPr>
    </w:p>
    <w:p w:rsidR="001E7181" w:rsidRDefault="00317E40">
      <w:pPr>
        <w:pStyle w:val="Textoindependiente"/>
        <w:ind w:left="213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5933855" cy="2152269"/>
            <wp:effectExtent l="0" t="0" r="0" b="0"/>
            <wp:docPr id="16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39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855" cy="215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181" w:rsidRDefault="001E7181">
      <w:pPr>
        <w:pStyle w:val="Textoindependiente"/>
        <w:rPr>
          <w:sz w:val="20"/>
        </w:rPr>
      </w:pPr>
    </w:p>
    <w:p w:rsidR="001E7181" w:rsidRDefault="001E7181">
      <w:pPr>
        <w:pStyle w:val="Textoindependiente"/>
        <w:rPr>
          <w:sz w:val="20"/>
        </w:rPr>
      </w:pPr>
    </w:p>
    <w:p w:rsidR="001E7181" w:rsidRDefault="00317E40">
      <w:pPr>
        <w:pStyle w:val="Textoindependiente"/>
        <w:spacing w:before="10"/>
        <w:rPr>
          <w:sz w:val="24"/>
        </w:rPr>
      </w:pPr>
      <w:r>
        <w:rPr>
          <w:noProof/>
          <w:lang w:eastAsia="es-ES"/>
        </w:rPr>
        <w:drawing>
          <wp:anchor distT="0" distB="0" distL="0" distR="0" simplePos="0" relativeHeight="25155123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207829</wp:posOffset>
            </wp:positionV>
            <wp:extent cx="5978238" cy="2179320"/>
            <wp:effectExtent l="0" t="0" r="0" b="0"/>
            <wp:wrapTopAndBottom/>
            <wp:docPr id="16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40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3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181" w:rsidRDefault="001E7181">
      <w:pPr>
        <w:pStyle w:val="Textoindependiente"/>
        <w:spacing w:before="1"/>
        <w:rPr>
          <w:sz w:val="12"/>
        </w:rPr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57" w:line="242" w:lineRule="auto"/>
        <w:ind w:right="1027"/>
      </w:pPr>
      <w:r>
        <w:rPr>
          <w:spacing w:val="-1"/>
        </w:rPr>
        <w:t>Cerramientos</w:t>
      </w:r>
      <w:r>
        <w:rPr>
          <w:spacing w:val="-13"/>
        </w:rPr>
        <w:t xml:space="preserve"> </w:t>
      </w:r>
      <w:r>
        <w:rPr>
          <w:spacing w:val="-1"/>
        </w:rPr>
        <w:t>verticales.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líneas</w:t>
      </w:r>
      <w:r>
        <w:rPr>
          <w:spacing w:val="-4"/>
        </w:rPr>
        <w:t xml:space="preserve"> </w:t>
      </w:r>
      <w:r>
        <w:rPr>
          <w:spacing w:val="-1"/>
        </w:rPr>
        <w:t>generales,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conservación es</w:t>
      </w:r>
      <w:r>
        <w:rPr>
          <w:spacing w:val="-8"/>
        </w:rPr>
        <w:t xml:space="preserve"> </w:t>
      </w:r>
      <w:r>
        <w:t>suficiente,</w:t>
      </w:r>
      <w:r>
        <w:rPr>
          <w:spacing w:val="1"/>
        </w:rPr>
        <w:t xml:space="preserve"> </w:t>
      </w:r>
      <w:r>
        <w:t>siendo</w:t>
      </w:r>
      <w:r>
        <w:rPr>
          <w:spacing w:val="-1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>mejorar la</w:t>
      </w:r>
      <w:r>
        <w:rPr>
          <w:spacing w:val="-7"/>
        </w:rPr>
        <w:t xml:space="preserve"> </w:t>
      </w:r>
      <w:r>
        <w:t>medianería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solar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20.</w:t>
      </w:r>
      <w:r>
        <w:rPr>
          <w:spacing w:val="4"/>
        </w:rPr>
        <w:t xml:space="preserve"> </w:t>
      </w:r>
      <w:r>
        <w:t>FAVORABLE.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line="237" w:lineRule="auto"/>
        <w:ind w:right="785"/>
      </w:pPr>
      <w:r>
        <w:rPr>
          <w:spacing w:val="-1"/>
        </w:rPr>
        <w:t>Cubiertas.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8"/>
        </w:rPr>
        <w:t xml:space="preserve"> </w:t>
      </w:r>
      <w:r>
        <w:rPr>
          <w:spacing w:val="-1"/>
        </w:rPr>
        <w:t>líneas</w:t>
      </w:r>
      <w:r>
        <w:rPr>
          <w:spacing w:val="-8"/>
        </w:rPr>
        <w:t xml:space="preserve"> </w:t>
      </w:r>
      <w:r>
        <w:rPr>
          <w:spacing w:val="-1"/>
        </w:rPr>
        <w:t>generales,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t>conservación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suficiente,</w:t>
      </w:r>
      <w:r>
        <w:rPr>
          <w:spacing w:val="-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habiéndose</w:t>
      </w:r>
      <w:r>
        <w:rPr>
          <w:spacing w:val="-11"/>
        </w:rPr>
        <w:t xml:space="preserve"> </w:t>
      </w:r>
      <w:r>
        <w:t>observado</w:t>
      </w:r>
      <w:r>
        <w:rPr>
          <w:spacing w:val="-8"/>
        </w:rPr>
        <w:t xml:space="preserve"> </w:t>
      </w:r>
      <w:r>
        <w:t>filtraciones</w:t>
      </w:r>
      <w:r>
        <w:rPr>
          <w:spacing w:val="1"/>
        </w:rPr>
        <w:t xml:space="preserve"> </w:t>
      </w:r>
      <w:r>
        <w:t>significativas. FAVORABLE.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4"/>
        </w:tabs>
        <w:spacing w:before="1" w:line="242" w:lineRule="auto"/>
        <w:ind w:right="881"/>
        <w:jc w:val="both"/>
      </w:pPr>
      <w:r>
        <w:t>Instalaciones.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líneas</w:t>
      </w:r>
      <w:r>
        <w:rPr>
          <w:spacing w:val="-5"/>
        </w:rPr>
        <w:t xml:space="preserve"> </w:t>
      </w:r>
      <w:r>
        <w:t>generales,</w:t>
      </w:r>
      <w:r>
        <w:rPr>
          <w:spacing w:val="-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conservación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instalaciones</w:t>
      </w:r>
      <w:r>
        <w:rPr>
          <w:spacing w:val="-10"/>
        </w:rPr>
        <w:t xml:space="preserve"> </w:t>
      </w:r>
      <w:r>
        <w:t>comunes</w:t>
      </w:r>
      <w:r>
        <w:rPr>
          <w:spacing w:val="-3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suficiente.</w:t>
      </w:r>
      <w:r>
        <w:rPr>
          <w:spacing w:val="-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obstante, la instalación de aparato elevador tiene acta desfavorable y la instalación de TDT está</w:t>
      </w:r>
      <w:r>
        <w:rPr>
          <w:spacing w:val="1"/>
        </w:rPr>
        <w:t xml:space="preserve"> </w:t>
      </w:r>
      <w:r>
        <w:t>defectuosamente</w:t>
      </w:r>
      <w:r>
        <w:rPr>
          <w:spacing w:val="-6"/>
        </w:rPr>
        <w:t xml:space="preserve"> </w:t>
      </w:r>
      <w:r>
        <w:t>protegida.</w:t>
      </w:r>
      <w:r>
        <w:rPr>
          <w:spacing w:val="2"/>
        </w:rPr>
        <w:t xml:space="preserve"> </w:t>
      </w:r>
      <w:r>
        <w:t>DESFAVORABLE.</w:t>
      </w:r>
    </w:p>
    <w:p w:rsidR="001E7181" w:rsidRDefault="001E7181">
      <w:pPr>
        <w:pStyle w:val="Textoindependiente"/>
        <w:spacing w:before="7"/>
        <w:rPr>
          <w:sz w:val="21"/>
        </w:rPr>
      </w:pPr>
    </w:p>
    <w:p w:rsidR="001E7181" w:rsidRDefault="00317E40">
      <w:pPr>
        <w:pStyle w:val="Textoindependiente"/>
        <w:ind w:left="210"/>
      </w:pPr>
      <w:r>
        <w:t>Existencia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peligro</w:t>
      </w:r>
      <w:r>
        <w:rPr>
          <w:spacing w:val="-3"/>
        </w:rPr>
        <w:t xml:space="preserve"> </w:t>
      </w:r>
      <w:r>
        <w:t>inminente.</w:t>
      </w:r>
      <w:r>
        <w:rPr>
          <w:spacing w:val="2"/>
        </w:rPr>
        <w:t xml:space="preserve"> </w:t>
      </w:r>
      <w:r>
        <w:t>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ind w:left="210" w:right="443"/>
      </w:pPr>
      <w:r>
        <w:t>Atendiendo a lo anteriormente, y con los datos de que disponemos, no podemos afirmar con rotundidad que</w:t>
      </w:r>
      <w:r>
        <w:rPr>
          <w:spacing w:val="-47"/>
        </w:rPr>
        <w:t xml:space="preserve"> </w:t>
      </w:r>
      <w:r>
        <w:t>no hay peligro inminente,</w:t>
      </w:r>
      <w:r>
        <w:rPr>
          <w:spacing w:val="-4"/>
        </w:rPr>
        <w:t xml:space="preserve"> </w:t>
      </w:r>
      <w:r>
        <w:t>instando al</w:t>
      </w:r>
      <w:r>
        <w:rPr>
          <w:spacing w:val="-3"/>
        </w:rPr>
        <w:t xml:space="preserve"> </w:t>
      </w:r>
      <w:r>
        <w:t>análisis</w:t>
      </w:r>
      <w:r>
        <w:rPr>
          <w:spacing w:val="-9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reparación de</w:t>
      </w:r>
      <w:r>
        <w:rPr>
          <w:spacing w:val="-6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cuestiones</w:t>
      </w:r>
      <w:r>
        <w:rPr>
          <w:spacing w:val="1"/>
        </w:rPr>
        <w:t xml:space="preserve"> </w:t>
      </w:r>
      <w:r>
        <w:t>importantes: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Problemas</w:t>
      </w:r>
      <w:r>
        <w:rPr>
          <w:spacing w:val="-7"/>
        </w:rPr>
        <w:t xml:space="preserve"> </w:t>
      </w:r>
      <w:r>
        <w:t>estructurales</w:t>
      </w:r>
      <w:r>
        <w:rPr>
          <w:spacing w:val="-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techo</w:t>
      </w:r>
      <w:r>
        <w:rPr>
          <w:spacing w:val="-6"/>
        </w:rPr>
        <w:t xml:space="preserve"> </w:t>
      </w:r>
      <w:r>
        <w:t>vivienda</w:t>
      </w:r>
      <w:r>
        <w:rPr>
          <w:spacing w:val="-7"/>
        </w:rPr>
        <w:t xml:space="preserve"> </w:t>
      </w:r>
      <w:r>
        <w:t>1ºA.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Mecanismo</w:t>
      </w:r>
      <w:r>
        <w:rPr>
          <w:spacing w:val="-1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ascensor-</w:t>
      </w:r>
      <w:r>
        <w:rPr>
          <w:spacing w:val="-10"/>
        </w:rPr>
        <w:t xml:space="preserve"> </w:t>
      </w:r>
      <w:r>
        <w:t>aparato</w:t>
      </w:r>
      <w:r>
        <w:rPr>
          <w:spacing w:val="-5"/>
        </w:rPr>
        <w:t xml:space="preserve"> </w:t>
      </w:r>
      <w:r>
        <w:t>elevador.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/>
      </w:pPr>
      <w:r>
        <w:t>Valoración</w:t>
      </w:r>
      <w:r>
        <w:rPr>
          <w:spacing w:val="-7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conservación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edificio.</w:t>
      </w:r>
      <w:r>
        <w:rPr>
          <w:spacing w:val="1"/>
        </w:rPr>
        <w:t xml:space="preserve"> </w:t>
      </w:r>
      <w:r>
        <w:t>-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line="237" w:lineRule="auto"/>
        <w:ind w:left="210" w:right="1080"/>
      </w:pPr>
      <w:r>
        <w:t>Se deben de atender los puntos antes expuestos. La valoración final es que el estado de conservación,</w:t>
      </w:r>
      <w:r>
        <w:rPr>
          <w:spacing w:val="-47"/>
        </w:rPr>
        <w:t xml:space="preserve"> </w:t>
      </w:r>
      <w:r>
        <w:t>actualmente, parece</w:t>
      </w:r>
      <w:r>
        <w:rPr>
          <w:spacing w:val="-2"/>
        </w:rPr>
        <w:t xml:space="preserve"> </w:t>
      </w:r>
      <w:r>
        <w:t>DESFAVORABLE.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Descripción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deficiencias. –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hanging="366"/>
      </w:pPr>
      <w:r>
        <w:rPr>
          <w:spacing w:val="-1"/>
        </w:rPr>
        <w:t>Acotar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solucionar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defecto</w:t>
      </w:r>
      <w:r>
        <w:rPr>
          <w:spacing w:val="-8"/>
        </w:rPr>
        <w:t xml:space="preserve"> </w:t>
      </w:r>
      <w:r>
        <w:t>estructural</w:t>
      </w:r>
      <w:r>
        <w:rPr>
          <w:spacing w:val="-10"/>
        </w:rPr>
        <w:t xml:space="preserve"> </w:t>
      </w:r>
      <w:r>
        <w:t>detectado</w:t>
      </w:r>
      <w:r>
        <w:rPr>
          <w:spacing w:val="-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vivienda</w:t>
      </w:r>
      <w:r>
        <w:rPr>
          <w:spacing w:val="-6"/>
        </w:rPr>
        <w:t xml:space="preserve"> </w:t>
      </w:r>
      <w:r>
        <w:t>1ºA.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46"/>
        <w:ind w:hanging="366"/>
      </w:pPr>
      <w:r>
        <w:rPr>
          <w:spacing w:val="-1"/>
        </w:rPr>
        <w:lastRenderedPageBreak/>
        <w:t>Solucionar</w:t>
      </w:r>
      <w:r>
        <w:rPr>
          <w:spacing w:val="-9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aparato</w:t>
      </w:r>
      <w:r>
        <w:rPr>
          <w:spacing w:val="-8"/>
        </w:rPr>
        <w:t xml:space="preserve"> </w:t>
      </w:r>
      <w:r>
        <w:t>elevador: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before="20" w:line="272" w:lineRule="exact"/>
        <w:ind w:hanging="366"/>
      </w:pPr>
      <w:r>
        <w:t>Palanca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accionamiento.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line="269" w:lineRule="exact"/>
        <w:ind w:hanging="366"/>
      </w:pPr>
      <w:r>
        <w:t>Protección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poleas.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line="268" w:lineRule="exact"/>
        <w:ind w:hanging="366"/>
      </w:pPr>
      <w:r>
        <w:t>Pisaderas</w:t>
      </w:r>
      <w:r>
        <w:rPr>
          <w:spacing w:val="-13"/>
        </w:rPr>
        <w:t xml:space="preserve"> </w:t>
      </w:r>
      <w:r>
        <w:t>insuficientes.</w:t>
      </w:r>
    </w:p>
    <w:p w:rsidR="001E7181" w:rsidRDefault="00317E40">
      <w:pPr>
        <w:pStyle w:val="Prrafodelista"/>
        <w:numPr>
          <w:ilvl w:val="2"/>
          <w:numId w:val="3"/>
        </w:numPr>
        <w:tabs>
          <w:tab w:val="left" w:pos="1654"/>
        </w:tabs>
        <w:spacing w:line="265" w:lineRule="exact"/>
        <w:ind w:hanging="366"/>
      </w:pPr>
      <w:r>
        <w:t>Medidas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cuarto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máquinas.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line="263" w:lineRule="exact"/>
        <w:ind w:hanging="366"/>
      </w:pPr>
      <w:r>
        <w:t>Proteger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instalación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antena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TDT.</w:t>
      </w:r>
    </w:p>
    <w:p w:rsidR="001E7181" w:rsidRDefault="001E7181">
      <w:pPr>
        <w:pStyle w:val="Textoindependiente"/>
        <w:rPr>
          <w:sz w:val="21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27"/>
        </w:tabs>
        <w:ind w:left="426" w:hanging="220"/>
      </w:pPr>
      <w:r>
        <w:t>MANUAL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MANTENIMIENTO.</w:t>
      </w:r>
      <w:r>
        <w:rPr>
          <w:spacing w:val="-3"/>
        </w:rPr>
        <w:t xml:space="preserve"> </w:t>
      </w:r>
      <w:r>
        <w:t>-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974"/>
      </w:pPr>
      <w:r>
        <w:t>No existiendo de manera previa, se ha completado en el presente libro la formulación de un manual de</w:t>
      </w:r>
      <w:r>
        <w:rPr>
          <w:spacing w:val="-47"/>
        </w:rPr>
        <w:t xml:space="preserve"> </w:t>
      </w:r>
      <w:r>
        <w:t>instrucciones de uso y funcionamiento, así como marcado las directrices de plan de conservación y</w:t>
      </w:r>
      <w:r>
        <w:rPr>
          <w:spacing w:val="1"/>
        </w:rPr>
        <w:t xml:space="preserve"> </w:t>
      </w:r>
      <w:r>
        <w:t>mantenimiento.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27"/>
        </w:tabs>
        <w:spacing w:before="1"/>
        <w:ind w:left="426" w:hanging="220"/>
      </w:pPr>
      <w:r>
        <w:t>POTENCIAL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MEJORA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PRESTACIONES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EDIFICIO.</w:t>
      </w:r>
      <w:r>
        <w:rPr>
          <w:spacing w:val="-1"/>
        </w:rPr>
        <w:t xml:space="preserve"> </w:t>
      </w:r>
      <w:r>
        <w:t>-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before="1"/>
        <w:ind w:left="210" w:right="818"/>
      </w:pPr>
      <w:r>
        <w:t>Se ha procedido a analizar el edificio, tomando referencias en lo marcado en el CTE de la Edificación para</w:t>
      </w:r>
      <w:r>
        <w:rPr>
          <w:spacing w:val="-47"/>
        </w:rPr>
        <w:t xml:space="preserve"> </w:t>
      </w:r>
      <w:r>
        <w:t>obra</w:t>
      </w:r>
      <w:r>
        <w:rPr>
          <w:spacing w:val="-9"/>
        </w:rPr>
        <w:t xml:space="preserve"> </w:t>
      </w:r>
      <w:r>
        <w:t>nueva</w:t>
      </w:r>
      <w:r>
        <w:rPr>
          <w:spacing w:val="-10"/>
        </w:rPr>
        <w:t xml:space="preserve"> </w:t>
      </w:r>
      <w:r>
        <w:t>(no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obligado</w:t>
      </w:r>
      <w:r>
        <w:rPr>
          <w:spacing w:val="-1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caso),</w:t>
      </w:r>
      <w:r>
        <w:rPr>
          <w:spacing w:val="-2"/>
        </w:rPr>
        <w:t xml:space="preserve"> </w:t>
      </w:r>
      <w:r>
        <w:t>analizando</w:t>
      </w:r>
      <w:r>
        <w:rPr>
          <w:spacing w:val="-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cuestiones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filtro: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2"/>
        <w:ind w:hanging="366"/>
      </w:pPr>
      <w:r>
        <w:rPr>
          <w:spacing w:val="-1"/>
        </w:rPr>
        <w:t>Seguridad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Utilización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Accesibilidad.</w:t>
      </w:r>
      <w:r>
        <w:rPr>
          <w:spacing w:val="-2"/>
        </w:rPr>
        <w:t xml:space="preserve"> </w:t>
      </w:r>
      <w:r>
        <w:t>(SUA)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hanging="366"/>
      </w:pPr>
      <w:r>
        <w:t>Seguridad</w:t>
      </w:r>
      <w:r>
        <w:rPr>
          <w:spacing w:val="-11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Incendios</w:t>
      </w:r>
      <w:r>
        <w:rPr>
          <w:spacing w:val="-8"/>
        </w:rPr>
        <w:t xml:space="preserve"> </w:t>
      </w:r>
      <w:r>
        <w:t>(SI).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Salubridad</w:t>
      </w:r>
      <w:r>
        <w:rPr>
          <w:spacing w:val="-9"/>
        </w:rPr>
        <w:t xml:space="preserve"> </w:t>
      </w:r>
      <w:r>
        <w:t>(HS).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Ahorro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Energía</w:t>
      </w:r>
      <w:r>
        <w:rPr>
          <w:spacing w:val="-9"/>
        </w:rPr>
        <w:t xml:space="preserve"> </w:t>
      </w:r>
      <w:r>
        <w:t>(HE).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0" w:line="267" w:lineRule="exact"/>
        <w:ind w:hanging="366"/>
      </w:pPr>
      <w:r>
        <w:t>Protección</w:t>
      </w:r>
      <w:r>
        <w:rPr>
          <w:spacing w:val="-9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Ruido</w:t>
      </w:r>
      <w:r>
        <w:rPr>
          <w:spacing w:val="-10"/>
        </w:rPr>
        <w:t xml:space="preserve"> </w:t>
      </w:r>
      <w:r>
        <w:t>(HR).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line="264" w:lineRule="exact"/>
        <w:ind w:hanging="366"/>
      </w:pPr>
      <w:r>
        <w:t>Otros.</w:t>
      </w:r>
      <w:r>
        <w:rPr>
          <w:spacing w:val="-6"/>
        </w:rPr>
        <w:t xml:space="preserve"> </w:t>
      </w:r>
      <w:r>
        <w:t>Actuaciones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Mantenimiento,</w:t>
      </w:r>
      <w:r>
        <w:rPr>
          <w:spacing w:val="-7"/>
        </w:rPr>
        <w:t xml:space="preserve"> </w:t>
      </w:r>
      <w:r>
        <w:t>Amianto,</w:t>
      </w:r>
      <w:r>
        <w:rPr>
          <w:spacing w:val="-10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Cubierta,</w:t>
      </w:r>
      <w:r>
        <w:rPr>
          <w:spacing w:val="-5"/>
        </w:rPr>
        <w:t xml:space="preserve"> </w:t>
      </w:r>
      <w:r>
        <w:t>etc</w:t>
      </w:r>
    </w:p>
    <w:p w:rsidR="001E7181" w:rsidRDefault="00317E40">
      <w:pPr>
        <w:pStyle w:val="Textoindependiente"/>
        <w:ind w:left="210" w:right="518"/>
      </w:pPr>
      <w:r>
        <w:t>El resultado del análisis es que el edificio tiene un importante rango de mejora en la mayoría de los aspectos</w:t>
      </w:r>
      <w:r>
        <w:rPr>
          <w:spacing w:val="-47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citados.</w:t>
      </w:r>
    </w:p>
    <w:p w:rsidR="001E7181" w:rsidRDefault="001E7181">
      <w:pPr>
        <w:pStyle w:val="Textoindependiente"/>
        <w:spacing w:before="4"/>
        <w:rPr>
          <w:sz w:val="21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427"/>
        </w:tabs>
        <w:spacing w:before="1"/>
        <w:ind w:left="426" w:hanging="220"/>
      </w:pPr>
      <w:r>
        <w:t>PLAN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ACTUACIONES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MEJORA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EDIFICIO.</w:t>
      </w:r>
      <w:r>
        <w:rPr>
          <w:spacing w:val="-1"/>
        </w:rPr>
        <w:t xml:space="preserve"> </w:t>
      </w:r>
      <w:r>
        <w:t>-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ind w:left="210" w:right="553"/>
      </w:pPr>
      <w:r>
        <w:t>En base a los potenciales detectados, se han propuesto una serie de medidas o intervenciones, que hemos</w:t>
      </w:r>
      <w:r>
        <w:rPr>
          <w:spacing w:val="1"/>
        </w:rPr>
        <w:t xml:space="preserve"> </w:t>
      </w:r>
      <w:r>
        <w:t>clasificado en función de a qué parámetro afectan, su prioridad, su complejidad, la estimación del coste que</w:t>
      </w:r>
      <w:r>
        <w:rPr>
          <w:spacing w:val="-47"/>
        </w:rPr>
        <w:t xml:space="preserve"> </w:t>
      </w:r>
      <w:r>
        <w:t>tienen y</w:t>
      </w:r>
      <w:r>
        <w:rPr>
          <w:spacing w:val="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rango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mismo.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/>
      </w:pPr>
      <w:r>
        <w:t>Destacamos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necesidad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CUMPLIR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PROCEDIMIENTO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COORDINACIÓN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ACTIVIDADES</w:t>
      </w:r>
    </w:p>
    <w:p w:rsidR="001E7181" w:rsidRDefault="00317E40">
      <w:pPr>
        <w:pStyle w:val="Textoindependiente"/>
        <w:ind w:left="210" w:right="462"/>
      </w:pPr>
      <w:r>
        <w:t>EMPRESARIALES durante los procesos de obras con los inquilinos usando el edificio. En líneas generales, un</w:t>
      </w:r>
      <w:r>
        <w:rPr>
          <w:spacing w:val="1"/>
        </w:rPr>
        <w:t xml:space="preserve"> </w:t>
      </w:r>
      <w:r>
        <w:t>procedimiento de coordinación de actividades, en una situación de concurrencia, busca garantizar que las</w:t>
      </w:r>
      <w:r>
        <w:rPr>
          <w:spacing w:val="1"/>
        </w:rPr>
        <w:t xml:space="preserve"> </w:t>
      </w:r>
      <w:r>
        <w:t>actividades se desarrollen en condiciones seguras, sin riesgos incontrolados a los trabajadores que la realizan</w:t>
      </w:r>
      <w:r>
        <w:rPr>
          <w:spacing w:val="-47"/>
        </w:rPr>
        <w:t xml:space="preserve"> </w:t>
      </w:r>
      <w:r>
        <w:t>ni a terceros. Recomendamos firmemente la contratación de técnico competente en la materia (Arquitectos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Arquitectos al</w:t>
      </w:r>
      <w:r>
        <w:rPr>
          <w:spacing w:val="-1"/>
        </w:rPr>
        <w:t xml:space="preserve"> </w:t>
      </w:r>
      <w:r>
        <w:t>tratarse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Residencial).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Textoindependiente"/>
        <w:ind w:left="210" w:right="1203"/>
      </w:pPr>
      <w:r>
        <w:t>Se han analizado, también, las ventajas de simultanear las ejecuciones de las intervenciones y se han</w:t>
      </w:r>
      <w:r>
        <w:rPr>
          <w:spacing w:val="-47"/>
        </w:rPr>
        <w:t xml:space="preserve"> </w:t>
      </w:r>
      <w:r>
        <w:t>programado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priorizado</w:t>
      </w:r>
      <w:r>
        <w:rPr>
          <w:spacing w:val="-4"/>
        </w:rPr>
        <w:t xml:space="preserve"> </w:t>
      </w:r>
      <w:r>
        <w:t>por fases</w:t>
      </w:r>
      <w:r>
        <w:rPr>
          <w:spacing w:val="-2"/>
        </w:rPr>
        <w:t xml:space="preserve"> </w:t>
      </w:r>
      <w:r>
        <w:t>(3).</w:t>
      </w:r>
    </w:p>
    <w:p w:rsidR="001E7181" w:rsidRDefault="001E7181">
      <w:pPr>
        <w:pStyle w:val="Textoindependiente"/>
        <w:spacing w:before="3"/>
      </w:pPr>
    </w:p>
    <w:p w:rsidR="001E7181" w:rsidRDefault="00317E40">
      <w:pPr>
        <w:pStyle w:val="Textoindependiente"/>
        <w:spacing w:before="1" w:line="235" w:lineRule="auto"/>
        <w:ind w:left="210" w:right="503"/>
      </w:pPr>
      <w:r>
        <w:t>Especial relevancia tiene la clasificación que afectan a la eficiencia energética, que determinarán la potencial</w:t>
      </w:r>
      <w:r>
        <w:rPr>
          <w:spacing w:val="-47"/>
        </w:rPr>
        <w:t xml:space="preserve"> </w:t>
      </w:r>
      <w:r>
        <w:t>subvención,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que,</w:t>
      </w:r>
      <w:r>
        <w:rPr>
          <w:spacing w:val="2"/>
        </w:rPr>
        <w:t xml:space="preserve"> </w:t>
      </w:r>
      <w:r>
        <w:t>atendiendo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RD</w:t>
      </w:r>
      <w:r>
        <w:rPr>
          <w:spacing w:val="-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subdividen en</w:t>
      </w:r>
      <w:r>
        <w:rPr>
          <w:spacing w:val="-4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categorías:</w:t>
      </w:r>
    </w:p>
    <w:p w:rsidR="001E7181" w:rsidRDefault="001E7181">
      <w:pPr>
        <w:pStyle w:val="Textoindependiente"/>
        <w:spacing w:before="1"/>
        <w:rPr>
          <w:sz w:val="24"/>
        </w:rPr>
      </w:pPr>
    </w:p>
    <w:p w:rsidR="001E7181" w:rsidRDefault="00317E40">
      <w:pPr>
        <w:pStyle w:val="Prrafodelista"/>
        <w:numPr>
          <w:ilvl w:val="0"/>
          <w:numId w:val="1"/>
        </w:numPr>
        <w:tabs>
          <w:tab w:val="left" w:pos="1654"/>
        </w:tabs>
        <w:spacing w:before="1" w:line="273" w:lineRule="exact"/>
        <w:ind w:hanging="366"/>
      </w:pPr>
      <w:r>
        <w:rPr>
          <w:spacing w:val="-1"/>
        </w:rPr>
        <w:t>MEDIDAS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REDUCCIÓN</w:t>
      </w:r>
      <w:r>
        <w:rPr>
          <w:spacing w:val="-10"/>
        </w:rPr>
        <w:t xml:space="preserve"> </w:t>
      </w:r>
      <w:r>
        <w:t>30-45%</w:t>
      </w:r>
    </w:p>
    <w:p w:rsidR="001E7181" w:rsidRDefault="00317E40">
      <w:pPr>
        <w:pStyle w:val="Prrafodelista"/>
        <w:numPr>
          <w:ilvl w:val="0"/>
          <w:numId w:val="1"/>
        </w:numPr>
        <w:tabs>
          <w:tab w:val="left" w:pos="1654"/>
        </w:tabs>
        <w:spacing w:line="271" w:lineRule="exact"/>
        <w:ind w:hanging="366"/>
      </w:pPr>
      <w:r>
        <w:rPr>
          <w:spacing w:val="-1"/>
        </w:rPr>
        <w:t>MEDIDAS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REDUCCIÓN</w:t>
      </w:r>
      <w:r>
        <w:rPr>
          <w:spacing w:val="-10"/>
        </w:rPr>
        <w:t xml:space="preserve"> </w:t>
      </w:r>
      <w:r>
        <w:t>45-60%</w:t>
      </w:r>
    </w:p>
    <w:p w:rsidR="001E7181" w:rsidRDefault="00317E40">
      <w:pPr>
        <w:pStyle w:val="Prrafodelista"/>
        <w:numPr>
          <w:ilvl w:val="0"/>
          <w:numId w:val="1"/>
        </w:numPr>
        <w:tabs>
          <w:tab w:val="left" w:pos="1654"/>
        </w:tabs>
        <w:spacing w:line="273" w:lineRule="exact"/>
        <w:ind w:hanging="366"/>
      </w:pPr>
      <w:r>
        <w:t>MEDIDAS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REDUCCIÓN</w:t>
      </w:r>
      <w:r>
        <w:rPr>
          <w:spacing w:val="-5"/>
        </w:rPr>
        <w:t xml:space="preserve"> </w:t>
      </w:r>
      <w:r>
        <w:t>&gt;</w:t>
      </w:r>
      <w:r>
        <w:rPr>
          <w:spacing w:val="-8"/>
        </w:rPr>
        <w:t xml:space="preserve"> </w:t>
      </w:r>
      <w:r>
        <w:t>60%</w:t>
      </w:r>
    </w:p>
    <w:p w:rsidR="001E7181" w:rsidRDefault="001E7181">
      <w:pPr>
        <w:pStyle w:val="Textoindependiente"/>
        <w:spacing w:before="6"/>
        <w:rPr>
          <w:sz w:val="19"/>
        </w:rPr>
      </w:pPr>
    </w:p>
    <w:p w:rsidR="001E7181" w:rsidRDefault="00317E40">
      <w:pPr>
        <w:pStyle w:val="Textoindependiente"/>
        <w:ind w:left="210"/>
      </w:pPr>
      <w:r>
        <w:rPr>
          <w:spacing w:val="-1"/>
        </w:rPr>
        <w:t>A modo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resumen,</w:t>
      </w:r>
      <w:r>
        <w:t xml:space="preserve"> </w:t>
      </w:r>
      <w:r>
        <w:rPr>
          <w:spacing w:val="-1"/>
        </w:rPr>
        <w:t>insertamos</w:t>
      </w:r>
      <w:r>
        <w:t xml:space="preserve"> los</w:t>
      </w:r>
      <w:r>
        <w:rPr>
          <w:spacing w:val="-5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cuadros: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Fase</w:t>
      </w:r>
      <w:r>
        <w:rPr>
          <w:spacing w:val="-7"/>
        </w:rPr>
        <w:t xml:space="preserve"> </w:t>
      </w:r>
      <w:r>
        <w:t>I. Reducción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Consumo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Energía</w:t>
      </w:r>
      <w:r>
        <w:rPr>
          <w:spacing w:val="-6"/>
        </w:rPr>
        <w:t xml:space="preserve"> </w:t>
      </w:r>
      <w:r>
        <w:t>Primaria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30-45%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46"/>
        <w:ind w:right="778"/>
      </w:pPr>
      <w:r>
        <w:lastRenderedPageBreak/>
        <w:t>Fase II. Reducción del Consumo de Energía Primaria del 45-60%. Este Capítulo de Reducción de</w:t>
      </w:r>
      <w:r>
        <w:rPr>
          <w:spacing w:val="1"/>
        </w:rPr>
        <w:t xml:space="preserve"> </w:t>
      </w:r>
      <w:r>
        <w:t>consumo de energía primaria, contempla las medidas del anterior a las que le suma las nuevas. El</w:t>
      </w:r>
      <w:r>
        <w:rPr>
          <w:spacing w:val="-47"/>
        </w:rPr>
        <w:t xml:space="preserve"> </w:t>
      </w:r>
      <w:r>
        <w:t>incremento</w:t>
      </w:r>
      <w:r>
        <w:rPr>
          <w:spacing w:val="-3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diferencial</w:t>
      </w:r>
      <w:r>
        <w:rPr>
          <w:spacing w:val="-5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ambas</w:t>
      </w:r>
      <w:r>
        <w:rPr>
          <w:spacing w:val="-5"/>
        </w:rPr>
        <w:t xml:space="preserve"> </w:t>
      </w:r>
      <w:r>
        <w:t>posiciones.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4"/>
        </w:tabs>
        <w:spacing w:before="1"/>
        <w:ind w:right="1151"/>
        <w:jc w:val="both"/>
      </w:pPr>
      <w:r>
        <w:t>Fase III. Reducción del Consumo de Energía Primaria mayor al 60%. Es nuestra opinión que el</w:t>
      </w:r>
      <w:r>
        <w:rPr>
          <w:spacing w:val="-47"/>
        </w:rPr>
        <w:t xml:space="preserve"> </w:t>
      </w:r>
      <w:r>
        <w:t>inmueble difícilmente pueda superar el 60%, salvo lo que ya está especificado en el apartado</w:t>
      </w:r>
      <w:r>
        <w:rPr>
          <w:spacing w:val="-47"/>
        </w:rPr>
        <w:t xml:space="preserve"> </w:t>
      </w:r>
      <w:r>
        <w:t>anterior y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sitúa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62.18%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476"/>
      </w:pPr>
      <w:r>
        <w:t>A MODO ORIENTATIVO, se considera que todas las medidas establecidas en esta FASE I pueden desarrollarse</w:t>
      </w:r>
      <w:r>
        <w:rPr>
          <w:spacing w:val="-47"/>
        </w:rPr>
        <w:t xml:space="preserve"> </w:t>
      </w:r>
      <w:r>
        <w:t>en un</w:t>
      </w:r>
      <w:r>
        <w:rPr>
          <w:spacing w:val="-4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MESES</w:t>
      </w:r>
      <w:r>
        <w:rPr>
          <w:spacing w:val="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 COOPERACIÓN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USUARIOS,</w:t>
      </w:r>
      <w:r>
        <w:rPr>
          <w:spacing w:val="1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Y CONTRATAS.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664"/>
      </w:pPr>
      <w:r>
        <w:t>A MODO ORIENTATIVO, se considera que todas las medidas establecidas en esta FASE II pueden</w:t>
      </w:r>
      <w:r>
        <w:rPr>
          <w:spacing w:val="1"/>
        </w:rPr>
        <w:t xml:space="preserve"> </w:t>
      </w:r>
      <w:r>
        <w:t>desarrollarse en un plazo de 3 MESES CON LA COOPERACIÓN DE USUARIOS, TÉCNICOS Y CONTRATAS. Si se</w:t>
      </w:r>
      <w:r>
        <w:rPr>
          <w:spacing w:val="-47"/>
        </w:rPr>
        <w:t xml:space="preserve"> </w:t>
      </w:r>
      <w:r>
        <w:t>simultánea con FASE I, un plazo total de 4,5 meses parece más que suficiente para ambas fases y una</w:t>
      </w:r>
      <w:r>
        <w:rPr>
          <w:spacing w:val="1"/>
        </w:rPr>
        <w:t xml:space="preserve"> </w:t>
      </w:r>
      <w:r>
        <w:t>convivencia</w:t>
      </w:r>
      <w:r>
        <w:rPr>
          <w:spacing w:val="-7"/>
        </w:rPr>
        <w:t xml:space="preserve"> </w:t>
      </w:r>
      <w:r>
        <w:t>ordenada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edificio.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478"/>
      </w:pPr>
      <w:r>
        <w:t>A MODO ORIENTATIVO, se considera que todas las medidas establecidas en esta FASE III pueden</w:t>
      </w:r>
      <w:r>
        <w:rPr>
          <w:spacing w:val="1"/>
        </w:rPr>
        <w:t xml:space="preserve"> </w:t>
      </w:r>
      <w:r>
        <w:t>desarrollarse en un plazo de 4 MESES (fabricación y puesta en obra) CON LA COOPERACIÓN DE USUARIOS,</w:t>
      </w:r>
      <w:r>
        <w:rPr>
          <w:spacing w:val="1"/>
        </w:rPr>
        <w:t xml:space="preserve"> </w:t>
      </w:r>
      <w:r>
        <w:t>TÉCNICOS Y CONTRATAS. El actuación compleja y determinante es el ascensor, caso de no realizarse, el resto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cuestiones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podrían</w:t>
      </w:r>
      <w:r>
        <w:rPr>
          <w:spacing w:val="1"/>
        </w:rPr>
        <w:t xml:space="preserve"> </w:t>
      </w:r>
      <w:r>
        <w:t>acometer</w:t>
      </w:r>
      <w:r>
        <w:rPr>
          <w:spacing w:val="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1.5</w:t>
      </w:r>
      <w:r>
        <w:rPr>
          <w:spacing w:val="-1"/>
        </w:rPr>
        <w:t xml:space="preserve"> </w:t>
      </w:r>
      <w:r>
        <w:t>meses.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spacing w:before="46"/>
        <w:ind w:left="210"/>
      </w:pPr>
      <w:r>
        <w:lastRenderedPageBreak/>
        <w:t>NOTA.</w:t>
      </w:r>
      <w:r>
        <w:rPr>
          <w:spacing w:val="-7"/>
        </w:rPr>
        <w:t xml:space="preserve"> </w:t>
      </w:r>
      <w:r>
        <w:t>PRECIOS</w:t>
      </w:r>
      <w:r>
        <w:rPr>
          <w:spacing w:val="-9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IVA,</w:t>
      </w:r>
      <w:r>
        <w:rPr>
          <w:spacing w:val="-8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INDIQUE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CONTRARIO.</w:t>
      </w:r>
    </w:p>
    <w:p w:rsidR="001E7181" w:rsidRDefault="001E7181">
      <w:pPr>
        <w:pStyle w:val="Textoindependiente"/>
        <w:spacing w:before="1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Cuadro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intervenciones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hemos</w:t>
      </w:r>
      <w:r>
        <w:rPr>
          <w:spacing w:val="-8"/>
        </w:rPr>
        <w:t xml:space="preserve"> </w:t>
      </w:r>
      <w:r>
        <w:t>denominado</w:t>
      </w:r>
      <w:r>
        <w:rPr>
          <w:spacing w:val="-6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ESTIMACIÓN</w:t>
      </w:r>
      <w:r>
        <w:rPr>
          <w:spacing w:val="-8"/>
        </w:rPr>
        <w:t xml:space="preserve"> </w:t>
      </w:r>
      <w:r>
        <w:t>PRESPUESTARIA.</w:t>
      </w:r>
    </w:p>
    <w:tbl>
      <w:tblPr>
        <w:tblStyle w:val="TableNormal"/>
        <w:tblW w:w="0" w:type="auto"/>
        <w:tblInd w:w="23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"/>
        <w:gridCol w:w="710"/>
        <w:gridCol w:w="3855"/>
        <w:gridCol w:w="628"/>
        <w:gridCol w:w="753"/>
        <w:gridCol w:w="751"/>
        <w:gridCol w:w="750"/>
        <w:gridCol w:w="750"/>
      </w:tblGrid>
      <w:tr w:rsidR="001E7181">
        <w:trPr>
          <w:trHeight w:val="167"/>
        </w:trPr>
        <w:tc>
          <w:tcPr>
            <w:tcW w:w="5984" w:type="dxa"/>
            <w:gridSpan w:val="4"/>
          </w:tcPr>
          <w:p w:rsidR="001E7181" w:rsidRDefault="00317E40">
            <w:pPr>
              <w:pStyle w:val="TableParagraph"/>
              <w:spacing w:before="13" w:line="134" w:lineRule="exact"/>
              <w:ind w:left="3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COAATM.</w:t>
            </w:r>
          </w:p>
        </w:tc>
        <w:tc>
          <w:tcPr>
            <w:tcW w:w="62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08"/>
        </w:trPr>
        <w:tc>
          <w:tcPr>
            <w:tcW w:w="1419" w:type="dxa"/>
            <w:gridSpan w:val="2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88" w:lineRule="exact"/>
              <w:ind w:left="45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4"/>
        </w:trPr>
        <w:tc>
          <w:tcPr>
            <w:tcW w:w="711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110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226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148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Priorida</w:t>
            </w:r>
            <w:r>
              <w:rPr>
                <w:b/>
                <w:sz w:val="13"/>
              </w:rPr>
              <w:t>d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line="155" w:lineRule="exact"/>
              <w:ind w:left="52" w:right="-15"/>
              <w:rPr>
                <w:b/>
                <w:sz w:val="13"/>
              </w:rPr>
            </w:pPr>
            <w:r>
              <w:rPr>
                <w:b/>
                <w:w w:val="95"/>
                <w:position w:val="1"/>
                <w:sz w:val="13"/>
              </w:rPr>
              <w:t>Complejid</w:t>
            </w:r>
            <w:r>
              <w:rPr>
                <w:b/>
                <w:spacing w:val="-2"/>
                <w:w w:val="95"/>
                <w:position w:val="1"/>
                <w:sz w:val="13"/>
              </w:rPr>
              <w:t xml:space="preserve"> </w:t>
            </w:r>
            <w:r>
              <w:rPr>
                <w:b/>
                <w:w w:val="95"/>
                <w:sz w:val="13"/>
              </w:rPr>
              <w:t>ad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F8C8AC"/>
            </w:tcBorders>
            <w:shd w:val="clear" w:color="auto" w:fill="F9E1D3"/>
          </w:tcPr>
          <w:p w:rsidR="001E7181" w:rsidRDefault="00317E40">
            <w:pPr>
              <w:pStyle w:val="TableParagraph"/>
              <w:spacing w:line="155" w:lineRule="exact"/>
              <w:ind w:left="243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</w:p>
        </w:tc>
      </w:tr>
      <w:tr w:rsidR="001E7181">
        <w:trPr>
          <w:trHeight w:val="175"/>
        </w:trPr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113.321,50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68.876,50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E01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Ud.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Incoporación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Sistema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Fotovoltaico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20.700,00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20.700,00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E02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Aislamiento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medianería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Ficticia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(nº20)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7.415,00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7.415,00</w:t>
            </w:r>
          </w:p>
        </w:tc>
      </w:tr>
      <w:tr w:rsidR="001E7181">
        <w:trPr>
          <w:trHeight w:val="189"/>
        </w:trPr>
        <w:tc>
          <w:tcPr>
            <w:tcW w:w="71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E03</w:t>
            </w:r>
          </w:p>
        </w:tc>
        <w:tc>
          <w:tcPr>
            <w:tcW w:w="70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3855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3"/>
              <w:rPr>
                <w:sz w:val="13"/>
              </w:rPr>
            </w:pPr>
            <w:r>
              <w:rPr>
                <w:sz w:val="13"/>
              </w:rPr>
              <w:t>Adición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Aislamiento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térmico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fachada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interior</w:t>
            </w:r>
          </w:p>
        </w:tc>
        <w:tc>
          <w:tcPr>
            <w:tcW w:w="62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40.761,50</w:t>
            </w:r>
          </w:p>
        </w:tc>
        <w:tc>
          <w:tcPr>
            <w:tcW w:w="753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5,00</w:t>
            </w:r>
          </w:p>
        </w:tc>
        <w:tc>
          <w:tcPr>
            <w:tcW w:w="75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Muy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6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40.761,50</w:t>
            </w:r>
          </w:p>
        </w:tc>
      </w:tr>
      <w:tr w:rsidR="001E7181">
        <w:trPr>
          <w:trHeight w:val="17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3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3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ENERGÉTICA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BASE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</w:tr>
      <w:tr w:rsidR="001E7181">
        <w:trPr>
          <w:trHeight w:val="16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4.060,00</w:t>
            </w:r>
          </w:p>
        </w:tc>
      </w:tr>
      <w:tr w:rsidR="001E7181">
        <w:trPr>
          <w:trHeight w:val="165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SUA01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Señalizar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Vidrios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Puerta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Patio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360,00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Ninguna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360,00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SUA03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Dotación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Luminarias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Emergencia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800,00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800,00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SUA05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Exterior.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Calle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Zona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1.600,00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1.600,00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SUA06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y Caja Escalera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</w:tr>
      <w:tr w:rsidR="001E7181">
        <w:trPr>
          <w:trHeight w:val="191"/>
        </w:trPr>
        <w:tc>
          <w:tcPr>
            <w:tcW w:w="71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35"/>
              <w:rPr>
                <w:sz w:val="13"/>
              </w:rPr>
            </w:pPr>
            <w:r>
              <w:rPr>
                <w:sz w:val="13"/>
              </w:rPr>
              <w:t>SUA07</w:t>
            </w:r>
          </w:p>
        </w:tc>
        <w:tc>
          <w:tcPr>
            <w:tcW w:w="70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33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Pasaje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Patio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Interior</w:t>
            </w:r>
          </w:p>
        </w:tc>
        <w:tc>
          <w:tcPr>
            <w:tcW w:w="62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700,00</w:t>
            </w:r>
          </w:p>
        </w:tc>
        <w:tc>
          <w:tcPr>
            <w:tcW w:w="753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2,00</w:t>
            </w:r>
          </w:p>
        </w:tc>
        <w:tc>
          <w:tcPr>
            <w:tcW w:w="75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700,00</w:t>
            </w:r>
          </w:p>
        </w:tc>
      </w:tr>
      <w:tr w:rsidR="001E7181">
        <w:trPr>
          <w:trHeight w:val="163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1.800,00</w:t>
            </w:r>
          </w:p>
        </w:tc>
      </w:tr>
      <w:tr w:rsidR="001E7181">
        <w:trPr>
          <w:trHeight w:val="189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SI04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3"/>
              <w:rPr>
                <w:sz w:val="13"/>
              </w:rPr>
            </w:pPr>
            <w:r>
              <w:rPr>
                <w:sz w:val="13"/>
              </w:rPr>
              <w:t>Puertas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RF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Armario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Contadores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Eléctricos.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Local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Riesgo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Especi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1.800,00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6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1.800,00</w:t>
            </w:r>
          </w:p>
        </w:tc>
      </w:tr>
      <w:tr w:rsidR="001E7181">
        <w:trPr>
          <w:trHeight w:val="163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16.750,00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SA01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Zonas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Privativas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Viviendas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5.100,00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5.100,00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sz w:val="13"/>
              </w:rPr>
              <w:t>SA04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6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6" w:lineRule="exact"/>
              <w:ind w:left="33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 Mejora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Cuarto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Ascensor Bajo Escalera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950,00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6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6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6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950,00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SA06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Cocina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2.975,00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2.975,00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SA07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Lavabos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Baños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2.805,00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2.805,00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SA08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Grifos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Bañera-Ducha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3.230,00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3.230,00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SA09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Agua. Cisternas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Inodoros.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Descargas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850,00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850,00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SA10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Ahorro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Agua.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Cisternas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Inodoros.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Contrapesos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340,00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340,00</w:t>
            </w:r>
          </w:p>
        </w:tc>
      </w:tr>
      <w:tr w:rsidR="001E7181">
        <w:trPr>
          <w:trHeight w:val="189"/>
        </w:trPr>
        <w:tc>
          <w:tcPr>
            <w:tcW w:w="71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SA11</w:t>
            </w:r>
          </w:p>
        </w:tc>
        <w:tc>
          <w:tcPr>
            <w:tcW w:w="70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3"/>
              <w:rPr>
                <w:sz w:val="13"/>
              </w:rPr>
            </w:pPr>
            <w:r>
              <w:rPr>
                <w:sz w:val="13"/>
              </w:rPr>
              <w:t>Estudio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Concentración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Radón 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Edificio</w:t>
            </w:r>
          </w:p>
        </w:tc>
        <w:tc>
          <w:tcPr>
            <w:tcW w:w="62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6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</w:tr>
      <w:tr w:rsidR="001E7181">
        <w:trPr>
          <w:trHeight w:val="17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5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</w:tr>
      <w:tr w:rsidR="001E7181">
        <w:trPr>
          <w:trHeight w:val="163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</w:tr>
      <w:tr w:rsidR="001E7181">
        <w:trPr>
          <w:trHeight w:val="165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M01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Peritaje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estructura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Vivienda 1ºA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5" w:lineRule="exact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2.000,00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M02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Atención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condición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desfavorable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inspección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Ascensor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4.000,00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4.000,00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M03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Protección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instalación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TDT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Planta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casetón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Alta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300,00</w:t>
            </w:r>
          </w:p>
        </w:tc>
      </w:tr>
      <w:tr w:rsidR="001E7181">
        <w:trPr>
          <w:trHeight w:val="165"/>
        </w:trPr>
        <w:tc>
          <w:tcPr>
            <w:tcW w:w="71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5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97.786,50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46%</w:t>
            </w:r>
          </w:p>
        </w:tc>
      </w:tr>
    </w:tbl>
    <w:p w:rsidR="001E7181" w:rsidRDefault="001E7181">
      <w:pPr>
        <w:pStyle w:val="Textoindependiente"/>
        <w:spacing w:before="3"/>
        <w:rPr>
          <w:sz w:val="24"/>
        </w:rPr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hanging="366"/>
      </w:pPr>
      <w:r>
        <w:rPr>
          <w:noProof/>
          <w:lang w:eastAsia="es-ES"/>
        </w:rPr>
        <w:drawing>
          <wp:anchor distT="0" distB="0" distL="0" distR="0" simplePos="0" relativeHeight="251554304" behindDoc="0" locked="0" layoutInCell="1" allowOverlap="1">
            <wp:simplePos x="0" y="0"/>
            <wp:positionH relativeFrom="page">
              <wp:posOffset>6260465</wp:posOffset>
            </wp:positionH>
            <wp:positionV relativeFrom="paragraph">
              <wp:posOffset>454198</wp:posOffset>
            </wp:positionV>
            <wp:extent cx="93979" cy="93979"/>
            <wp:effectExtent l="0" t="0" r="0" b="0"/>
            <wp:wrapNone/>
            <wp:docPr id="17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37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Cuadro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intervenciones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hemos</w:t>
      </w:r>
      <w:r>
        <w:rPr>
          <w:spacing w:val="-5"/>
        </w:rPr>
        <w:t xml:space="preserve"> </w:t>
      </w:r>
      <w:r>
        <w:t>denominado</w:t>
      </w:r>
      <w:r>
        <w:rPr>
          <w:spacing w:val="-6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ESTIMACIÓN</w:t>
      </w:r>
      <w:r>
        <w:rPr>
          <w:spacing w:val="-7"/>
        </w:rPr>
        <w:t xml:space="preserve"> </w:t>
      </w:r>
      <w:r>
        <w:t>PRESPUESTARIA.</w:t>
      </w:r>
    </w:p>
    <w:tbl>
      <w:tblPr>
        <w:tblStyle w:val="TableNormal"/>
        <w:tblW w:w="0" w:type="auto"/>
        <w:tblInd w:w="23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"/>
        <w:gridCol w:w="710"/>
        <w:gridCol w:w="3855"/>
        <w:gridCol w:w="628"/>
        <w:gridCol w:w="753"/>
        <w:gridCol w:w="751"/>
        <w:gridCol w:w="750"/>
        <w:gridCol w:w="750"/>
      </w:tblGrid>
      <w:tr w:rsidR="001E7181">
        <w:trPr>
          <w:trHeight w:val="165"/>
        </w:trPr>
        <w:tc>
          <w:tcPr>
            <w:tcW w:w="5984" w:type="dxa"/>
            <w:gridSpan w:val="4"/>
          </w:tcPr>
          <w:p w:rsidR="001E7181" w:rsidRDefault="00317E40">
            <w:pPr>
              <w:pStyle w:val="TableParagraph"/>
              <w:spacing w:before="11"/>
              <w:ind w:left="3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COAATM.</w:t>
            </w:r>
          </w:p>
        </w:tc>
        <w:tc>
          <w:tcPr>
            <w:tcW w:w="62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13"/>
        </w:trPr>
        <w:tc>
          <w:tcPr>
            <w:tcW w:w="1419" w:type="dxa"/>
            <w:gridSpan w:val="2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93" w:lineRule="exact"/>
              <w:ind w:left="45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4"/>
        </w:trPr>
        <w:tc>
          <w:tcPr>
            <w:tcW w:w="711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110"/>
              <w:rPr>
                <w:b/>
                <w:sz w:val="13"/>
              </w:rPr>
            </w:pPr>
            <w:r>
              <w:rPr>
                <w:b/>
                <w:position w:val="1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226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55" w:lineRule="exact"/>
              <w:ind w:left="148"/>
              <w:rPr>
                <w:b/>
                <w:sz w:val="13"/>
              </w:rPr>
            </w:pPr>
            <w:r>
              <w:rPr>
                <w:b/>
                <w:sz w:val="13"/>
              </w:rPr>
              <w:t>Prioridad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line="155" w:lineRule="exact"/>
              <w:ind w:left="52"/>
              <w:rPr>
                <w:b/>
                <w:sz w:val="13"/>
              </w:rPr>
            </w:pPr>
            <w:r>
              <w:rPr>
                <w:b/>
                <w:sz w:val="13"/>
              </w:rPr>
              <w:t>Complejidad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4AD84"/>
          </w:tcPr>
          <w:p w:rsidR="001E7181" w:rsidRDefault="00317E40">
            <w:pPr>
              <w:pStyle w:val="TableParagraph"/>
              <w:spacing w:line="155" w:lineRule="exact"/>
              <w:ind w:left="222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III</w:t>
            </w:r>
          </w:p>
        </w:tc>
      </w:tr>
      <w:tr w:rsidR="001E7181">
        <w:trPr>
          <w:trHeight w:val="525"/>
        </w:trPr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  <w:p w:rsidR="001E7181" w:rsidRDefault="00317E40">
            <w:pPr>
              <w:pStyle w:val="TableParagraph"/>
              <w:spacing w:before="19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  <w:p w:rsidR="001E7181" w:rsidRDefault="00317E40">
            <w:pPr>
              <w:pStyle w:val="TableParagraph"/>
              <w:spacing w:line="53" w:lineRule="exact"/>
              <w:ind w:left="39"/>
              <w:rPr>
                <w:rFonts w:ascii="Calibri Light"/>
                <w:sz w:val="5"/>
              </w:rPr>
            </w:pPr>
            <w:r>
              <w:rPr>
                <w:rFonts w:ascii="Calibri Light"/>
                <w:noProof/>
                <w:sz w:val="5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33655" cy="33655"/>
                      <wp:effectExtent l="9525" t="9525" r="4445" b="4445"/>
                      <wp:docPr id="150" name="docshapegroup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" cy="33655"/>
                                <a:chOff x="0" y="0"/>
                                <a:chExt cx="53" cy="53"/>
                              </a:xfrm>
                            </wpg:grpSpPr>
                            <wps:wsp>
                              <wps:cNvPr id="152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docshape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13"/>
                                  <a:ext cx="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docshape3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"/>
                                  <a:ext cx="44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22"/>
                                  <a:ext cx="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docshape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"/>
                                  <a:ext cx="35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0"/>
                                  <a:ext cx="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docshape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26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9"/>
                                  <a:ext cx="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docshape3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"/>
                                  <a:ext cx="17" cy="17"/>
                                </a:xfrm>
                                <a:custGeom>
                                  <a:avLst/>
                                  <a:gdLst>
                                    <a:gd name="T0" fmla="*/ 8 w 17"/>
                                    <a:gd name="T1" fmla="+- 0 44 35"/>
                                    <a:gd name="T2" fmla="*/ 44 h 17"/>
                                    <a:gd name="T3" fmla="*/ 0 w 17"/>
                                    <a:gd name="T4" fmla="+- 0 44 35"/>
                                    <a:gd name="T5" fmla="*/ 44 h 17"/>
                                    <a:gd name="T6" fmla="*/ 0 w 17"/>
                                    <a:gd name="T7" fmla="+- 0 52 35"/>
                                    <a:gd name="T8" fmla="*/ 52 h 17"/>
                                    <a:gd name="T9" fmla="*/ 8 w 17"/>
                                    <a:gd name="T10" fmla="+- 0 52 35"/>
                                    <a:gd name="T11" fmla="*/ 52 h 17"/>
                                    <a:gd name="T12" fmla="*/ 8 w 17"/>
                                    <a:gd name="T13" fmla="+- 0 44 35"/>
                                    <a:gd name="T14" fmla="*/ 44 h 17"/>
                                    <a:gd name="T15" fmla="*/ 17 w 17"/>
                                    <a:gd name="T16" fmla="+- 0 35 35"/>
                                    <a:gd name="T17" fmla="*/ 35 h 17"/>
                                    <a:gd name="T18" fmla="*/ 0 w 17"/>
                                    <a:gd name="T19" fmla="+- 0 35 35"/>
                                    <a:gd name="T20" fmla="*/ 35 h 17"/>
                                    <a:gd name="T21" fmla="*/ 0 w 17"/>
                                    <a:gd name="T22" fmla="+- 0 43 35"/>
                                    <a:gd name="T23" fmla="*/ 43 h 17"/>
                                    <a:gd name="T24" fmla="*/ 17 w 17"/>
                                    <a:gd name="T25" fmla="+- 0 43 35"/>
                                    <a:gd name="T26" fmla="*/ 43 h 17"/>
                                    <a:gd name="T27" fmla="*/ 17 w 17"/>
                                    <a:gd name="T28" fmla="+- 0 35 35"/>
                                    <a:gd name="T29" fmla="*/ 35 h 1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8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8" y="9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28C219E" id="docshapegroup362" o:spid="_x0000_s1026" style="width:2.65pt;height:2.65pt;mso-position-horizontal-relative:char;mso-position-vertical-relative:line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">
                      <v:line id="Line 29" o:spid="_x0000_s1027" style="position:absolute;visibility:visible;mso-wrap-style:square" from="4,4" to="4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" strokecolor="green" strokeweight=".15597mm"/>
                      <v:rect id="docshape363" o:spid="_x0000_s1028" style="position:absolute;width:53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" fillcolor="green" stroked="f"/>
                      <v:line id="Line 27" o:spid="_x0000_s1029" style="position:absolute;visibility:visible;mso-wrap-style:square" from="4,13" to="3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" strokecolor="green" strokeweight=".15597mm"/>
                      <v:rect id="docshape364" o:spid="_x0000_s1030" style="position:absolute;top:8;width: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" fillcolor="green" stroked="f"/>
                      <v:line id="Line 25" o:spid="_x0000_s1031" style="position:absolute;visibility:visible;mso-wrap-style:square" from="4,22" to="3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" strokecolor="green" strokeweight=".15597mm"/>
                      <v:rect id="docshape365" o:spid="_x0000_s1032" style="position:absolute;top:17;width: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" fillcolor="green" stroked="f"/>
                      <v:line id="Line 23" o:spid="_x0000_s1033" style="position:absolute;visibility:visible;mso-wrap-style:square" from="4,30" to="2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" strokecolor="green" strokeweight=".15597mm"/>
                      <v:rect id="docshape366" o:spid="_x0000_s1034" style="position:absolute;top:26;width:2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" fillcolor="green" stroked="f"/>
                      <v:line id="Line 21" o:spid="_x0000_s1035" style="position:absolute;visibility:visible;mso-wrap-style:square" from="4,39" to="12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" strokecolor="green" strokeweight=".15597mm"/>
                      <v:shape id="docshape367" o:spid="_x0000_s1036" style="position:absolute;top:35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" path="m8,9l,9r,8l8,17,8,9xm17,l,,,8r17,l17,xe" fillcolor="green" stroked="f">
                        <v:path arrowok="t" o:connecttype="custom" o:connectlocs="8,44;0,44;0,52;8,52;8,44;17,35;0,35;0,43;17,43;17,35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E7181" w:rsidRDefault="00317E40">
            <w:pPr>
              <w:pStyle w:val="TableParagraph"/>
              <w:spacing w:line="118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  <w:p w:rsidR="001E7181" w:rsidRDefault="00317E40">
            <w:pPr>
              <w:pStyle w:val="TableParagraph"/>
              <w:spacing w:before="10" w:line="256" w:lineRule="auto"/>
              <w:ind w:left="38" w:right="21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Capítulo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MEJORA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ENERGÉTICA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BASE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  <w:p w:rsidR="001E7181" w:rsidRDefault="00317E40">
            <w:pPr>
              <w:pStyle w:val="TableParagraph"/>
              <w:spacing w:before="10" w:line="256" w:lineRule="auto"/>
              <w:ind w:left="38" w:right="151"/>
              <w:rPr>
                <w:sz w:val="13"/>
              </w:rPr>
            </w:pPr>
            <w:r>
              <w:rPr>
                <w:color w:val="FFFFFF"/>
                <w:sz w:val="13"/>
              </w:rPr>
              <w:t>MEDIDAS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MEJORA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ENERGÉTICA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BASE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60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113.321,50</w:t>
            </w:r>
          </w:p>
          <w:p w:rsidR="001E7181" w:rsidRDefault="00317E40">
            <w:pPr>
              <w:pStyle w:val="TableParagraph"/>
              <w:spacing w:before="19"/>
              <w:ind w:left="122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13.151,52</w:t>
            </w:r>
          </w:p>
          <w:p w:rsidR="001E7181" w:rsidRDefault="00317E40">
            <w:pPr>
              <w:pStyle w:val="TableParagraph"/>
              <w:spacing w:before="14" w:line="158" w:lineRule="exact"/>
              <w:ind w:left="122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19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14" w:line="15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25.000,00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SUA08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3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Plantas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Ascensor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"Accesible"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Muy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2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</w:tr>
      <w:tr w:rsidR="001E7181">
        <w:trPr>
          <w:trHeight w:val="1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8.250,00</w:t>
            </w:r>
          </w:p>
        </w:tc>
      </w:tr>
      <w:tr w:rsidR="001E7181">
        <w:trPr>
          <w:trHeight w:val="170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sz w:val="13"/>
              </w:rPr>
            </w:pPr>
            <w:r>
              <w:rPr>
                <w:sz w:val="13"/>
              </w:rPr>
              <w:t>SI01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3"/>
              <w:rPr>
                <w:sz w:val="13"/>
              </w:rPr>
            </w:pPr>
            <w:r>
              <w:rPr>
                <w:sz w:val="13"/>
              </w:rPr>
              <w:t>Adaptar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Sentido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Apertura Puertas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dotar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antipánico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0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SI02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Señalización Evacuación.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</w:tr>
      <w:tr w:rsidR="001E7181">
        <w:trPr>
          <w:trHeight w:val="189"/>
        </w:trPr>
        <w:tc>
          <w:tcPr>
            <w:tcW w:w="71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SI03</w:t>
            </w:r>
          </w:p>
        </w:tc>
        <w:tc>
          <w:tcPr>
            <w:tcW w:w="70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33"/>
              <w:rPr>
                <w:sz w:val="13"/>
              </w:rPr>
            </w:pPr>
            <w:r>
              <w:rPr>
                <w:sz w:val="13"/>
              </w:rPr>
              <w:t>Dotar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Espacio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Refugio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personas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capacidad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Movilidad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Reducida</w:t>
            </w:r>
          </w:p>
        </w:tc>
        <w:tc>
          <w:tcPr>
            <w:tcW w:w="62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line="156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6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</w:tr>
      <w:tr w:rsidR="001E7181">
        <w:trPr>
          <w:trHeight w:val="1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SA03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3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Cala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Escalera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2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</w:tr>
      <w:tr w:rsidR="001E7181">
        <w:trPr>
          <w:trHeight w:val="1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8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R01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33"/>
              <w:rPr>
                <w:sz w:val="13"/>
              </w:rPr>
            </w:pPr>
            <w:r>
              <w:rPr>
                <w:sz w:val="13"/>
              </w:rPr>
              <w:t>Estudio-Auditoría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Acústica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2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2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</w:tr>
      <w:tr w:rsidR="001E7181">
        <w:trPr>
          <w:trHeight w:val="16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36.350,00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17%</w:t>
            </w:r>
          </w:p>
        </w:tc>
      </w:tr>
    </w:tbl>
    <w:p w:rsidR="001E7181" w:rsidRDefault="001E7181">
      <w:pPr>
        <w:pStyle w:val="Textoindependiente"/>
        <w:spacing w:before="11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Cuadro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intervenciones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hemos</w:t>
      </w:r>
      <w:r>
        <w:rPr>
          <w:spacing w:val="-10"/>
        </w:rPr>
        <w:t xml:space="preserve"> </w:t>
      </w:r>
      <w:r>
        <w:t>denominado</w:t>
      </w:r>
      <w:r>
        <w:rPr>
          <w:spacing w:val="-6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ESTIMACIÓN</w:t>
      </w:r>
      <w:r>
        <w:rPr>
          <w:spacing w:val="-8"/>
        </w:rPr>
        <w:t xml:space="preserve"> </w:t>
      </w:r>
      <w:r>
        <w:t>PRESUPUESTARIA.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1E7181">
      <w:pPr>
        <w:pStyle w:val="Textoindependiente"/>
        <w:spacing w:before="2"/>
        <w:rPr>
          <w:sz w:val="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08"/>
        <w:gridCol w:w="710"/>
        <w:gridCol w:w="3855"/>
        <w:gridCol w:w="628"/>
        <w:gridCol w:w="753"/>
        <w:gridCol w:w="751"/>
        <w:gridCol w:w="750"/>
        <w:gridCol w:w="750"/>
      </w:tblGrid>
      <w:tr w:rsidR="001E7181">
        <w:trPr>
          <w:trHeight w:val="167"/>
        </w:trPr>
        <w:tc>
          <w:tcPr>
            <w:tcW w:w="5984" w:type="dxa"/>
            <w:gridSpan w:val="4"/>
          </w:tcPr>
          <w:p w:rsidR="001E7181" w:rsidRDefault="00317E40">
            <w:pPr>
              <w:pStyle w:val="TableParagraph"/>
              <w:spacing w:before="17" w:line="130" w:lineRule="exact"/>
              <w:ind w:left="3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PLAN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DE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ACTUACIONES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LEEX.</w:t>
            </w:r>
            <w:r>
              <w:rPr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COAATM.</w:t>
            </w:r>
          </w:p>
        </w:tc>
        <w:tc>
          <w:tcPr>
            <w:tcW w:w="62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208"/>
        </w:trPr>
        <w:tc>
          <w:tcPr>
            <w:tcW w:w="1419" w:type="dxa"/>
            <w:gridSpan w:val="2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88" w:lineRule="exact"/>
              <w:ind w:left="45"/>
              <w:rPr>
                <w:b/>
                <w:sz w:val="17"/>
              </w:rPr>
            </w:pPr>
            <w:r>
              <w:rPr>
                <w:b/>
                <w:sz w:val="17"/>
              </w:rPr>
              <w:t>Presupuesto</w:t>
            </w: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69"/>
        </w:trPr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Código</w:t>
            </w:r>
          </w:p>
        </w:tc>
        <w:tc>
          <w:tcPr>
            <w:tcW w:w="708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Nat</w:t>
            </w:r>
          </w:p>
        </w:tc>
        <w:tc>
          <w:tcPr>
            <w:tcW w:w="710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5"/>
              <w:rPr>
                <w:b/>
                <w:sz w:val="14"/>
              </w:rPr>
            </w:pPr>
            <w:r>
              <w:rPr>
                <w:b/>
                <w:sz w:val="14"/>
              </w:rPr>
              <w:t>Ud</w:t>
            </w:r>
          </w:p>
        </w:tc>
        <w:tc>
          <w:tcPr>
            <w:tcW w:w="3855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3"/>
              <w:rPr>
                <w:b/>
                <w:sz w:val="14"/>
              </w:rPr>
            </w:pPr>
            <w:r>
              <w:rPr>
                <w:b/>
                <w:sz w:val="14"/>
              </w:rPr>
              <w:t>Resumen</w:t>
            </w:r>
          </w:p>
        </w:tc>
        <w:tc>
          <w:tcPr>
            <w:tcW w:w="628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110"/>
              <w:rPr>
                <w:b/>
                <w:sz w:val="13"/>
              </w:rPr>
            </w:pPr>
            <w:r>
              <w:rPr>
                <w:b/>
                <w:position w:val="2"/>
                <w:sz w:val="13"/>
              </w:rPr>
              <w:t>ImpPre</w:t>
            </w:r>
            <w:r>
              <w:rPr>
                <w:b/>
                <w:sz w:val="13"/>
              </w:rPr>
              <w:t>s</w:t>
            </w:r>
          </w:p>
        </w:tc>
        <w:tc>
          <w:tcPr>
            <w:tcW w:w="753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226"/>
              <w:rPr>
                <w:b/>
                <w:sz w:val="13"/>
              </w:rPr>
            </w:pPr>
            <w:r>
              <w:rPr>
                <w:b/>
                <w:sz w:val="13"/>
              </w:rPr>
              <w:t>Rango</w:t>
            </w:r>
          </w:p>
        </w:tc>
        <w:tc>
          <w:tcPr>
            <w:tcW w:w="751" w:type="dxa"/>
            <w:tcBorders>
              <w:top w:val="single" w:sz="8" w:space="0" w:color="000000"/>
              <w:bottom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148"/>
              <w:rPr>
                <w:b/>
                <w:sz w:val="13"/>
              </w:rPr>
            </w:pPr>
            <w:r>
              <w:rPr>
                <w:b/>
                <w:position w:val="2"/>
                <w:sz w:val="13"/>
              </w:rPr>
              <w:t>Priorida</w:t>
            </w:r>
            <w:r>
              <w:rPr>
                <w:b/>
                <w:sz w:val="13"/>
              </w:rPr>
              <w:t>d</w:t>
            </w:r>
          </w:p>
        </w:tc>
        <w:tc>
          <w:tcPr>
            <w:tcW w:w="750" w:type="dxa"/>
            <w:tcBorders>
              <w:top w:val="single" w:sz="8" w:space="0" w:color="000000"/>
              <w:bottom w:val="nil"/>
              <w:right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52" w:right="-15"/>
              <w:rPr>
                <w:b/>
                <w:sz w:val="13"/>
              </w:rPr>
            </w:pPr>
            <w:r>
              <w:rPr>
                <w:b/>
                <w:w w:val="95"/>
                <w:position w:val="2"/>
                <w:sz w:val="13"/>
              </w:rPr>
              <w:t>Complejid</w:t>
            </w:r>
            <w:r>
              <w:rPr>
                <w:b/>
                <w:spacing w:val="-2"/>
                <w:w w:val="95"/>
                <w:position w:val="2"/>
                <w:sz w:val="13"/>
              </w:rPr>
              <w:t xml:space="preserve"> </w:t>
            </w:r>
            <w:r>
              <w:rPr>
                <w:b/>
                <w:w w:val="95"/>
                <w:sz w:val="13"/>
              </w:rPr>
              <w:t>ad</w:t>
            </w:r>
          </w:p>
        </w:tc>
        <w:tc>
          <w:tcPr>
            <w:tcW w:w="7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4AD84"/>
          </w:tcPr>
          <w:p w:rsidR="001E7181" w:rsidRDefault="00317E40">
            <w:pPr>
              <w:pStyle w:val="TableParagraph"/>
              <w:spacing w:line="150" w:lineRule="exact"/>
              <w:ind w:left="222"/>
              <w:rPr>
                <w:b/>
                <w:sz w:val="13"/>
              </w:rPr>
            </w:pPr>
            <w:r>
              <w:rPr>
                <w:b/>
                <w:sz w:val="13"/>
              </w:rPr>
              <w:t>Fase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III</w:t>
            </w:r>
          </w:p>
        </w:tc>
      </w:tr>
      <w:tr w:rsidR="001E7181">
        <w:trPr>
          <w:trHeight w:val="520"/>
        </w:trPr>
        <w:tc>
          <w:tcPr>
            <w:tcW w:w="7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7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01</w:t>
            </w:r>
          </w:p>
          <w:p w:rsidR="001E7181" w:rsidRDefault="00317E40">
            <w:pPr>
              <w:pStyle w:val="TableParagraph"/>
              <w:spacing w:before="21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02</w:t>
            </w:r>
          </w:p>
          <w:p w:rsidR="001E7181" w:rsidRDefault="00317E40">
            <w:pPr>
              <w:pStyle w:val="TableParagraph"/>
              <w:spacing w:line="53" w:lineRule="exact"/>
              <w:ind w:left="39"/>
              <w:rPr>
                <w:rFonts w:ascii="Calibri Light"/>
                <w:sz w:val="5"/>
              </w:rPr>
            </w:pPr>
            <w:r>
              <w:rPr>
                <w:rFonts w:ascii="Calibri Light"/>
                <w:noProof/>
                <w:sz w:val="5"/>
                <w:lang w:eastAsia="es-ES"/>
              </w:rPr>
              <mc:AlternateContent>
                <mc:Choice Requires="wpg">
                  <w:drawing>
                    <wp:inline distT="0" distB="0" distL="0" distR="0">
                      <wp:extent cx="33655" cy="33655"/>
                      <wp:effectExtent l="9525" t="9525" r="4445" b="4445"/>
                      <wp:docPr id="128" name="docshapegroup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" cy="33655"/>
                                <a:chOff x="0" y="0"/>
                                <a:chExt cx="53" cy="53"/>
                              </a:xfrm>
                            </wpg:grpSpPr>
                            <wps:wsp>
                              <wps:cNvPr id="13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docshape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13"/>
                                  <a:ext cx="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docshape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"/>
                                  <a:ext cx="44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22"/>
                                  <a:ext cx="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docshape3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"/>
                                  <a:ext cx="35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0"/>
                                  <a:ext cx="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docshape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"/>
                                  <a:ext cx="26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39"/>
                                  <a:ext cx="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15">
                                  <a:solidFill>
                                    <a:srgbClr val="008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docshape3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"/>
                                  <a:ext cx="17" cy="17"/>
                                </a:xfrm>
                                <a:custGeom>
                                  <a:avLst/>
                                  <a:gdLst>
                                    <a:gd name="T0" fmla="*/ 8 w 17"/>
                                    <a:gd name="T1" fmla="+- 0 44 35"/>
                                    <a:gd name="T2" fmla="*/ 44 h 17"/>
                                    <a:gd name="T3" fmla="*/ 0 w 17"/>
                                    <a:gd name="T4" fmla="+- 0 44 35"/>
                                    <a:gd name="T5" fmla="*/ 44 h 17"/>
                                    <a:gd name="T6" fmla="*/ 0 w 17"/>
                                    <a:gd name="T7" fmla="+- 0 52 35"/>
                                    <a:gd name="T8" fmla="*/ 52 h 17"/>
                                    <a:gd name="T9" fmla="*/ 8 w 17"/>
                                    <a:gd name="T10" fmla="+- 0 52 35"/>
                                    <a:gd name="T11" fmla="*/ 52 h 17"/>
                                    <a:gd name="T12" fmla="*/ 8 w 17"/>
                                    <a:gd name="T13" fmla="+- 0 44 35"/>
                                    <a:gd name="T14" fmla="*/ 44 h 17"/>
                                    <a:gd name="T15" fmla="*/ 17 w 17"/>
                                    <a:gd name="T16" fmla="+- 0 35 35"/>
                                    <a:gd name="T17" fmla="*/ 35 h 17"/>
                                    <a:gd name="T18" fmla="*/ 0 w 17"/>
                                    <a:gd name="T19" fmla="+- 0 35 35"/>
                                    <a:gd name="T20" fmla="*/ 35 h 17"/>
                                    <a:gd name="T21" fmla="*/ 0 w 17"/>
                                    <a:gd name="T22" fmla="+- 0 43 35"/>
                                    <a:gd name="T23" fmla="*/ 43 h 17"/>
                                    <a:gd name="T24" fmla="*/ 17 w 17"/>
                                    <a:gd name="T25" fmla="+- 0 43 35"/>
                                    <a:gd name="T26" fmla="*/ 43 h 17"/>
                                    <a:gd name="T27" fmla="*/ 17 w 17"/>
                                    <a:gd name="T28" fmla="+- 0 35 35"/>
                                    <a:gd name="T29" fmla="*/ 35 h 1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8" y="9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8" y="9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7F6CC67" id="docshapegroup368" o:spid="_x0000_s1026" style="width:2.65pt;height:2.65pt;mso-position-horizontal-relative:char;mso-position-vertical-relative:line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">
                      <v:line id="Line 18" o:spid="_x0000_s1027" style="position:absolute;visibility:visible;mso-wrap-style:square" from="4,4" to="4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" strokecolor="green" strokeweight=".15597mm"/>
                      <v:rect id="docshape369" o:spid="_x0000_s1028" style="position:absolute;width:53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" fillcolor="green" stroked="f"/>
                      <v:line id="Line 16" o:spid="_x0000_s1029" style="position:absolute;visibility:visible;mso-wrap-style:square" from="4,13" to="3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" strokecolor="green" strokeweight=".15597mm"/>
                      <v:rect id="docshape370" o:spid="_x0000_s1030" style="position:absolute;top:8;width: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" fillcolor="green" stroked="f"/>
                      <v:line id="Line 14" o:spid="_x0000_s1031" style="position:absolute;visibility:visible;mso-wrap-style:square" from="4,22" to="3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" strokecolor="green" strokeweight=".15597mm"/>
                      <v:rect id="docshape371" o:spid="_x0000_s1032" style="position:absolute;top:17;width: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" fillcolor="green" stroked="f"/>
                      <v:line id="Line 12" o:spid="_x0000_s1033" style="position:absolute;visibility:visible;mso-wrap-style:square" from="4,30" to="2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" strokecolor="green" strokeweight=".15597mm"/>
                      <v:rect id="docshape372" o:spid="_x0000_s1034" style="position:absolute;top:26;width:26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" fillcolor="green" stroked="f"/>
                      <v:line id="Line 10" o:spid="_x0000_s1035" style="position:absolute;visibility:visible;mso-wrap-style:square" from="4,39" to="12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" strokecolor="green" strokeweight=".15597mm"/>
                      <v:shape id="docshape373" o:spid="_x0000_s1036" style="position:absolute;top:35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" path="m8,9l,9r,8l8,17,8,9xm17,l,,,8r17,l17,xe" fillcolor="green" stroked="f">
                        <v:path arrowok="t" o:connecttype="custom" o:connectlocs="8,44;0,44;0,52;8,52;8,44;17,35;0,35;0,43;17,43;17,35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E7181" w:rsidRDefault="00317E40">
            <w:pPr>
              <w:pStyle w:val="TableParagraph"/>
              <w:spacing w:line="110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56" w:lineRule="auto"/>
              <w:ind w:left="38" w:right="21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Capítulo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Capítulo</w:t>
            </w:r>
          </w:p>
          <w:p w:rsidR="001E7181" w:rsidRDefault="00317E40">
            <w:pPr>
              <w:pStyle w:val="TableParagraph"/>
              <w:spacing w:before="2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256" w:lineRule="auto"/>
              <w:ind w:left="38" w:right="151"/>
              <w:rPr>
                <w:sz w:val="13"/>
              </w:rPr>
            </w:pPr>
            <w:r>
              <w:rPr>
                <w:color w:val="FFFFFF"/>
                <w:sz w:val="13"/>
              </w:rPr>
              <w:t>MEDIDAS DE MEJORA ENERGÉTICA EN BASE CEXv2.3 RESIDENCIAL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MEDIDAS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MEJORA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ENERGÉTICA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BASE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NO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</w:p>
          <w:p w:rsidR="001E7181" w:rsidRDefault="00317E40">
            <w:pPr>
              <w:pStyle w:val="TableParagraph"/>
              <w:spacing w:before="2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</w:t>
            </w:r>
            <w:r>
              <w:rPr>
                <w:color w:val="FFFFFF"/>
                <w:spacing w:val="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SEGURIDAD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UTLIZACIÓN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Y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ACCESIBILIDAD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7" w:lineRule="exact"/>
              <w:ind w:left="60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113.321,50</w:t>
            </w:r>
          </w:p>
          <w:p w:rsidR="001E7181" w:rsidRDefault="00317E40">
            <w:pPr>
              <w:pStyle w:val="TableParagraph"/>
              <w:spacing w:before="21"/>
              <w:ind w:left="122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13.151,52</w:t>
            </w:r>
          </w:p>
          <w:p w:rsidR="001E7181" w:rsidRDefault="00317E40">
            <w:pPr>
              <w:pStyle w:val="TableParagraph"/>
              <w:spacing w:before="12" w:line="152" w:lineRule="exact"/>
              <w:ind w:left="122" w:right="-15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38.560,00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7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21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  <w:p w:rsidR="001E7181" w:rsidRDefault="00317E40">
            <w:pPr>
              <w:pStyle w:val="TableParagraph"/>
              <w:spacing w:before="12" w:line="152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25.000,00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SUA08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3"/>
              <w:rPr>
                <w:sz w:val="13"/>
              </w:rPr>
            </w:pPr>
            <w:r>
              <w:rPr>
                <w:sz w:val="13"/>
              </w:rPr>
              <w:t>Accesibilidad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Plantas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Ascensor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"Accesible"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40"/>
              <w:rPr>
                <w:sz w:val="13"/>
              </w:rPr>
            </w:pPr>
            <w:r>
              <w:rPr>
                <w:sz w:val="13"/>
              </w:rPr>
              <w:t>Media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40"/>
              <w:rPr>
                <w:sz w:val="13"/>
              </w:rPr>
            </w:pPr>
            <w:r>
              <w:rPr>
                <w:sz w:val="13"/>
              </w:rPr>
              <w:t>Muy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Elevada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25.000,00</w:t>
            </w:r>
          </w:p>
        </w:tc>
      </w:tr>
      <w:tr w:rsidR="001E7181">
        <w:trPr>
          <w:trHeight w:val="16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MEJORA SEGURIDAD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CASO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INCENDIOS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16.860,00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8.250,00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SI01</w:t>
            </w:r>
          </w:p>
        </w:tc>
        <w:tc>
          <w:tcPr>
            <w:tcW w:w="70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Adaptar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Sentido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Apertura Puertas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RF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dotar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antipánico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7.350,00</w:t>
            </w:r>
          </w:p>
        </w:tc>
      </w:tr>
      <w:tr w:rsidR="001E7181">
        <w:trPr>
          <w:trHeight w:val="167"/>
        </w:trPr>
        <w:tc>
          <w:tcPr>
            <w:tcW w:w="711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SI02</w:t>
            </w:r>
          </w:p>
        </w:tc>
        <w:tc>
          <w:tcPr>
            <w:tcW w:w="708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</w:tcPr>
          <w:p w:rsidR="001E7181" w:rsidRDefault="00317E40">
            <w:pPr>
              <w:pStyle w:val="TableParagraph"/>
              <w:spacing w:line="148" w:lineRule="exact"/>
              <w:ind w:left="35"/>
              <w:rPr>
                <w:sz w:val="13"/>
              </w:rPr>
            </w:pPr>
            <w:r>
              <w:rPr>
                <w:sz w:val="13"/>
              </w:rPr>
              <w:t>Ud.</w:t>
            </w:r>
          </w:p>
        </w:tc>
        <w:tc>
          <w:tcPr>
            <w:tcW w:w="3855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Señalización Evacuación.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</w:p>
        </w:tc>
        <w:tc>
          <w:tcPr>
            <w:tcW w:w="628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  <w:tc>
          <w:tcPr>
            <w:tcW w:w="753" w:type="dxa"/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</w:tcPr>
          <w:p w:rsidR="001E7181" w:rsidRDefault="00317E40">
            <w:pPr>
              <w:pStyle w:val="TableParagraph"/>
              <w:spacing w:line="148" w:lineRule="exact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400,00</w:t>
            </w:r>
          </w:p>
        </w:tc>
      </w:tr>
      <w:tr w:rsidR="001E7181">
        <w:trPr>
          <w:trHeight w:val="189"/>
        </w:trPr>
        <w:tc>
          <w:tcPr>
            <w:tcW w:w="71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35"/>
              <w:rPr>
                <w:sz w:val="13"/>
              </w:rPr>
            </w:pPr>
            <w:r>
              <w:rPr>
                <w:sz w:val="13"/>
              </w:rPr>
              <w:t>SI03</w:t>
            </w:r>
          </w:p>
        </w:tc>
        <w:tc>
          <w:tcPr>
            <w:tcW w:w="70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33"/>
              <w:rPr>
                <w:sz w:val="13"/>
              </w:rPr>
            </w:pPr>
            <w:r>
              <w:rPr>
                <w:sz w:val="13"/>
              </w:rPr>
              <w:t>Dotar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Espacio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Refugio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personas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capacidad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Movilidad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Reducida</w:t>
            </w:r>
          </w:p>
        </w:tc>
        <w:tc>
          <w:tcPr>
            <w:tcW w:w="628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  <w:tc>
          <w:tcPr>
            <w:tcW w:w="753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3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500,00</w:t>
            </w:r>
          </w:p>
        </w:tc>
      </w:tr>
      <w:tr w:rsidR="001E7181">
        <w:trPr>
          <w:trHeight w:val="16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 xml:space="preserve">MEJORA </w:t>
            </w:r>
            <w:r>
              <w:rPr>
                <w:color w:val="FFFFFF"/>
                <w:sz w:val="13"/>
              </w:rPr>
              <w:t>EN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SALUBRIDAD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23.602,00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35"/>
              <w:rPr>
                <w:sz w:val="13"/>
              </w:rPr>
            </w:pPr>
            <w:r>
              <w:rPr>
                <w:sz w:val="13"/>
              </w:rPr>
              <w:t>SA03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33"/>
              <w:rPr>
                <w:sz w:val="13"/>
              </w:rPr>
            </w:pPr>
            <w:r>
              <w:rPr>
                <w:sz w:val="13"/>
              </w:rPr>
              <w:t>Inspección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y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Mejora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Ventilación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Cala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Escalera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1,00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8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8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600,00</w:t>
            </w:r>
          </w:p>
        </w:tc>
      </w:tr>
      <w:tr w:rsidR="001E7181">
        <w:trPr>
          <w:trHeight w:val="15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PROTECCIÓN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CONTRA</w:t>
            </w:r>
            <w:r>
              <w:rPr>
                <w:color w:val="FFFFFF"/>
                <w:spacing w:val="-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RUIDO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36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2.500,00</w:t>
            </w:r>
          </w:p>
        </w:tc>
      </w:tr>
      <w:tr w:rsidR="001E7181">
        <w:trPr>
          <w:trHeight w:val="194"/>
        </w:trPr>
        <w:tc>
          <w:tcPr>
            <w:tcW w:w="71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R01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Partida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5"/>
              <w:rPr>
                <w:sz w:val="13"/>
              </w:rPr>
            </w:pPr>
            <w:r>
              <w:rPr>
                <w:sz w:val="13"/>
              </w:rPr>
              <w:t>Pa.</w:t>
            </w:r>
          </w:p>
        </w:tc>
        <w:tc>
          <w:tcPr>
            <w:tcW w:w="3855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33"/>
              <w:rPr>
                <w:sz w:val="13"/>
              </w:rPr>
            </w:pPr>
            <w:r>
              <w:rPr>
                <w:sz w:val="13"/>
              </w:rPr>
              <w:t>Estudio-Auditoría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Acústica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3,00</w:t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40"/>
              <w:rPr>
                <w:sz w:val="13"/>
              </w:rPr>
            </w:pPr>
            <w:r>
              <w:rPr>
                <w:sz w:val="13"/>
              </w:rPr>
              <w:t>Baja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:rsidR="001E7181" w:rsidRDefault="00317E40">
            <w:pPr>
              <w:pStyle w:val="TableParagraph"/>
              <w:spacing w:before="13"/>
              <w:ind w:left="40"/>
              <w:rPr>
                <w:sz w:val="13"/>
              </w:rPr>
            </w:pPr>
            <w:r>
              <w:rPr>
                <w:sz w:val="13"/>
              </w:rPr>
              <w:t>Poca</w:t>
            </w:r>
          </w:p>
        </w:tc>
        <w:tc>
          <w:tcPr>
            <w:tcW w:w="750" w:type="dxa"/>
            <w:tcBorders>
              <w:top w:val="nil"/>
              <w:bottom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before="13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2.500,00</w:t>
            </w:r>
          </w:p>
        </w:tc>
      </w:tr>
      <w:tr w:rsidR="001E7181">
        <w:trPr>
          <w:trHeight w:val="16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40"/>
              <w:rPr>
                <w:sz w:val="13"/>
              </w:rPr>
            </w:pPr>
            <w:r>
              <w:rPr>
                <w:color w:val="FFFFFF"/>
                <w:sz w:val="13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Capítulo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DERIVADAS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DEL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ESTADO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ACTUAL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MANTENIMIENTO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6.300,00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1" w:lineRule="exact"/>
              <w:ind w:right="-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0,00</w:t>
            </w:r>
          </w:p>
        </w:tc>
      </w:tr>
      <w:tr w:rsidR="001E7181">
        <w:trPr>
          <w:trHeight w:val="170"/>
        </w:trPr>
        <w:tc>
          <w:tcPr>
            <w:tcW w:w="711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left="33"/>
              <w:rPr>
                <w:sz w:val="13"/>
              </w:rPr>
            </w:pPr>
            <w:r>
              <w:rPr>
                <w:sz w:val="13"/>
              </w:rPr>
              <w:t>LEEXCOAATMSOM</w:t>
            </w:r>
          </w:p>
        </w:tc>
        <w:tc>
          <w:tcPr>
            <w:tcW w:w="62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50" w:lineRule="exact"/>
              <w:ind w:right="-29"/>
              <w:jc w:val="right"/>
              <w:rPr>
                <w:sz w:val="13"/>
              </w:rPr>
            </w:pPr>
            <w:r>
              <w:rPr>
                <w:sz w:val="13"/>
              </w:rPr>
              <w:t>214.295,02</w:t>
            </w:r>
          </w:p>
        </w:tc>
        <w:tc>
          <w:tcPr>
            <w:tcW w:w="753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50" w:lineRule="exact"/>
              <w:ind w:right="-44"/>
              <w:jc w:val="right"/>
              <w:rPr>
                <w:sz w:val="13"/>
              </w:rPr>
            </w:pPr>
            <w:r>
              <w:rPr>
                <w:sz w:val="13"/>
              </w:rPr>
              <w:t>36.350,00</w:t>
            </w:r>
          </w:p>
        </w:tc>
      </w:tr>
      <w:tr w:rsidR="001E7181">
        <w:trPr>
          <w:trHeight w:val="167"/>
        </w:trPr>
        <w:tc>
          <w:tcPr>
            <w:tcW w:w="71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47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17%</w:t>
            </w:r>
          </w:p>
        </w:tc>
      </w:tr>
    </w:tbl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21"/>
        <w:ind w:hanging="366"/>
      </w:pPr>
      <w:r>
        <w:rPr>
          <w:noProof/>
          <w:lang w:eastAsia="es-ES"/>
        </w:rPr>
        <w:drawing>
          <wp:anchor distT="0" distB="0" distL="0" distR="0" simplePos="0" relativeHeight="251555328" behindDoc="0" locked="0" layoutInCell="1" allowOverlap="1">
            <wp:simplePos x="0" y="0"/>
            <wp:positionH relativeFrom="page">
              <wp:posOffset>6752590</wp:posOffset>
            </wp:positionH>
            <wp:positionV relativeFrom="paragraph">
              <wp:posOffset>593388</wp:posOffset>
            </wp:positionV>
            <wp:extent cx="88265" cy="88266"/>
            <wp:effectExtent l="0" t="0" r="0" b="0"/>
            <wp:wrapNone/>
            <wp:docPr id="17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37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5" cy="8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51556352" behindDoc="0" locked="0" layoutInCell="1" allowOverlap="1">
            <wp:simplePos x="0" y="0"/>
            <wp:positionH relativeFrom="page">
              <wp:posOffset>5509895</wp:posOffset>
            </wp:positionH>
            <wp:positionV relativeFrom="paragraph">
              <wp:posOffset>599741</wp:posOffset>
            </wp:positionV>
            <wp:extent cx="82550" cy="81913"/>
            <wp:effectExtent l="0" t="0" r="0" b="0"/>
            <wp:wrapNone/>
            <wp:docPr id="17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37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81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Cuadro</w:t>
      </w:r>
      <w:r>
        <w:rPr>
          <w:spacing w:val="-7"/>
        </w:rPr>
        <w:t xml:space="preserve"> </w:t>
      </w:r>
      <w:r>
        <w:rPr>
          <w:spacing w:val="-1"/>
        </w:rPr>
        <w:t>Completo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Intervenciones.</w:t>
      </w:r>
      <w:r>
        <w:rPr>
          <w:spacing w:val="-8"/>
        </w:rPr>
        <w:t xml:space="preserve"> </w:t>
      </w:r>
      <w:r>
        <w:t>ESTIMACIÓN</w:t>
      </w:r>
      <w:r>
        <w:rPr>
          <w:spacing w:val="-11"/>
        </w:rPr>
        <w:t xml:space="preserve"> </w:t>
      </w:r>
      <w:r>
        <w:t>PRESPUESTARIA.</w:t>
      </w:r>
    </w:p>
    <w:p w:rsidR="001E7181" w:rsidRDefault="001E7181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612"/>
        <w:gridCol w:w="614"/>
        <w:gridCol w:w="3334"/>
        <w:gridCol w:w="544"/>
        <w:gridCol w:w="650"/>
        <w:gridCol w:w="648"/>
        <w:gridCol w:w="656"/>
        <w:gridCol w:w="648"/>
        <w:gridCol w:w="650"/>
        <w:gridCol w:w="650"/>
      </w:tblGrid>
      <w:tr w:rsidR="001E7181">
        <w:trPr>
          <w:trHeight w:val="143"/>
        </w:trPr>
        <w:tc>
          <w:tcPr>
            <w:tcW w:w="5175" w:type="dxa"/>
            <w:gridSpan w:val="4"/>
          </w:tcPr>
          <w:p w:rsidR="001E7181" w:rsidRDefault="00317E40">
            <w:pPr>
              <w:pStyle w:val="TableParagraph"/>
              <w:spacing w:before="5" w:line="118" w:lineRule="exact"/>
              <w:ind w:left="30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PLAN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-1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ACTUACIONES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LEEX.</w:t>
            </w:r>
            <w:r>
              <w:rPr>
                <w:b/>
                <w:spacing w:val="-9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COAATM.</w:t>
            </w:r>
          </w:p>
        </w:tc>
        <w:tc>
          <w:tcPr>
            <w:tcW w:w="544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79"/>
        </w:trPr>
        <w:tc>
          <w:tcPr>
            <w:tcW w:w="1227" w:type="dxa"/>
            <w:gridSpan w:val="2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60" w:lineRule="exact"/>
              <w:ind w:left="3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Presupuesto</w:t>
            </w: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3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48"/>
        </w:trPr>
        <w:tc>
          <w:tcPr>
            <w:tcW w:w="615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30"/>
              <w:rPr>
                <w:b/>
                <w:sz w:val="12"/>
              </w:rPr>
            </w:pPr>
            <w:r>
              <w:rPr>
                <w:b/>
                <w:sz w:val="12"/>
              </w:rPr>
              <w:t>Código</w:t>
            </w:r>
          </w:p>
        </w:tc>
        <w:tc>
          <w:tcPr>
            <w:tcW w:w="612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30"/>
              <w:rPr>
                <w:b/>
                <w:sz w:val="12"/>
              </w:rPr>
            </w:pPr>
            <w:r>
              <w:rPr>
                <w:b/>
                <w:sz w:val="12"/>
              </w:rPr>
              <w:t>Nat</w:t>
            </w:r>
          </w:p>
        </w:tc>
        <w:tc>
          <w:tcPr>
            <w:tcW w:w="61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33"/>
              <w:rPr>
                <w:b/>
                <w:sz w:val="12"/>
              </w:rPr>
            </w:pPr>
            <w:r>
              <w:rPr>
                <w:b/>
                <w:sz w:val="12"/>
              </w:rPr>
              <w:t>Ud</w:t>
            </w:r>
          </w:p>
        </w:tc>
        <w:tc>
          <w:tcPr>
            <w:tcW w:w="333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31"/>
              <w:rPr>
                <w:b/>
                <w:sz w:val="12"/>
              </w:rPr>
            </w:pPr>
            <w:r>
              <w:rPr>
                <w:b/>
                <w:sz w:val="12"/>
              </w:rPr>
              <w:t>Resumen</w:t>
            </w:r>
          </w:p>
        </w:tc>
        <w:tc>
          <w:tcPr>
            <w:tcW w:w="544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96"/>
              <w:rPr>
                <w:b/>
                <w:sz w:val="11"/>
              </w:rPr>
            </w:pPr>
            <w:r>
              <w:rPr>
                <w:b/>
                <w:w w:val="105"/>
                <w:position w:val="1"/>
                <w:sz w:val="11"/>
              </w:rPr>
              <w:t>ImpPr</w:t>
            </w:r>
            <w:r>
              <w:rPr>
                <w:b/>
                <w:w w:val="105"/>
                <w:sz w:val="11"/>
              </w:rPr>
              <w:t>es</w:t>
            </w:r>
          </w:p>
        </w:tc>
        <w:tc>
          <w:tcPr>
            <w:tcW w:w="650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19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Rango</w:t>
            </w:r>
          </w:p>
        </w:tc>
        <w:tc>
          <w:tcPr>
            <w:tcW w:w="648" w:type="dxa"/>
            <w:tcBorders>
              <w:top w:val="single" w:sz="8" w:space="0" w:color="000000"/>
              <w:bottom w:val="single" w:sz="4" w:space="0" w:color="000000"/>
            </w:tcBorders>
          </w:tcPr>
          <w:p w:rsidR="001E7181" w:rsidRDefault="00317E40">
            <w:pPr>
              <w:pStyle w:val="TableParagraph"/>
              <w:spacing w:line="128" w:lineRule="exact"/>
              <w:ind w:left="12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Prioridad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4" w:space="0" w:color="000000"/>
              <w:right w:val="nil"/>
            </w:tcBorders>
          </w:tcPr>
          <w:p w:rsidR="001E7181" w:rsidRDefault="00317E40">
            <w:pPr>
              <w:pStyle w:val="TableParagraph"/>
              <w:spacing w:line="128" w:lineRule="exact"/>
              <w:ind w:left="49"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Complejidad</w:t>
            </w:r>
          </w:p>
        </w:tc>
        <w:tc>
          <w:tcPr>
            <w:tcW w:w="64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9E1D3"/>
          </w:tcPr>
          <w:p w:rsidR="001E7181" w:rsidRDefault="00317E40">
            <w:pPr>
              <w:pStyle w:val="TableParagraph"/>
              <w:spacing w:line="128" w:lineRule="exact"/>
              <w:ind w:left="22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8C8AC"/>
          </w:tcPr>
          <w:p w:rsidR="001E7181" w:rsidRDefault="00317E40">
            <w:pPr>
              <w:pStyle w:val="TableParagraph"/>
              <w:spacing w:line="128" w:lineRule="exact"/>
              <w:ind w:left="20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II</w:t>
            </w:r>
          </w:p>
        </w:tc>
        <w:tc>
          <w:tcPr>
            <w:tcW w:w="65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4AD84"/>
          </w:tcPr>
          <w:p w:rsidR="001E7181" w:rsidRDefault="00317E40">
            <w:pPr>
              <w:pStyle w:val="TableParagraph"/>
              <w:spacing w:line="128" w:lineRule="exact"/>
              <w:ind w:left="19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Fase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III</w:t>
            </w:r>
          </w:p>
        </w:tc>
      </w:tr>
      <w:tr w:rsidR="001E7181">
        <w:trPr>
          <w:trHeight w:val="151"/>
        </w:trPr>
        <w:tc>
          <w:tcPr>
            <w:tcW w:w="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left="36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</w:t>
            </w:r>
            <w:r>
              <w:rPr>
                <w:color w:val="FFFFFF"/>
                <w:spacing w:val="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ENERGÉTICA</w:t>
            </w:r>
            <w:r>
              <w:rPr>
                <w:color w:val="FFFFFF"/>
                <w:spacing w:val="-3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 BASE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CEXv2.3</w:t>
            </w:r>
            <w:r>
              <w:rPr>
                <w:color w:val="FFFFFF"/>
                <w:spacing w:val="-13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RESIDENCIAL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113.321,50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68.876,50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44.445,00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3" w:line="128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Ud.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Incoporación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Sistema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Fotovoltaico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20.700,00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20.700,00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Aislamiento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medianería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Ficticia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(nº20)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7.415,00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7.415,00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Adición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Aislamiento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térmico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fachada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interior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40.761,50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sz w:val="11"/>
              </w:rPr>
              <w:t>Muy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40.761,50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Instalación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Solar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Térmica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para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14.520,00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14.520,00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estanquidad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las ventanas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vidrios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otros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más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aislantes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13.500,00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13.500,00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m2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Adición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Aislamiento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térmico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el bajo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cubierta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7.425,00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7.425,00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07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E7181">
        <w:trPr>
          <w:trHeight w:val="144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left="36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 ENERGÉTICA</w:t>
            </w:r>
            <w:r>
              <w:rPr>
                <w:color w:val="FFFFFF"/>
                <w:spacing w:val="-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EN BASE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CEXv2.3</w:t>
            </w:r>
            <w:r>
              <w:rPr>
                <w:color w:val="FFFFFF"/>
                <w:spacing w:val="-15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NO</w:t>
            </w:r>
            <w:r>
              <w:rPr>
                <w:color w:val="FFFFFF"/>
                <w:spacing w:val="-2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RESIDENCIAL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13.151,52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13.151,52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E08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lámparas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zonas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comunes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por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LED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Spot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2.871,00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2.871,00</w:t>
            </w: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38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E09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19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19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Sustitución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 y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lámparas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Spot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19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10.280,52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19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19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10.280,52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10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6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MEJORA</w:t>
            </w:r>
            <w:r>
              <w:rPr>
                <w:color w:val="FFFFFF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SEGURIDAD</w:t>
            </w:r>
            <w:r>
              <w:rPr>
                <w:color w:val="FFFFFF"/>
                <w:spacing w:val="-8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UTLIZACIÓN Y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ACCESIBILIDAD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38.560,00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4.060,00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9.500,00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25.000,00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Señalizar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Vidrios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Puerta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Patio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Ninguna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Gestión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Alumbrado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zonas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Circulación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Luminarias de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Emergencia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z w:val="11"/>
              </w:rPr>
              <w:t>Sistema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Protección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contra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el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Rayo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z w:val="11"/>
              </w:rPr>
              <w:t>Accesibilidad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z w:val="11"/>
              </w:rPr>
              <w:t>Exterior.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Calle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Zona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Pasaje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1.600,00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Entre Pasaje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Caja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Pasaje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Patio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Interior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Accesibilidad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Plantas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"Accesible"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sz w:val="11"/>
              </w:rPr>
              <w:t>Muy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4" w:lineRule="exact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25.000,0</w:t>
            </w: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SUA09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Elementos </w:t>
            </w:r>
            <w:r>
              <w:rPr>
                <w:w w:val="105"/>
                <w:sz w:val="11"/>
              </w:rPr>
              <w:t>Accesibles.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Interruptores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05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6"/>
              <w:rPr>
                <w:sz w:val="11"/>
              </w:rPr>
            </w:pPr>
            <w:r>
              <w:rPr>
                <w:color w:val="FFFFFF"/>
                <w:spacing w:val="-1"/>
                <w:sz w:val="11"/>
              </w:rPr>
              <w:t>MEDIDAS</w:t>
            </w:r>
            <w:r>
              <w:rPr>
                <w:color w:val="FFFFFF"/>
                <w:sz w:val="11"/>
              </w:rPr>
              <w:t xml:space="preserve"> DE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MEJORA</w:t>
            </w:r>
            <w:r>
              <w:rPr>
                <w:color w:val="FFFFFF"/>
                <w:spacing w:val="7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SEGURIDAD</w:t>
            </w:r>
            <w:r>
              <w:rPr>
                <w:color w:val="FFFFFF"/>
                <w:spacing w:val="-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EN</w:t>
            </w:r>
            <w:r>
              <w:rPr>
                <w:color w:val="FFFFFF"/>
                <w:spacing w:val="6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CASO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INCENDIOS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16.860,00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1.800,00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6.810,00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8.250,00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Adaptar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Sentido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Apertura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Puertas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RF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antipánico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7.350,00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4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7.350,0</w:t>
            </w: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z w:val="11"/>
              </w:rPr>
              <w:t>Señalización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Evacuación.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Mejora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400,0</w:t>
            </w: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Espacio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Refugio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personas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capacidad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Movilidad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Reducida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</w:t>
            </w: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Puertas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RF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Armario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Contadores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Eléctricos.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Local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Riesgo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Especi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1.800,00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Dotar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Sectorización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Paso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Instalaciones.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Espacios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Ocultos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1.200,00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1.200,00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m2.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Reacción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al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Fuego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materiales.Barniz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Intumescente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Escalera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Madera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1.110,00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1.110,00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38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19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19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Dotación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Sistema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Detección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Alarma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19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19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SI08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z w:val="11"/>
              </w:rPr>
              <w:t>Pintura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intumescente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z w:val="11"/>
              </w:rPr>
              <w:t>EI30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en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z w:val="11"/>
              </w:rPr>
              <w:t>correas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Mínima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10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left="36"/>
              <w:rPr>
                <w:sz w:val="11"/>
              </w:rPr>
            </w:pPr>
            <w:r>
              <w:rPr>
                <w:color w:val="FFFFFF"/>
                <w:sz w:val="11"/>
              </w:rPr>
              <w:t>MEDIDAS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1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MEJORA</w:t>
            </w:r>
            <w:r>
              <w:rPr>
                <w:color w:val="FFFFFF"/>
                <w:spacing w:val="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EN</w:t>
            </w:r>
            <w:r>
              <w:rPr>
                <w:color w:val="FFFFFF"/>
                <w:spacing w:val="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SALUBRIDAD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23.602,00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16.750,00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6.252,00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2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600,00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Zonas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Privativas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Viviendas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5.100,00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5.100,00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Zona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Pasaje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 xml:space="preserve">Ventilación </w:t>
            </w:r>
            <w:r>
              <w:rPr>
                <w:w w:val="105"/>
                <w:sz w:val="11"/>
              </w:rPr>
              <w:t>de Cala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 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600,0</w:t>
            </w: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SA04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Mejora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Ventilación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Cuarto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Bajo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Escalera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950,00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SA05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m2.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Ejecución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Cuarto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Recogida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Residuos.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5.952,00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Elevada</w:t>
            </w: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5.952,00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SA06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 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Cocina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2.975,00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2.975,00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SA07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Lavabos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Baños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2.805,00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2.805,00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SA08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Grifos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Bañera-Ducha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3.230,00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3.230,00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SA09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Cisternas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Inodoros.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Descargas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850,00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850,00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SA10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Ahorro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Agua.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Cisternas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Inodoros.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Contrapesos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340,00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340,00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SA11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Estudio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Concentración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Gas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Radón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el Edificio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500,00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10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1E7181">
        <w:trPr>
          <w:trHeight w:val="13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left="36"/>
              <w:rPr>
                <w:sz w:val="11"/>
              </w:rPr>
            </w:pPr>
            <w:r>
              <w:rPr>
                <w:color w:val="FFFFFF"/>
                <w:sz w:val="11"/>
              </w:rPr>
              <w:t>MEDIDAS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DE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PROTECCIÓN</w:t>
            </w:r>
            <w:r>
              <w:rPr>
                <w:color w:val="FFFFFF"/>
                <w:spacing w:val="5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CONTRA</w:t>
            </w:r>
            <w:r>
              <w:rPr>
                <w:color w:val="FFFFFF"/>
                <w:spacing w:val="3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EL</w:t>
            </w:r>
            <w:r>
              <w:rPr>
                <w:color w:val="FFFFFF"/>
                <w:spacing w:val="-4"/>
                <w:sz w:val="11"/>
              </w:rPr>
              <w:t xml:space="preserve"> </w:t>
            </w:r>
            <w:r>
              <w:rPr>
                <w:color w:val="FFFFFF"/>
                <w:sz w:val="11"/>
              </w:rPr>
              <w:t>RUIDO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20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2.500,00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R01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z w:val="11"/>
              </w:rPr>
              <w:t>Estudio-Auditoría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Acústica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Poca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4" w:lineRule="exact"/>
              <w:ind w:right="1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2.500,0</w:t>
            </w:r>
          </w:p>
        </w:tc>
      </w:tr>
      <w:tr w:rsidR="001E7181">
        <w:trPr>
          <w:trHeight w:val="162"/>
        </w:trPr>
        <w:tc>
          <w:tcPr>
            <w:tcW w:w="615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0" w:type="dxa"/>
            <w:tcBorders>
              <w:bottom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39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left="38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left="35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Capítulo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left="36"/>
              <w:rPr>
                <w:sz w:val="11"/>
              </w:rPr>
            </w:pPr>
            <w:r>
              <w:rPr>
                <w:color w:val="FFFFFF"/>
                <w:spacing w:val="-2"/>
                <w:w w:val="105"/>
                <w:sz w:val="11"/>
              </w:rPr>
              <w:t>MEDIDAS</w:t>
            </w:r>
            <w:r>
              <w:rPr>
                <w:color w:val="FFFFFF"/>
                <w:spacing w:val="-10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DERIVADAS</w:t>
            </w:r>
            <w:r>
              <w:rPr>
                <w:color w:val="FFFFFF"/>
                <w:spacing w:val="-6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DEL</w:t>
            </w:r>
            <w:r>
              <w:rPr>
                <w:color w:val="FFFFFF"/>
                <w:spacing w:val="-7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1"/>
              </w:rPr>
              <w:t>ESTADO</w:t>
            </w:r>
            <w:r>
              <w:rPr>
                <w:color w:val="FFFFFF"/>
                <w:spacing w:val="-4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ACTUAL</w:t>
            </w:r>
            <w:r>
              <w:rPr>
                <w:color w:val="FFFFFF"/>
                <w:spacing w:val="-12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DE</w:t>
            </w:r>
            <w:r>
              <w:rPr>
                <w:color w:val="FFFFFF"/>
                <w:spacing w:val="-11"/>
                <w:w w:val="105"/>
                <w:sz w:val="11"/>
              </w:rPr>
              <w:t xml:space="preserve"> </w:t>
            </w:r>
            <w:r>
              <w:rPr>
                <w:color w:val="FFFFFF"/>
                <w:spacing w:val="-1"/>
                <w:w w:val="105"/>
                <w:sz w:val="11"/>
              </w:rPr>
              <w:t>MANTENIMIENTO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15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6.300,00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6.300,00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19" w:lineRule="exact"/>
              <w:ind w:right="-29"/>
              <w:jc w:val="right"/>
              <w:rPr>
                <w:sz w:val="11"/>
              </w:rPr>
            </w:pPr>
            <w:r>
              <w:rPr>
                <w:color w:val="FFFFFF"/>
                <w:w w:val="105"/>
                <w:sz w:val="11"/>
              </w:rPr>
              <w:t>0,00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M01</w:t>
            </w:r>
          </w:p>
        </w:tc>
        <w:tc>
          <w:tcPr>
            <w:tcW w:w="612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y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Peritaje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estructura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Vivienda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1ºA</w:t>
            </w:r>
          </w:p>
        </w:tc>
        <w:tc>
          <w:tcPr>
            <w:tcW w:w="544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Media</w:t>
            </w:r>
          </w:p>
        </w:tc>
        <w:tc>
          <w:tcPr>
            <w:tcW w:w="648" w:type="dxa"/>
            <w:tcBorders>
              <w:top w:val="nil"/>
            </w:tcBorders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2.000,00</w:t>
            </w:r>
          </w:p>
        </w:tc>
        <w:tc>
          <w:tcPr>
            <w:tcW w:w="650" w:type="dxa"/>
            <w:tcBorders>
              <w:top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3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M02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4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4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Pa.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4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Atención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condición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desfavorable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inspección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Ascensor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4.000,00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4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4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4.000,00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M03</w:t>
            </w:r>
          </w:p>
        </w:tc>
        <w:tc>
          <w:tcPr>
            <w:tcW w:w="612" w:type="dxa"/>
          </w:tcPr>
          <w:p w:rsidR="001E7181" w:rsidRDefault="00317E40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w w:val="105"/>
                <w:sz w:val="11"/>
              </w:rPr>
              <w:t>Partida</w:t>
            </w:r>
          </w:p>
        </w:tc>
        <w:tc>
          <w:tcPr>
            <w:tcW w:w="614" w:type="dxa"/>
          </w:tcPr>
          <w:p w:rsidR="001E7181" w:rsidRDefault="00317E40">
            <w:pPr>
              <w:pStyle w:val="TableParagraph"/>
              <w:spacing w:line="121" w:lineRule="exact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>Ud.</w:t>
            </w: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Protección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de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la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instalación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TDT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Planta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casetón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1,00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left="32"/>
              <w:rPr>
                <w:sz w:val="11"/>
              </w:rPr>
            </w:pPr>
            <w:r>
              <w:rPr>
                <w:w w:val="105"/>
                <w:sz w:val="11"/>
              </w:rPr>
              <w:t>Alta</w:t>
            </w:r>
          </w:p>
        </w:tc>
        <w:tc>
          <w:tcPr>
            <w:tcW w:w="656" w:type="dxa"/>
          </w:tcPr>
          <w:p w:rsidR="001E7181" w:rsidRDefault="00317E40">
            <w:pPr>
              <w:pStyle w:val="TableParagraph"/>
              <w:spacing w:line="121" w:lineRule="exact"/>
              <w:ind w:left="42"/>
              <w:rPr>
                <w:sz w:val="11"/>
              </w:rPr>
            </w:pPr>
            <w:r>
              <w:rPr>
                <w:w w:val="105"/>
                <w:sz w:val="11"/>
              </w:rPr>
              <w:t>Baja</w:t>
            </w: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300,00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7181">
        <w:trPr>
          <w:trHeight w:val="88"/>
        </w:trPr>
        <w:tc>
          <w:tcPr>
            <w:tcW w:w="615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2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1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44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E7181">
        <w:trPr>
          <w:trHeight w:val="141"/>
        </w:trPr>
        <w:tc>
          <w:tcPr>
            <w:tcW w:w="615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2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4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</w:tcPr>
          <w:p w:rsidR="001E7181" w:rsidRDefault="00317E40">
            <w:pPr>
              <w:pStyle w:val="TableParagraph"/>
              <w:spacing w:line="121" w:lineRule="exact"/>
              <w:ind w:left="31"/>
              <w:rPr>
                <w:sz w:val="11"/>
              </w:rPr>
            </w:pPr>
            <w:r>
              <w:rPr>
                <w:w w:val="105"/>
                <w:sz w:val="11"/>
              </w:rPr>
              <w:t>LEEXCOAATMSOM</w:t>
            </w:r>
          </w:p>
        </w:tc>
        <w:tc>
          <w:tcPr>
            <w:tcW w:w="544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214.295,02</w:t>
            </w:r>
          </w:p>
        </w:tc>
        <w:tc>
          <w:tcPr>
            <w:tcW w:w="650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97.786,50</w:t>
            </w:r>
          </w:p>
        </w:tc>
        <w:tc>
          <w:tcPr>
            <w:tcW w:w="650" w:type="dxa"/>
          </w:tcPr>
          <w:p w:rsidR="001E7181" w:rsidRDefault="00317E40">
            <w:pPr>
              <w:pStyle w:val="TableParagraph"/>
              <w:spacing w:line="121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80.158,52</w:t>
            </w:r>
          </w:p>
        </w:tc>
        <w:tc>
          <w:tcPr>
            <w:tcW w:w="650" w:type="dxa"/>
            <w:tcBorders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1" w:lineRule="exact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36.350,0</w:t>
            </w:r>
          </w:p>
        </w:tc>
      </w:tr>
      <w:tr w:rsidR="001E7181">
        <w:trPr>
          <w:trHeight w:val="143"/>
        </w:trPr>
        <w:tc>
          <w:tcPr>
            <w:tcW w:w="615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2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3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23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46%</w:t>
            </w: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:rsidR="001E7181" w:rsidRDefault="00317E40">
            <w:pPr>
              <w:pStyle w:val="TableParagraph"/>
              <w:spacing w:line="123" w:lineRule="exact"/>
              <w:ind w:right="-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37%</w:t>
            </w:r>
          </w:p>
        </w:tc>
        <w:tc>
          <w:tcPr>
            <w:tcW w:w="650" w:type="dxa"/>
            <w:tcBorders>
              <w:bottom w:val="single" w:sz="8" w:space="0" w:color="000000"/>
              <w:right w:val="single" w:sz="6" w:space="0" w:color="DFDFDF"/>
            </w:tcBorders>
          </w:tcPr>
          <w:p w:rsidR="001E7181" w:rsidRDefault="00317E40">
            <w:pPr>
              <w:pStyle w:val="TableParagraph"/>
              <w:spacing w:line="123" w:lineRule="exact"/>
              <w:ind w:right="-2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17%</w:t>
            </w:r>
          </w:p>
        </w:tc>
      </w:tr>
    </w:tbl>
    <w:p w:rsidR="001E7181" w:rsidRDefault="001E7181">
      <w:pPr>
        <w:pStyle w:val="Textoindependiente"/>
        <w:spacing w:before="10"/>
        <w:rPr>
          <w:sz w:val="26"/>
        </w:r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540"/>
        </w:tabs>
        <w:spacing w:before="1"/>
        <w:ind w:left="539" w:hanging="333"/>
      </w:pPr>
      <w:r>
        <w:rPr>
          <w:spacing w:val="-1"/>
        </w:rPr>
        <w:t>DETALLE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INVERSIÓN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MEJORAS</w:t>
      </w:r>
      <w:r>
        <w:rPr>
          <w:spacing w:val="-3"/>
        </w:rPr>
        <w:t xml:space="preserve"> </w:t>
      </w:r>
      <w:r>
        <w:t>ENERGÉTICAS.</w:t>
      </w:r>
      <w:r>
        <w:rPr>
          <w:spacing w:val="-3"/>
        </w:rPr>
        <w:t xml:space="preserve"> </w:t>
      </w:r>
      <w:r>
        <w:t>CÁCULO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RETORNOS.</w:t>
      </w:r>
    </w:p>
    <w:p w:rsidR="001E7181" w:rsidRDefault="001E7181">
      <w:pPr>
        <w:sectPr w:rsidR="001E7181">
          <w:pgSz w:w="11930" w:h="16860"/>
          <w:pgMar w:top="1340" w:right="700" w:bottom="880" w:left="920" w:header="558" w:footer="695" w:gutter="0"/>
          <w:cols w:space="720"/>
        </w:sectPr>
      </w:pPr>
    </w:p>
    <w:p w:rsidR="001E7181" w:rsidRDefault="00317E40">
      <w:pPr>
        <w:pStyle w:val="Textoindependiente"/>
        <w:spacing w:before="6"/>
        <w:rPr>
          <w:sz w:val="6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787400</wp:posOffset>
                </wp:positionV>
                <wp:extent cx="5715" cy="6258560"/>
                <wp:effectExtent l="0" t="0" r="0" b="0"/>
                <wp:wrapNone/>
                <wp:docPr id="126" name="docshape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258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7AD8434" id="docshape374" o:spid="_x0000_s1026" style="position:absolute;margin-left:47.85pt;margin-top:62pt;width:.45pt;height:492.8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page">
                  <wp:posOffset>9943465</wp:posOffset>
                </wp:positionH>
                <wp:positionV relativeFrom="page">
                  <wp:posOffset>665480</wp:posOffset>
                </wp:positionV>
                <wp:extent cx="396240" cy="6174740"/>
                <wp:effectExtent l="0" t="0" r="0" b="0"/>
                <wp:wrapNone/>
                <wp:docPr id="124" name="docshape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6174740"/>
                        </a:xfrm>
                        <a:prstGeom prst="rect">
                          <a:avLst/>
                        </a:prstGeom>
                        <a:solidFill>
                          <a:srgbClr val="F39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2C4B576" id="docshape375" o:spid="_x0000_s1026" style="position:absolute;margin-left:782.95pt;margin-top:52.4pt;width:31.2pt;height:486.2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" fillcolor="#f39292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10042525</wp:posOffset>
                </wp:positionH>
                <wp:positionV relativeFrom="page">
                  <wp:posOffset>1906270</wp:posOffset>
                </wp:positionV>
                <wp:extent cx="152400" cy="3891915"/>
                <wp:effectExtent l="0" t="0" r="0" b="0"/>
                <wp:wrapNone/>
                <wp:docPr id="122" name="docshape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COLEGIO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OFICIAL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APAREJADORES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ARQUITECTOS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TÉCNICOS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MADRID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76" o:spid="_x0000_s1171" type="#_x0000_t202" style="position:absolute;margin-left:790.75pt;margin-top:150.1pt;width:12pt;height:306.45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COLEGIO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OFICIAL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APAREJADORES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ARQUITECTOS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TÉCNICOS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MADRID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ge">
                  <wp:posOffset>795020</wp:posOffset>
                </wp:positionV>
                <wp:extent cx="139700" cy="2748915"/>
                <wp:effectExtent l="0" t="0" r="0" b="0"/>
                <wp:wrapNone/>
                <wp:docPr id="120" name="docshape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274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5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COAATM.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80"/>
                                <w:sz w:val="16"/>
                              </w:rPr>
                              <w:t>PROTOTIPO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LIBRO</w:t>
                            </w:r>
                            <w:r>
                              <w:rPr>
                                <w:rFonts w:ascii="Arial"/>
                                <w:spacing w:val="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EDIFICIO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EXISTENTE</w:t>
                            </w:r>
                            <w:r>
                              <w:rPr>
                                <w:rFonts w:ascii="Arial"/>
                                <w:spacing w:val="9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(LEEx)</w:t>
                            </w:r>
                            <w:r>
                              <w:rPr>
                                <w:rFonts w:ascii="Arial"/>
                                <w:spacing w:val="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rFonts w:ascii="Arial"/>
                                <w:spacing w:val="-2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6"/>
                              </w:rPr>
                              <w:t>V03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77" o:spid="_x0000_s1172" type="#_x0000_t202" style="position:absolute;margin-left:36.55pt;margin-top:62.6pt;width:11pt;height:216.4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5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COAATM.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-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80"/>
                          <w:sz w:val="16"/>
                        </w:rPr>
                        <w:t>PROTOTIPO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LIBRO</w:t>
                      </w:r>
                      <w:r>
                        <w:rPr>
                          <w:rFonts w:ascii="Arial"/>
                          <w:spacing w:val="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EDIFICIO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EXISTENTE</w:t>
                      </w:r>
                      <w:r>
                        <w:rPr>
                          <w:rFonts w:ascii="Arial"/>
                          <w:spacing w:val="9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(LEEx)</w:t>
                      </w:r>
                      <w:r>
                        <w:rPr>
                          <w:rFonts w:ascii="Arial"/>
                          <w:spacing w:val="3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2022.</w:t>
                      </w:r>
                      <w:r>
                        <w:rPr>
                          <w:rFonts w:ascii="Arial"/>
                          <w:spacing w:val="-2"/>
                          <w:w w:val="8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6"/>
                        </w:rPr>
                        <w:t>V03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ge">
                  <wp:posOffset>5448935</wp:posOffset>
                </wp:positionV>
                <wp:extent cx="153670" cy="728345"/>
                <wp:effectExtent l="0" t="0" r="0" b="0"/>
                <wp:wrapNone/>
                <wp:docPr id="118" name="docshape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 xml:space="preserve">Page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173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8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8"/>
                              </w:rPr>
                              <w:t>175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78" o:spid="_x0000_s1173" type="#_x0000_t202" style="position:absolute;margin-left:35.95pt;margin-top:429.05pt;width:12.1pt;height:57.35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" filled="f" stroked="f">
                <v:textbox style="layout-flow:vertical" inset="0,0,0,0">
                  <w:txbxContent>
                    <w:p w:rsidR="001E7181" w:rsidRDefault="00317E40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w w:val="80"/>
                          <w:sz w:val="18"/>
                        </w:rPr>
                        <w:t xml:space="preserve">Page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173</w:t>
                      </w:r>
                      <w:r>
                        <w:rPr>
                          <w:rFonts w:ascii="Arial"/>
                          <w:b/>
                          <w:spacing w:val="5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8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spacing w:val="1"/>
                          <w:w w:val="8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80"/>
                          <w:sz w:val="18"/>
                        </w:rPr>
                        <w:t>175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9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9"/>
        <w:gridCol w:w="751"/>
        <w:gridCol w:w="3291"/>
        <w:gridCol w:w="953"/>
        <w:gridCol w:w="964"/>
        <w:gridCol w:w="672"/>
        <w:gridCol w:w="872"/>
        <w:gridCol w:w="735"/>
        <w:gridCol w:w="754"/>
        <w:gridCol w:w="946"/>
        <w:gridCol w:w="867"/>
        <w:gridCol w:w="830"/>
        <w:gridCol w:w="681"/>
        <w:gridCol w:w="820"/>
      </w:tblGrid>
      <w:tr w:rsidR="001E7181">
        <w:trPr>
          <w:trHeight w:val="223"/>
        </w:trPr>
        <w:tc>
          <w:tcPr>
            <w:tcW w:w="10009" w:type="dxa"/>
            <w:gridSpan w:val="10"/>
            <w:tcBorders>
              <w:bottom w:val="nil"/>
            </w:tcBorders>
          </w:tcPr>
          <w:p w:rsidR="001E7181" w:rsidRDefault="00317E40">
            <w:pPr>
              <w:pStyle w:val="TableParagraph"/>
              <w:spacing w:before="1" w:line="202" w:lineRule="exact"/>
              <w:ind w:left="33"/>
              <w:rPr>
                <w:b/>
                <w:sz w:val="17"/>
              </w:rPr>
            </w:pPr>
            <w:r>
              <w:rPr>
                <w:b/>
                <w:color w:val="44526A"/>
                <w:w w:val="95"/>
                <w:sz w:val="17"/>
              </w:rPr>
              <w:t>TABLA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RESUMEN</w:t>
            </w:r>
            <w:r>
              <w:rPr>
                <w:b/>
                <w:color w:val="44526A"/>
                <w:spacing w:val="17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PROPUESTAS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MEDIDAS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MEJORA</w:t>
            </w:r>
            <w:r>
              <w:rPr>
                <w:b/>
                <w:color w:val="44526A"/>
                <w:spacing w:val="1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ENERGÉTICA.</w:t>
            </w:r>
            <w:r>
              <w:rPr>
                <w:b/>
                <w:color w:val="44526A"/>
                <w:spacing w:val="12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(DB-HE).</w:t>
            </w:r>
            <w:r>
              <w:rPr>
                <w:b/>
                <w:color w:val="44526A"/>
                <w:spacing w:val="15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CÁLCULO</w:t>
            </w:r>
            <w:r>
              <w:rPr>
                <w:b/>
                <w:color w:val="44526A"/>
                <w:spacing w:val="9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DEL</w:t>
            </w:r>
            <w:r>
              <w:rPr>
                <w:b/>
                <w:color w:val="44526A"/>
                <w:spacing w:val="11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EFECTO</w:t>
            </w:r>
            <w:r>
              <w:rPr>
                <w:b/>
                <w:color w:val="44526A"/>
                <w:spacing w:val="18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ECONÓMICO</w:t>
            </w:r>
            <w:r>
              <w:rPr>
                <w:b/>
                <w:color w:val="44526A"/>
                <w:spacing w:val="10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Y</w:t>
            </w:r>
            <w:r>
              <w:rPr>
                <w:b/>
                <w:color w:val="44526A"/>
                <w:spacing w:val="14"/>
                <w:w w:val="95"/>
                <w:sz w:val="17"/>
              </w:rPr>
              <w:t xml:space="preserve"> </w:t>
            </w:r>
            <w:r>
              <w:rPr>
                <w:b/>
                <w:color w:val="44526A"/>
                <w:w w:val="95"/>
                <w:sz w:val="17"/>
              </w:rPr>
              <w:t>AMBIENTAL</w:t>
            </w:r>
          </w:p>
        </w:tc>
        <w:tc>
          <w:tcPr>
            <w:tcW w:w="946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7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bottom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7181">
        <w:trPr>
          <w:trHeight w:val="17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PROGRAMA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CE3X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0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APLICABLE</w:t>
            </w:r>
          </w:p>
        </w:tc>
      </w:tr>
      <w:tr w:rsidR="001E7181">
        <w:trPr>
          <w:trHeight w:val="700"/>
        </w:trPr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1"/>
              <w:rPr>
                <w:sz w:val="13"/>
              </w:rPr>
            </w:pPr>
            <w:r>
              <w:rPr>
                <w:color w:val="FFFFFF"/>
                <w:sz w:val="13"/>
              </w:rPr>
              <w:t>FASE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1" w:right="61"/>
              <w:rPr>
                <w:sz w:val="13"/>
              </w:rPr>
            </w:pPr>
            <w:r>
              <w:rPr>
                <w:color w:val="FFFFFF"/>
                <w:sz w:val="13"/>
              </w:rPr>
              <w:t>Nº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2" w:right="24"/>
              <w:rPr>
                <w:sz w:val="13"/>
              </w:rPr>
            </w:pPr>
            <w:r>
              <w:rPr>
                <w:color w:val="FFFFFF"/>
                <w:sz w:val="13"/>
              </w:rPr>
              <w:t>CEXv2.3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4" w:right="37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INVERSIÓN</w:t>
            </w:r>
            <w:r>
              <w:rPr>
                <w:color w:val="FFFFFF"/>
                <w:spacing w:val="-2"/>
                <w:sz w:val="13"/>
              </w:rPr>
              <w:t xml:space="preserve"> (€)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3"/>
                <w:sz w:val="13"/>
              </w:rPr>
              <w:t>ESTIMADO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(Kwh</w:t>
            </w:r>
          </w:p>
          <w:p w:rsidR="001E7181" w:rsidRDefault="00317E40">
            <w:pPr>
              <w:pStyle w:val="TableParagraph"/>
              <w:spacing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25" w:right="9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7" w:right="251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7" w:right="201"/>
              <w:rPr>
                <w:sz w:val="13"/>
              </w:rPr>
            </w:pPr>
            <w:r>
              <w:rPr>
                <w:color w:val="FFFFFF"/>
                <w:sz w:val="13"/>
              </w:rPr>
              <w:t>% sobre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consumo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6" w:right="134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ENERGÍA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25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 w:right="32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/>
              <w:rPr>
                <w:sz w:val="13"/>
              </w:rPr>
            </w:pPr>
            <w:r>
              <w:rPr>
                <w:color w:val="FFFFFF"/>
                <w:spacing w:val="-4"/>
                <w:sz w:val="13"/>
              </w:rPr>
              <w:t>PERIODO</w:t>
            </w:r>
            <w:r>
              <w:rPr>
                <w:color w:val="FFFFFF"/>
                <w:spacing w:val="-3"/>
                <w:sz w:val="13"/>
              </w:rPr>
              <w:t xml:space="preserve"> DE</w:t>
            </w:r>
            <w:r>
              <w:rPr>
                <w:color w:val="FFFFFF"/>
                <w:spacing w:val="-2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RETORNO</w:t>
            </w:r>
          </w:p>
          <w:p w:rsidR="001E7181" w:rsidRDefault="00317E40">
            <w:pPr>
              <w:pStyle w:val="TableParagraph"/>
              <w:spacing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8" w:right="107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20" w:line="268" w:lineRule="auto"/>
              <w:ind w:left="38" w:right="5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APLICABLE*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8" w:line="271" w:lineRule="auto"/>
              <w:ind w:left="39" w:right="96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CO2</w:t>
            </w:r>
            <w:r>
              <w:rPr>
                <w:color w:val="FFFFFF"/>
                <w:spacing w:val="1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25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Incorporación de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Sistema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Fotovoltaico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20.700,00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41.024,59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12.124,49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1,71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6,97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medianería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Ficticia (nº20)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7.415,00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43"/>
              <w:rPr>
                <w:sz w:val="13"/>
              </w:rPr>
            </w:pPr>
            <w:r>
              <w:rPr>
                <w:color w:val="3C3C76"/>
                <w:sz w:val="13"/>
              </w:rPr>
              <w:t>129.115,62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41.014,78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14,13%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12.121,59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05"/>
              <w:rPr>
                <w:sz w:val="13"/>
              </w:rPr>
            </w:pPr>
            <w:r>
              <w:rPr>
                <w:color w:val="3C3C76"/>
                <w:sz w:val="13"/>
              </w:rPr>
              <w:t>21,90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31,77%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6,96</w:t>
            </w:r>
          </w:p>
        </w:tc>
      </w:tr>
      <w:tr w:rsidR="001E7181">
        <w:trPr>
          <w:trHeight w:val="1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9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fachada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 el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interior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40.761,60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36.251,10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12,49%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21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10.713,72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3,80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3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6,16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Instalación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Solar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Térmica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para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ACS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14.520,00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19.196,80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6,61%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5.673,46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2,56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3,27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Mejora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estanquidad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las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ventanas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9.000,00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8.792,82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5.275,69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1.559,19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5,77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1,51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0,90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 de</w:t>
            </w:r>
            <w:r>
              <w:rPr>
                <w:color w:val="3C3C76"/>
                <w:spacing w:val="6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vidrios</w:t>
            </w:r>
            <w:r>
              <w:rPr>
                <w:color w:val="3C3C76"/>
                <w:spacing w:val="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otros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más aislantes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13.500,00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7.575,88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4.545,53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1,57%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23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1.343,39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120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10,05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1,30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60,00%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0,78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SÍ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Adición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de</w:t>
            </w:r>
            <w:r>
              <w:rPr>
                <w:color w:val="3C3C76"/>
                <w:spacing w:val="1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Aislamiento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térmico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el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bajo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cubierta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7.425,00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6.744,59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5.277,23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1,82%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1.559,64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4,76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1,17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78,24%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0,91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01.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0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113.321,60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248.701,40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61,35%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152.585,72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52,57%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1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45.095,49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2,51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25,96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4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-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zonas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comunes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5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LED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2.871,00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68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0"/>
              <w:rPr>
                <w:sz w:val="13"/>
              </w:rPr>
            </w:pPr>
            <w:r>
              <w:rPr>
                <w:color w:val="3C3C76"/>
                <w:sz w:val="13"/>
              </w:rPr>
              <w:t>1.952,45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0,67%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577,03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4,98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0,39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color w:val="3C3C76"/>
                <w:spacing w:val="-1"/>
                <w:sz w:val="13"/>
              </w:rPr>
              <w:t>FASE</w:t>
            </w:r>
            <w:r>
              <w:rPr>
                <w:color w:val="3C3C76"/>
                <w:spacing w:val="-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8"/>
              <w:rPr>
                <w:sz w:val="13"/>
              </w:rPr>
            </w:pPr>
            <w:r>
              <w:rPr>
                <w:color w:val="3C3C76"/>
                <w:sz w:val="13"/>
              </w:rPr>
              <w:t>E09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NO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3C3C76"/>
                <w:sz w:val="13"/>
              </w:rPr>
              <w:t>Sustitución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luminarias</w:t>
            </w:r>
            <w:r>
              <w:rPr>
                <w:color w:val="3C3C76"/>
                <w:spacing w:val="7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y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lámp</w:t>
            </w:r>
            <w:r>
              <w:rPr>
                <w:color w:val="3C3C76"/>
                <w:spacing w:val="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en</w:t>
            </w:r>
            <w:r>
              <w:rPr>
                <w:color w:val="3C3C76"/>
                <w:spacing w:val="1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Viviendas</w:t>
            </w:r>
            <w:r>
              <w:rPr>
                <w:color w:val="3C3C76"/>
                <w:spacing w:val="8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por</w:t>
            </w:r>
            <w:r>
              <w:rPr>
                <w:color w:val="3C3C76"/>
                <w:spacing w:val="-2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LED</w:t>
            </w:r>
            <w:r>
              <w:rPr>
                <w:color w:val="3C3C76"/>
                <w:spacing w:val="-3"/>
                <w:sz w:val="13"/>
              </w:rPr>
              <w:t xml:space="preserve"> </w:t>
            </w:r>
            <w:r>
              <w:rPr>
                <w:color w:val="3C3C76"/>
                <w:sz w:val="13"/>
              </w:rPr>
              <w:t>Spot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10.280,52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305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27"/>
              <w:rPr>
                <w:sz w:val="13"/>
              </w:rPr>
            </w:pPr>
            <w:r>
              <w:rPr>
                <w:color w:val="3C3C76"/>
                <w:sz w:val="13"/>
              </w:rPr>
              <w:t>25.939,69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8,94%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0,29554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7.666,27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1,34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67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color w:val="3C3C76"/>
                <w:sz w:val="13"/>
              </w:rPr>
              <w:t>100,00%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459"/>
              <w:rPr>
                <w:sz w:val="13"/>
              </w:rPr>
            </w:pPr>
            <w:r>
              <w:rPr>
                <w:color w:val="3C3C76"/>
                <w:sz w:val="13"/>
              </w:rPr>
              <w:t>5,13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02.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pacing w:val="2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NO</w:t>
            </w:r>
            <w:r>
              <w:rPr>
                <w:color w:val="FFFFFF"/>
                <w:spacing w:val="-3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RESIDENCIAL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CEXv2.3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13.151,52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100,00%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27.892,14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9,61%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8.243,30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1,60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4AD"/>
          </w:tcPr>
          <w:p w:rsidR="001E7181" w:rsidRDefault="00317E40">
            <w:pPr>
              <w:pStyle w:val="TableParagraph"/>
              <w:spacing w:line="148" w:lineRule="exact"/>
              <w:ind w:right="28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5,51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92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2"/>
              <w:rPr>
                <w:sz w:val="13"/>
              </w:rPr>
            </w:pPr>
            <w:r>
              <w:rPr>
                <w:color w:val="FFFFFF"/>
                <w:sz w:val="13"/>
              </w:rPr>
              <w:t>DESCRIPCIÓN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COSTE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25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%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sobre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PRECIO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AHORRO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PERIODO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DE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8"/>
              <w:rPr>
                <w:sz w:val="13"/>
              </w:rPr>
            </w:pPr>
            <w:r>
              <w:rPr>
                <w:color w:val="FFFFFF"/>
                <w:w w:val="96"/>
                <w:sz w:val="13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before="15" w:line="158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EMISIONES</w:t>
            </w:r>
          </w:p>
        </w:tc>
      </w:tr>
      <w:tr w:rsidR="001E7181">
        <w:trPr>
          <w:trHeight w:val="17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INVERSIÓN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(€)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(Kwh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25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consumo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ENERGÍA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RETORNO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APLICABLE*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2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CO2</w:t>
            </w:r>
          </w:p>
        </w:tc>
      </w:tr>
      <w:tr w:rsidR="001E7181">
        <w:trPr>
          <w:trHeight w:val="31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E7181" w:rsidRDefault="001E7181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4"/>
              <w:rPr>
                <w:sz w:val="13"/>
              </w:rPr>
            </w:pP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(Kwh</w:t>
            </w:r>
            <w:r>
              <w:rPr>
                <w:color w:val="FFFFFF"/>
                <w:spacing w:val="5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4" w:lineRule="exact"/>
              <w:ind w:left="37"/>
              <w:rPr>
                <w:sz w:val="13"/>
              </w:rPr>
            </w:pPr>
            <w:r>
              <w:rPr>
                <w:color w:val="FFFFFF"/>
                <w:sz w:val="13"/>
              </w:rPr>
              <w:t>Anual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ESTIMADO</w:t>
            </w:r>
          </w:p>
          <w:p w:rsidR="001E7181" w:rsidRDefault="00317E40">
            <w:pPr>
              <w:pStyle w:val="TableParagraph"/>
              <w:spacing w:line="144" w:lineRule="exact"/>
              <w:ind w:left="36"/>
              <w:rPr>
                <w:sz w:val="13"/>
              </w:rPr>
            </w:pPr>
            <w:r>
              <w:rPr>
                <w:color w:val="FFFFFF"/>
                <w:sz w:val="13"/>
              </w:rPr>
              <w:t>(€/Kwh)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(Euros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año)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56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(Años)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44" w:lineRule="exact"/>
              <w:ind w:left="38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9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AHORRADAS</w:t>
            </w:r>
          </w:p>
          <w:p w:rsidR="001E7181" w:rsidRDefault="00317E40">
            <w:pPr>
              <w:pStyle w:val="TableParagraph"/>
              <w:spacing w:line="144" w:lineRule="exact"/>
              <w:ind w:left="39"/>
              <w:rPr>
                <w:sz w:val="13"/>
              </w:rPr>
            </w:pPr>
            <w:r>
              <w:rPr>
                <w:color w:val="FFFFFF"/>
                <w:sz w:val="13"/>
              </w:rPr>
              <w:t>(Toneladas)</w:t>
            </w: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color w:val="FFFFFF"/>
                <w:spacing w:val="-1"/>
                <w:sz w:val="13"/>
              </w:rPr>
              <w:t>TOTAL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01+02.</w:t>
            </w:r>
            <w:r>
              <w:rPr>
                <w:color w:val="FFFFFF"/>
                <w:spacing w:val="-2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MEDIDAS</w:t>
            </w:r>
            <w:r>
              <w:rPr>
                <w:color w:val="FFFFFF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RESIDENCIAL</w:t>
            </w:r>
            <w:r>
              <w:rPr>
                <w:color w:val="FFFFFF"/>
                <w:spacing w:val="-6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CEXv2.3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+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1"/>
                <w:sz w:val="13"/>
              </w:rPr>
              <w:t>ILUMINACIÓ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8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9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276.593,54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12" w:space="0" w:color="008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65,25%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5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180.477,86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62,18%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1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53.338,79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124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2,37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26A"/>
          </w:tcPr>
          <w:p w:rsidR="001E7181" w:rsidRDefault="00317E40">
            <w:pPr>
              <w:pStyle w:val="TableParagraph"/>
              <w:spacing w:line="145" w:lineRule="exact"/>
              <w:ind w:right="26"/>
              <w:jc w:val="right"/>
              <w:rPr>
                <w:sz w:val="13"/>
              </w:rPr>
            </w:pPr>
            <w:r>
              <w:rPr>
                <w:color w:val="FFFFFF"/>
                <w:sz w:val="13"/>
              </w:rPr>
              <w:t>31,47</w:t>
            </w: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  <w:tcBorders>
              <w:top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TIPOS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MEDIDA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9"/>
              <w:rPr>
                <w:sz w:val="13"/>
              </w:rPr>
            </w:pPr>
            <w:r>
              <w:rPr>
                <w:spacing w:val="-1"/>
                <w:sz w:val="13"/>
              </w:rPr>
              <w:t>AHORRO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ENERGÉTICO</w:t>
            </w:r>
          </w:p>
        </w:tc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66"/>
              <w:rPr>
                <w:sz w:val="13"/>
              </w:rPr>
            </w:pPr>
            <w:r>
              <w:rPr>
                <w:sz w:val="13"/>
              </w:rPr>
              <w:t>MAE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left="29"/>
              <w:rPr>
                <w:sz w:val="13"/>
              </w:rPr>
            </w:pPr>
            <w:r>
              <w:rPr>
                <w:sz w:val="13"/>
              </w:rPr>
              <w:t>OTROS</w:t>
            </w: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66"/>
              <w:rPr>
                <w:sz w:val="13"/>
              </w:rPr>
            </w:pPr>
            <w:r>
              <w:rPr>
                <w:sz w:val="13"/>
              </w:rPr>
              <w:t>OTR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CALIFICACIÓN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REDUCCIONES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spacing w:val="-1"/>
                <w:sz w:val="13"/>
              </w:rPr>
              <w:t>%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REDUCCIÓN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1768" w:type="dxa"/>
            <w:gridSpan w:val="3"/>
          </w:tcPr>
          <w:p w:rsidR="001E7181" w:rsidRDefault="00317E40">
            <w:pPr>
              <w:pStyle w:val="TableParagraph"/>
              <w:spacing w:line="145" w:lineRule="exact"/>
              <w:ind w:left="26"/>
              <w:rPr>
                <w:sz w:val="13"/>
              </w:rPr>
            </w:pPr>
            <w:r>
              <w:rPr>
                <w:sz w:val="13"/>
              </w:rPr>
              <w:t>CASO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BASE.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HABITABLE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(UTIL)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857,00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338,70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672" w:type="dxa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243"/>
              <w:rPr>
                <w:sz w:val="13"/>
              </w:rPr>
            </w:pPr>
            <w:r>
              <w:rPr>
                <w:sz w:val="13"/>
              </w:rPr>
              <w:t>160,65</w:t>
            </w:r>
          </w:p>
        </w:tc>
        <w:tc>
          <w:tcPr>
            <w:tcW w:w="754" w:type="dxa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tabs>
                <w:tab w:val="left" w:pos="376"/>
              </w:tabs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z w:val="13"/>
              </w:rPr>
              <w:tab/>
              <w:t>178,05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-52,57%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0"/>
              <w:jc w:val="right"/>
              <w:rPr>
                <w:sz w:val="13"/>
              </w:rPr>
            </w:pPr>
            <w:r>
              <w:rPr>
                <w:sz w:val="13"/>
              </w:rPr>
              <w:t>290.265,90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1544" w:type="dxa"/>
            <w:gridSpan w:val="2"/>
            <w:tcBorders>
              <w:righ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20"/>
              <w:rPr>
                <w:sz w:val="13"/>
              </w:rPr>
            </w:pPr>
            <w:r>
              <w:rPr>
                <w:spacing w:val="-1"/>
                <w:sz w:val="13"/>
              </w:rPr>
              <w:t>CONSUMO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MEJORAS</w:t>
            </w:r>
          </w:p>
        </w:tc>
        <w:tc>
          <w:tcPr>
            <w:tcW w:w="1489" w:type="dxa"/>
            <w:gridSpan w:val="2"/>
            <w:tcBorders>
              <w:left w:val="single" w:sz="4" w:space="0" w:color="000000"/>
            </w:tcBorders>
          </w:tcPr>
          <w:p w:rsidR="001E7181" w:rsidRDefault="00317E40">
            <w:pPr>
              <w:pStyle w:val="TableParagraph"/>
              <w:spacing w:line="145" w:lineRule="exact"/>
              <w:ind w:left="773"/>
              <w:rPr>
                <w:sz w:val="13"/>
              </w:rPr>
            </w:pPr>
            <w:r>
              <w:rPr>
                <w:sz w:val="13"/>
              </w:rPr>
              <w:t>137.680,18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5" w:lineRule="exact"/>
              <w:ind w:left="33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COSTE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CONSIDERADO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ELECTRICIDAD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DOMÉSTICA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0,2955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€/Kwh</w:t>
            </w:r>
          </w:p>
        </w:tc>
        <w:tc>
          <w:tcPr>
            <w:tcW w:w="3033" w:type="dxa"/>
            <w:gridSpan w:val="4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sz w:val="13"/>
              </w:rPr>
              <w:t>Fuente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Precio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Medio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OCU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Doméstico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enero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2022</w:t>
            </w: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FACTURACIÓN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ESTIMADA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5"/>
              <w:jc w:val="right"/>
              <w:rPr>
                <w:sz w:val="13"/>
              </w:rPr>
            </w:pPr>
            <w:r>
              <w:rPr>
                <w:sz w:val="13"/>
              </w:rPr>
              <w:t>85.785,76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w w:val="96"/>
                <w:sz w:val="13"/>
              </w:rPr>
              <w:t>€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57,40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-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317E40">
            <w:pPr>
              <w:pStyle w:val="TableParagraph"/>
              <w:spacing w:line="148" w:lineRule="exact"/>
              <w:ind w:left="306"/>
              <w:rPr>
                <w:sz w:val="13"/>
              </w:rPr>
            </w:pPr>
            <w:r>
              <w:rPr>
                <w:sz w:val="13"/>
              </w:rPr>
              <w:t>27,11</w:t>
            </w:r>
          </w:p>
        </w:tc>
        <w:tc>
          <w:tcPr>
            <w:tcW w:w="754" w:type="dxa"/>
          </w:tcPr>
          <w:p w:rsidR="001E7181" w:rsidRDefault="00317E40">
            <w:pPr>
              <w:pStyle w:val="TableParagraph"/>
              <w:spacing w:line="148" w:lineRule="exact"/>
              <w:ind w:left="31" w:right="-15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10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</w:t>
            </w:r>
          </w:p>
        </w:tc>
        <w:tc>
          <w:tcPr>
            <w:tcW w:w="946" w:type="dxa"/>
          </w:tcPr>
          <w:p w:rsidR="001E7181" w:rsidRDefault="00317E40">
            <w:pPr>
              <w:pStyle w:val="TableParagraph"/>
              <w:spacing w:line="148" w:lineRule="exact"/>
              <w:ind w:left="33"/>
              <w:rPr>
                <w:sz w:val="13"/>
              </w:rPr>
            </w:pPr>
            <w:r>
              <w:rPr>
                <w:w w:val="96"/>
                <w:sz w:val="13"/>
              </w:rPr>
              <w:t>E</w:t>
            </w:r>
          </w:p>
        </w:tc>
        <w:tc>
          <w:tcPr>
            <w:tcW w:w="867" w:type="dxa"/>
          </w:tcPr>
          <w:p w:rsidR="001E7181" w:rsidRDefault="00317E40">
            <w:pPr>
              <w:pStyle w:val="TableParagraph"/>
              <w:tabs>
                <w:tab w:val="left" w:pos="436"/>
              </w:tabs>
              <w:spacing w:line="148" w:lineRule="exact"/>
              <w:ind w:left="33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z w:val="13"/>
              </w:rPr>
              <w:tab/>
              <w:t>30,29</w:t>
            </w:r>
          </w:p>
        </w:tc>
        <w:tc>
          <w:tcPr>
            <w:tcW w:w="830" w:type="dxa"/>
          </w:tcPr>
          <w:p w:rsidR="001E7181" w:rsidRDefault="00317E40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z w:val="13"/>
              </w:rPr>
              <w:t>-52,77%</w:t>
            </w: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8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4"/>
              <w:jc w:val="right"/>
              <w:rPr>
                <w:sz w:val="13"/>
              </w:rPr>
            </w:pPr>
            <w:r>
              <w:rPr>
                <w:sz w:val="13"/>
              </w:rPr>
              <w:t>49,19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1544" w:type="dxa"/>
            <w:gridSpan w:val="2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spacing w:val="-1"/>
                <w:sz w:val="13"/>
              </w:rPr>
              <w:t>EMISIONES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MEJORAS</w:t>
            </w:r>
          </w:p>
        </w:tc>
        <w:tc>
          <w:tcPr>
            <w:tcW w:w="735" w:type="dxa"/>
          </w:tcPr>
          <w:p w:rsidR="001E7181" w:rsidRDefault="00317E40">
            <w:pPr>
              <w:pStyle w:val="TableParagraph"/>
              <w:spacing w:line="148" w:lineRule="exact"/>
              <w:ind w:left="306"/>
              <w:rPr>
                <w:sz w:val="13"/>
              </w:rPr>
            </w:pPr>
            <w:r>
              <w:rPr>
                <w:sz w:val="13"/>
              </w:rPr>
              <w:t>23,23</w:t>
            </w:r>
          </w:p>
        </w:tc>
        <w:tc>
          <w:tcPr>
            <w:tcW w:w="754" w:type="dxa"/>
          </w:tcPr>
          <w:p w:rsidR="001E7181" w:rsidRDefault="00317E40">
            <w:pPr>
              <w:pStyle w:val="TableParagraph"/>
              <w:spacing w:line="148" w:lineRule="exact"/>
              <w:ind w:left="31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PRINCIPAL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205,00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21%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TRASERA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448,00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47%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SUPERFICIE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MEDIANERÍA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FICTICIA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304,00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m2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32%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TOTAL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FACHADAS</w:t>
            </w:r>
            <w:r>
              <w:rPr>
                <w:sz w:val="13"/>
              </w:rPr>
              <w:t xml:space="preserve"> EXPUESTAS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7"/>
              <w:jc w:val="right"/>
              <w:rPr>
                <w:sz w:val="13"/>
              </w:rPr>
            </w:pPr>
            <w:r>
              <w:rPr>
                <w:sz w:val="13"/>
              </w:rPr>
              <w:t>957,00</w:t>
            </w: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4174" w:type="dxa"/>
            <w:gridSpan w:val="5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*EL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PROGRAMA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CALCULA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TODA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SUPERFICIE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FACHADAS</w:t>
            </w: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3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5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5" w:lineRule="exact"/>
              <w:ind w:left="27"/>
              <w:rPr>
                <w:sz w:val="13"/>
              </w:rPr>
            </w:pPr>
            <w:r>
              <w:rPr>
                <w:spacing w:val="-1"/>
                <w:sz w:val="13"/>
              </w:rPr>
              <w:t>CONSUMO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ACTUAL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QUE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ESTIMA</w:t>
            </w:r>
            <w:r>
              <w:rPr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POR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ILUMINACIÓN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5" w:lineRule="exact"/>
              <w:ind w:right="3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39,45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5" w:lineRule="exact"/>
              <w:ind w:left="32"/>
              <w:rPr>
                <w:sz w:val="13"/>
              </w:rPr>
            </w:pPr>
            <w:r>
              <w:rPr>
                <w:spacing w:val="-1"/>
                <w:sz w:val="13"/>
              </w:rPr>
              <w:t>Kwh/m2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5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3307" w:type="dxa"/>
            <w:gridSpan w:val="4"/>
          </w:tcPr>
          <w:p w:rsidR="001E7181" w:rsidRDefault="00317E40">
            <w:pPr>
              <w:pStyle w:val="TableParagraph"/>
              <w:spacing w:line="145" w:lineRule="exact"/>
              <w:ind w:left="59"/>
              <w:rPr>
                <w:sz w:val="13"/>
              </w:rPr>
            </w:pPr>
            <w:r>
              <w:rPr>
                <w:spacing w:val="-1"/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Zonas Comunes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Incandescente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halógenas.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85,7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m2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75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lux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sz w:val="13"/>
              </w:rPr>
              <w:t>CONSUMO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ACTUAL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ENERGÍA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PRIMARIA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RENOVABLE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25"/>
              <w:jc w:val="right"/>
              <w:rPr>
                <w:sz w:val="13"/>
              </w:rPr>
            </w:pPr>
            <w:r>
              <w:rPr>
                <w:sz w:val="13"/>
              </w:rPr>
              <w:t>33.808,65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Kwh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07" w:type="dxa"/>
            <w:gridSpan w:val="4"/>
          </w:tcPr>
          <w:p w:rsidR="001E7181" w:rsidRDefault="00317E40">
            <w:pPr>
              <w:pStyle w:val="TableParagraph"/>
              <w:spacing w:line="148" w:lineRule="exact"/>
              <w:ind w:left="59"/>
              <w:rPr>
                <w:sz w:val="13"/>
              </w:rPr>
            </w:pPr>
            <w:r>
              <w:rPr>
                <w:spacing w:val="-1"/>
                <w:sz w:val="13"/>
              </w:rPr>
              <w:t>-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Zonas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Privativas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Incandescente.771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m2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50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lux</w:t>
            </w: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6,68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w w:val="95"/>
                <w:sz w:val="13"/>
              </w:rPr>
              <w:t>KgCO2/m2</w:t>
            </w:r>
            <w:r>
              <w:rPr>
                <w:spacing w:val="-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año</w:t>
            </w:r>
          </w:p>
        </w:tc>
        <w:tc>
          <w:tcPr>
            <w:tcW w:w="672" w:type="dxa"/>
          </w:tcPr>
          <w:p w:rsidR="001E7181" w:rsidRDefault="00317E40">
            <w:pPr>
              <w:pStyle w:val="TableParagraph"/>
              <w:spacing w:line="148" w:lineRule="exact"/>
              <w:ind w:left="20"/>
              <w:rPr>
                <w:sz w:val="13"/>
              </w:rPr>
            </w:pPr>
            <w:r>
              <w:rPr>
                <w:w w:val="96"/>
                <w:sz w:val="13"/>
              </w:rPr>
              <w:t>G</w:t>
            </w: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E7181">
        <w:trPr>
          <w:trHeight w:val="167"/>
        </w:trPr>
        <w:tc>
          <w:tcPr>
            <w:tcW w:w="468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1" w:type="dxa"/>
          </w:tcPr>
          <w:p w:rsidR="001E7181" w:rsidRDefault="00317E40">
            <w:pPr>
              <w:pStyle w:val="TableParagraph"/>
              <w:spacing w:line="148" w:lineRule="exact"/>
              <w:ind w:left="27"/>
              <w:rPr>
                <w:sz w:val="13"/>
              </w:rPr>
            </w:pPr>
            <w:r>
              <w:rPr>
                <w:w w:val="95"/>
                <w:sz w:val="13"/>
              </w:rPr>
              <w:t>EMISIONES</w:t>
            </w:r>
            <w:r>
              <w:rPr>
                <w:spacing w:val="12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 CO2</w:t>
            </w:r>
          </w:p>
        </w:tc>
        <w:tc>
          <w:tcPr>
            <w:tcW w:w="953" w:type="dxa"/>
          </w:tcPr>
          <w:p w:rsidR="001E7181" w:rsidRDefault="00317E40">
            <w:pPr>
              <w:pStyle w:val="TableParagraph"/>
              <w:spacing w:line="148" w:lineRule="exact"/>
              <w:ind w:right="39"/>
              <w:jc w:val="right"/>
              <w:rPr>
                <w:sz w:val="13"/>
              </w:rPr>
            </w:pPr>
            <w:r>
              <w:rPr>
                <w:sz w:val="13"/>
              </w:rPr>
              <w:t>5,72</w:t>
            </w:r>
          </w:p>
        </w:tc>
        <w:tc>
          <w:tcPr>
            <w:tcW w:w="964" w:type="dxa"/>
          </w:tcPr>
          <w:p w:rsidR="001E7181" w:rsidRDefault="00317E40">
            <w:pPr>
              <w:pStyle w:val="TableParagraph"/>
              <w:spacing w:line="148" w:lineRule="exact"/>
              <w:ind w:left="32"/>
              <w:rPr>
                <w:sz w:val="13"/>
              </w:rPr>
            </w:pPr>
            <w:r>
              <w:rPr>
                <w:sz w:val="13"/>
              </w:rPr>
              <w:t>Toneladas</w:t>
            </w:r>
          </w:p>
        </w:tc>
        <w:tc>
          <w:tcPr>
            <w:tcW w:w="6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2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5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4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6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7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1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0" w:type="dxa"/>
          </w:tcPr>
          <w:p w:rsidR="001E7181" w:rsidRDefault="001E718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E7181" w:rsidRDefault="001E7181">
      <w:pPr>
        <w:rPr>
          <w:rFonts w:ascii="Times New Roman"/>
          <w:sz w:val="10"/>
        </w:rPr>
        <w:sectPr w:rsidR="001E7181">
          <w:headerReference w:type="default" r:id="rId247"/>
          <w:footerReference w:type="default" r:id="rId248"/>
          <w:pgSz w:w="16860" w:h="11930" w:orient="landscape"/>
          <w:pgMar w:top="1040" w:right="1300" w:bottom="280" w:left="1160" w:header="0" w:footer="0" w:gutter="0"/>
          <w:cols w:space="720"/>
        </w:sectPr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540"/>
        </w:tabs>
        <w:spacing w:before="46"/>
        <w:ind w:left="539" w:hanging="333"/>
      </w:pPr>
      <w:r>
        <w:rPr>
          <w:spacing w:val="-1"/>
        </w:rPr>
        <w:lastRenderedPageBreak/>
        <w:t>SOBRE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CERTIFICADO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EFICIENCIA</w:t>
      </w:r>
      <w:r>
        <w:rPr>
          <w:spacing w:val="-6"/>
        </w:rPr>
        <w:t xml:space="preserve"> </w:t>
      </w:r>
      <w:r>
        <w:t>ENERGÉTICA.</w:t>
      </w:r>
      <w:r>
        <w:rPr>
          <w:spacing w:val="-5"/>
        </w:rPr>
        <w:t xml:space="preserve"> </w:t>
      </w:r>
      <w:r>
        <w:t>-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spacing w:line="237" w:lineRule="auto"/>
        <w:ind w:left="210" w:right="264"/>
      </w:pPr>
      <w:r>
        <w:t>El certificado de eficiencia energética (o certificado energético) es un documento oficial redactado por un</w:t>
      </w:r>
      <w:r>
        <w:rPr>
          <w:spacing w:val="-47"/>
        </w:rPr>
        <w:t xml:space="preserve"> </w:t>
      </w:r>
      <w:r>
        <w:rPr>
          <w:spacing w:val="-1"/>
        </w:rPr>
        <w:t>técnico</w:t>
      </w:r>
      <w:r>
        <w:rPr>
          <w:spacing w:val="-7"/>
        </w:rPr>
        <w:t xml:space="preserve"> </w:t>
      </w:r>
      <w:r>
        <w:rPr>
          <w:spacing w:val="-1"/>
        </w:rPr>
        <w:t>competente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incluye</w:t>
      </w:r>
      <w:r>
        <w:rPr>
          <w:spacing w:val="-5"/>
        </w:rPr>
        <w:t xml:space="preserve"> </w:t>
      </w:r>
      <w:r>
        <w:rPr>
          <w:spacing w:val="-1"/>
        </w:rPr>
        <w:t>información</w:t>
      </w:r>
      <w:r>
        <w:rPr>
          <w:spacing w:val="-6"/>
        </w:rPr>
        <w:t xml:space="preserve"> </w:t>
      </w:r>
      <w:r>
        <w:t>objetiva</w:t>
      </w:r>
      <w:r>
        <w:rPr>
          <w:spacing w:val="-8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características</w:t>
      </w:r>
      <w:r>
        <w:rPr>
          <w:spacing w:val="-4"/>
        </w:rPr>
        <w:t xml:space="preserve"> </w:t>
      </w:r>
      <w:r>
        <w:t>energéticas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inmueble.</w:t>
      </w:r>
    </w:p>
    <w:p w:rsidR="001E7181" w:rsidRDefault="001E7181">
      <w:pPr>
        <w:pStyle w:val="Textoindependiente"/>
        <w:spacing w:before="2"/>
      </w:pPr>
    </w:p>
    <w:p w:rsidR="001E7181" w:rsidRDefault="00317E40">
      <w:pPr>
        <w:pStyle w:val="Textoindependiente"/>
        <w:ind w:left="210" w:right="496"/>
      </w:pPr>
      <w:r>
        <w:t>Califica energéticamente un inmueble calculando el consumo anual de energía necesario para satisfacer la</w:t>
      </w:r>
      <w:r>
        <w:rPr>
          <w:spacing w:val="-47"/>
        </w:rPr>
        <w:t xml:space="preserve"> </w:t>
      </w:r>
      <w:r>
        <w:t>demanda energética de un edificio en condiciones normales de ocupación y funcionamiento. (incluye la</w:t>
      </w:r>
      <w:r>
        <w:rPr>
          <w:spacing w:val="1"/>
        </w:rPr>
        <w:t xml:space="preserve"> </w:t>
      </w:r>
      <w:r>
        <w:t>producción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agua</w:t>
      </w:r>
      <w:r>
        <w:rPr>
          <w:spacing w:val="-3"/>
        </w:rPr>
        <w:t xml:space="preserve"> </w:t>
      </w:r>
      <w:r>
        <w:t>caliente,</w:t>
      </w:r>
      <w:r>
        <w:rPr>
          <w:spacing w:val="1"/>
        </w:rPr>
        <w:t xml:space="preserve"> </w:t>
      </w:r>
      <w:r>
        <w:t>calefacción, iluminación,</w:t>
      </w:r>
      <w:r>
        <w:rPr>
          <w:spacing w:val="-3"/>
        </w:rPr>
        <w:t xml:space="preserve"> </w:t>
      </w:r>
      <w:r>
        <w:t>refrigeración</w:t>
      </w:r>
      <w:r>
        <w:rPr>
          <w:spacing w:val="-7"/>
        </w:rPr>
        <w:t xml:space="preserve"> </w:t>
      </w:r>
      <w:r>
        <w:t>y ventilación).</w:t>
      </w:r>
    </w:p>
    <w:p w:rsidR="001E7181" w:rsidRDefault="00317E40">
      <w:pPr>
        <w:pStyle w:val="Textoindependiente"/>
        <w:spacing w:before="1"/>
        <w:ind w:left="210"/>
      </w:pPr>
      <w:r>
        <w:t>El</w:t>
      </w:r>
      <w:r>
        <w:rPr>
          <w:spacing w:val="-7"/>
        </w:rPr>
        <w:t xml:space="preserve"> </w:t>
      </w:r>
      <w:r>
        <w:t>citado certificado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mueve</w:t>
      </w:r>
      <w:r>
        <w:rPr>
          <w:spacing w:val="-3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unos</w:t>
      </w:r>
      <w:r>
        <w:rPr>
          <w:spacing w:val="-5"/>
        </w:rPr>
        <w:t xml:space="preserve"> </w:t>
      </w:r>
      <w:r>
        <w:t>extremos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teoría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realidad</w:t>
      </w:r>
      <w:r>
        <w:rPr>
          <w:spacing w:val="-3"/>
        </w:rPr>
        <w:t xml:space="preserve"> </w:t>
      </w:r>
      <w:r>
        <w:t>contrastada.</w:t>
      </w:r>
    </w:p>
    <w:p w:rsidR="001E7181" w:rsidRDefault="001E7181">
      <w:pPr>
        <w:pStyle w:val="Textoindependiente"/>
      </w:pPr>
    </w:p>
    <w:p w:rsidR="001E7181" w:rsidRDefault="00317E40">
      <w:pPr>
        <w:pStyle w:val="Textoindependiente"/>
        <w:ind w:left="210" w:right="631"/>
      </w:pPr>
      <w:r>
        <w:t>El modelo básico se basa en valores teóricos determinados por experiencia previa del rendimiento de los</w:t>
      </w:r>
      <w:r>
        <w:rPr>
          <w:spacing w:val="-47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constituyen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envolvente</w:t>
      </w:r>
      <w:r>
        <w:rPr>
          <w:spacing w:val="-7"/>
        </w:rPr>
        <w:t xml:space="preserve"> </w:t>
      </w:r>
      <w:r>
        <w:t>térmica</w:t>
      </w:r>
      <w:r>
        <w:rPr>
          <w:spacing w:val="-6"/>
        </w:rPr>
        <w:t xml:space="preserve"> </w:t>
      </w:r>
      <w:r>
        <w:t>y el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carácter térmico.</w:t>
      </w:r>
    </w:p>
    <w:p w:rsidR="001E7181" w:rsidRDefault="001E7181">
      <w:pPr>
        <w:pStyle w:val="Textoindependiente"/>
        <w:spacing w:before="11"/>
        <w:rPr>
          <w:sz w:val="21"/>
        </w:rPr>
      </w:pPr>
    </w:p>
    <w:p w:rsidR="001E7181" w:rsidRDefault="00317E40">
      <w:pPr>
        <w:pStyle w:val="Textoindependiente"/>
        <w:ind w:left="210" w:right="303"/>
      </w:pPr>
      <w:r>
        <w:t>El certificado resultará más ajustado y real cuanto más se conozca sobre los elementos de envolvente, de las</w:t>
      </w:r>
      <w:r>
        <w:rPr>
          <w:spacing w:val="-47"/>
        </w:rPr>
        <w:t xml:space="preserve"> </w:t>
      </w:r>
      <w:r>
        <w:t>instalaciones y, se corroboren los resultados con las mediciones reales de consumo energético en base a</w:t>
      </w:r>
      <w:r>
        <w:rPr>
          <w:spacing w:val="1"/>
        </w:rPr>
        <w:t xml:space="preserve"> </w:t>
      </w:r>
      <w:r>
        <w:t>facturas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registros.</w:t>
      </w:r>
    </w:p>
    <w:p w:rsidR="001E7181" w:rsidRDefault="00317E40">
      <w:pPr>
        <w:pStyle w:val="Textoindependiente"/>
        <w:spacing w:before="4"/>
        <w:ind w:left="210" w:right="625"/>
      </w:pPr>
      <w:r>
        <w:t>Además, para un mayor grado de conocimiento del comportamiento del edificio y ajuste a la realidad del</w:t>
      </w:r>
      <w:r>
        <w:rPr>
          <w:spacing w:val="-47"/>
        </w:rPr>
        <w:t xml:space="preserve"> </w:t>
      </w:r>
      <w:r>
        <w:t>citado certificado, consideramos recomendable realizar Termografías y pruebas de estanqueidad, para</w:t>
      </w:r>
      <w:r>
        <w:rPr>
          <w:spacing w:val="1"/>
        </w:rPr>
        <w:t xml:space="preserve"> </w:t>
      </w:r>
      <w:r>
        <w:t>detectar fallos de</w:t>
      </w:r>
      <w:r>
        <w:rPr>
          <w:spacing w:val="-5"/>
        </w:rPr>
        <w:t xml:space="preserve"> </w:t>
      </w:r>
      <w:r>
        <w:t>aislamiento y</w:t>
      </w:r>
      <w:r>
        <w:rPr>
          <w:spacing w:val="1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defectos</w:t>
      </w:r>
      <w:r>
        <w:rPr>
          <w:spacing w:val="-2"/>
        </w:rPr>
        <w:t xml:space="preserve"> </w:t>
      </w:r>
      <w:r>
        <w:t>similares de</w:t>
      </w:r>
      <w:r>
        <w:rPr>
          <w:spacing w:val="-8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fácil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rápida.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pStyle w:val="Textoindependiente"/>
        <w:spacing w:line="242" w:lineRule="auto"/>
        <w:ind w:left="210" w:right="405"/>
      </w:pPr>
      <w:r>
        <w:t>El presente documento no tiene por objeto la realización específica del citado CEE, que podrá ser objeto de</w:t>
      </w:r>
      <w:r>
        <w:rPr>
          <w:spacing w:val="-47"/>
        </w:rPr>
        <w:t xml:space="preserve"> </w:t>
      </w:r>
      <w:r>
        <w:t>encargo específico con el técnico redactor del Libro del Edificio Existente o con cualquier otro técnico</w:t>
      </w:r>
      <w:r>
        <w:rPr>
          <w:spacing w:val="1"/>
        </w:rPr>
        <w:t xml:space="preserve"> </w:t>
      </w:r>
      <w:r>
        <w:t>competente.</w:t>
      </w:r>
    </w:p>
    <w:p w:rsidR="001E7181" w:rsidRDefault="001E7181">
      <w:pPr>
        <w:pStyle w:val="Textoindependiente"/>
        <w:spacing w:before="3"/>
        <w:rPr>
          <w:sz w:val="21"/>
        </w:rPr>
      </w:pPr>
    </w:p>
    <w:p w:rsidR="001E7181" w:rsidRDefault="00317E40">
      <w:pPr>
        <w:pStyle w:val="Textoindependiente"/>
        <w:ind w:left="210" w:right="383"/>
      </w:pPr>
      <w:r>
        <w:t>Se ha localizado el Certificado de Eficiencia Energética vigente. Sin embargo, en base al análisis e inspección</w:t>
      </w:r>
      <w:r>
        <w:rPr>
          <w:spacing w:val="-47"/>
        </w:rPr>
        <w:t xml:space="preserve"> </w:t>
      </w:r>
      <w:r>
        <w:t>realizado, este técnico redactor del Libro del Edificio Existente considera necesario realizar uno nuevo al</w:t>
      </w:r>
      <w:r>
        <w:rPr>
          <w:spacing w:val="1"/>
        </w:rPr>
        <w:t xml:space="preserve"> </w:t>
      </w:r>
      <w:r>
        <w:rPr>
          <w:spacing w:val="-1"/>
        </w:rPr>
        <w:t>considerar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existente</w:t>
      </w:r>
      <w:r>
        <w:rPr>
          <w:spacing w:val="-18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ajusta</w:t>
      </w:r>
      <w:r>
        <w:rPr>
          <w:spacing w:val="-15"/>
        </w:rPr>
        <w:t xml:space="preserve"> </w:t>
      </w:r>
      <w:r>
        <w:rPr>
          <w:spacing w:val="-1"/>
        </w:rPr>
        <w:t>(al</w:t>
      </w:r>
      <w:r>
        <w:rPr>
          <w:spacing w:val="-12"/>
        </w:rPr>
        <w:t xml:space="preserve"> </w:t>
      </w:r>
      <w:r>
        <w:t>máximo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posible)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realidad</w:t>
      </w:r>
      <w:r>
        <w:rPr>
          <w:spacing w:val="-14"/>
        </w:rPr>
        <w:t xml:space="preserve"> </w:t>
      </w:r>
      <w:r>
        <w:t>y,</w:t>
      </w:r>
      <w:r>
        <w:rPr>
          <w:spacing w:val="-11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él,</w:t>
      </w:r>
      <w:r>
        <w:rPr>
          <w:spacing w:val="-8"/>
        </w:rPr>
        <w:t xml:space="preserve"> </w:t>
      </w:r>
      <w:r>
        <w:t>distorsionará</w:t>
      </w:r>
      <w:r>
        <w:rPr>
          <w:spacing w:val="-8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formulen</w:t>
      </w:r>
      <w:r>
        <w:rPr>
          <w:spacing w:val="-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intervención.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Textoindependiente"/>
        <w:ind w:left="210" w:right="260"/>
      </w:pPr>
      <w:r>
        <w:t>Atendiendo a este estado de las cosas, consideramos necesaria una actualización del CEE oficial que recoja la</w:t>
      </w:r>
      <w:r>
        <w:rPr>
          <w:spacing w:val="-47"/>
        </w:rPr>
        <w:t xml:space="preserve"> </w:t>
      </w:r>
      <w:r>
        <w:t>realidad</w:t>
      </w:r>
      <w:r>
        <w:rPr>
          <w:spacing w:val="-1"/>
        </w:rPr>
        <w:t xml:space="preserve"> </w:t>
      </w:r>
      <w:r>
        <w:t>del edificio</w:t>
      </w:r>
      <w:r>
        <w:rPr>
          <w:spacing w:val="-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contrastado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consumos reales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energía.</w:t>
      </w:r>
    </w:p>
    <w:p w:rsidR="001E7181" w:rsidRDefault="001E7181">
      <w:pPr>
        <w:pStyle w:val="Textoindependiente"/>
        <w:spacing w:before="8"/>
        <w:rPr>
          <w:sz w:val="21"/>
        </w:rPr>
      </w:pPr>
    </w:p>
    <w:p w:rsidR="001E7181" w:rsidRDefault="00317E40">
      <w:pPr>
        <w:pStyle w:val="Textoindependiente"/>
        <w:ind w:left="210" w:right="752"/>
      </w:pPr>
      <w:r>
        <w:t>No obstante, como herramienta de trabajo, procedemos a formular un documento, que podrá ser</w:t>
      </w:r>
      <w:r>
        <w:rPr>
          <w:spacing w:val="1"/>
        </w:rPr>
        <w:t xml:space="preserve"> </w:t>
      </w:r>
      <w:r>
        <w:t>confirmado posteriormente mediante encargo profesional y aportación de datos de facturación de los</w:t>
      </w:r>
      <w:r>
        <w:rPr>
          <w:spacing w:val="1"/>
        </w:rPr>
        <w:t xml:space="preserve"> </w:t>
      </w:r>
      <w:r>
        <w:t>usuarios, que amplia información sobre las soluciones constructivas del edificio y la situación real de las</w:t>
      </w:r>
      <w:r>
        <w:rPr>
          <w:spacing w:val="-47"/>
        </w:rPr>
        <w:t xml:space="preserve"> </w:t>
      </w:r>
      <w:r>
        <w:t>instalaciones</w:t>
      </w:r>
      <w:r>
        <w:rPr>
          <w:spacing w:val="-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podido visitar.</w:t>
      </w:r>
    </w:p>
    <w:p w:rsidR="001E7181" w:rsidRDefault="001E7181">
      <w:pPr>
        <w:pStyle w:val="Textoindependiente"/>
        <w:spacing w:before="4"/>
      </w:pPr>
    </w:p>
    <w:p w:rsidR="001E7181" w:rsidRDefault="00317E40">
      <w:pPr>
        <w:pStyle w:val="Prrafodelista"/>
        <w:numPr>
          <w:ilvl w:val="0"/>
          <w:numId w:val="3"/>
        </w:numPr>
        <w:tabs>
          <w:tab w:val="left" w:pos="540"/>
        </w:tabs>
        <w:ind w:left="539" w:hanging="333"/>
      </w:pPr>
      <w:r>
        <w:rPr>
          <w:spacing w:val="-1"/>
        </w:rPr>
        <w:t>OTRAS</w:t>
      </w:r>
      <w:r>
        <w:rPr>
          <w:spacing w:val="-12"/>
        </w:rPr>
        <w:t xml:space="preserve"> </w:t>
      </w:r>
      <w:r>
        <w:t>CUESTIONES</w:t>
      </w:r>
      <w:r>
        <w:rPr>
          <w:spacing w:val="-9"/>
        </w:rPr>
        <w:t xml:space="preserve"> </w:t>
      </w:r>
      <w:r>
        <w:t>RESEÑABLES.-</w:t>
      </w:r>
    </w:p>
    <w:p w:rsidR="001E7181" w:rsidRDefault="001E7181">
      <w:pPr>
        <w:pStyle w:val="Textoindependiente"/>
      </w:pP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hanging="366"/>
      </w:pPr>
      <w:r>
        <w:t>Se</w:t>
      </w:r>
      <w:r>
        <w:rPr>
          <w:spacing w:val="-8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localizado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organizado</w:t>
      </w:r>
      <w:r>
        <w:rPr>
          <w:spacing w:val="-1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fichas</w:t>
      </w:r>
      <w:r>
        <w:rPr>
          <w:spacing w:val="-4"/>
        </w:rPr>
        <w:t xml:space="preserve"> </w:t>
      </w:r>
      <w:r>
        <w:t>catastrales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distintas</w:t>
      </w:r>
      <w:r>
        <w:rPr>
          <w:spacing w:val="-13"/>
        </w:rPr>
        <w:t xml:space="preserve"> </w:t>
      </w:r>
      <w:r>
        <w:t>fincas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inmueble</w:t>
      </w:r>
      <w:r>
        <w:rPr>
          <w:spacing w:val="-10"/>
        </w:rPr>
        <w:t xml:space="preserve"> </w:t>
      </w:r>
      <w:r>
        <w:t>global.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3" w:line="237" w:lineRule="auto"/>
        <w:ind w:right="300"/>
      </w:pPr>
      <w:r>
        <w:t>Se han localizado y organizado los documentos de licencia de obras y primera ocupación que figuran</w:t>
      </w:r>
      <w:r>
        <w:rPr>
          <w:spacing w:val="-47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documentación del</w:t>
      </w:r>
      <w:r>
        <w:rPr>
          <w:spacing w:val="-1"/>
        </w:rPr>
        <w:t xml:space="preserve"> </w:t>
      </w:r>
      <w:r>
        <w:t>ayuntamiento.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4"/>
        <w:ind w:right="704"/>
      </w:pPr>
      <w:r>
        <w:t>Se han analizado las soluciones constructivas aparentes y lo que las mismas infieren, para poder</w:t>
      </w:r>
      <w:r>
        <w:rPr>
          <w:spacing w:val="-47"/>
        </w:rPr>
        <w:t xml:space="preserve"> </w:t>
      </w:r>
      <w:r>
        <w:t>partir de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suficientemente</w:t>
      </w:r>
      <w:r>
        <w:rPr>
          <w:spacing w:val="1"/>
        </w:rPr>
        <w:t xml:space="preserve"> </w:t>
      </w:r>
      <w:r>
        <w:t>sólida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trazar</w:t>
      </w:r>
      <w:r>
        <w:rPr>
          <w:spacing w:val="1"/>
        </w:rPr>
        <w:t xml:space="preserve"> </w:t>
      </w:r>
      <w:r>
        <w:t>las posibles</w:t>
      </w:r>
      <w:r>
        <w:rPr>
          <w:spacing w:val="-3"/>
        </w:rPr>
        <w:t xml:space="preserve"> </w:t>
      </w:r>
      <w:r>
        <w:t>mejoras.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1"/>
        <w:ind w:right="653"/>
      </w:pPr>
      <w:r>
        <w:t>Se han recomendado una serie de ensayos para confirmar o concretar los aspectos técnicos más</w:t>
      </w:r>
      <w:r>
        <w:rPr>
          <w:spacing w:val="-47"/>
        </w:rPr>
        <w:t xml:space="preserve"> </w:t>
      </w:r>
      <w:r>
        <w:t>importantes.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ind w:right="783"/>
      </w:pPr>
      <w:r>
        <w:t>Se ha procedido al levantado de planos de plantas y fachada principal, en formato digital DWG,</w:t>
      </w:r>
      <w:r>
        <w:rPr>
          <w:spacing w:val="-4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gestión futura.</w:t>
      </w:r>
    </w:p>
    <w:p w:rsidR="001E7181" w:rsidRDefault="00317E40">
      <w:pPr>
        <w:pStyle w:val="Prrafodelista"/>
        <w:numPr>
          <w:ilvl w:val="1"/>
          <w:numId w:val="3"/>
        </w:numPr>
        <w:tabs>
          <w:tab w:val="left" w:pos="933"/>
          <w:tab w:val="left" w:pos="934"/>
        </w:tabs>
        <w:spacing w:before="5"/>
        <w:ind w:hanging="366"/>
      </w:pP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pasado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filtro</w:t>
      </w:r>
      <w:r>
        <w:rPr>
          <w:spacing w:val="-2"/>
        </w:rPr>
        <w:t xml:space="preserve"> </w:t>
      </w:r>
      <w:r>
        <w:t>oportuno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DB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CTE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propuesta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intervenciones.</w:t>
      </w:r>
    </w:p>
    <w:p w:rsidR="001E7181" w:rsidRDefault="001E7181">
      <w:pPr>
        <w:sectPr w:rsidR="001E7181">
          <w:headerReference w:type="default" r:id="rId249"/>
          <w:footerReference w:type="default" r:id="rId250"/>
          <w:pgSz w:w="11930" w:h="16860"/>
          <w:pgMar w:top="1340" w:right="900" w:bottom="880" w:left="920" w:header="558" w:footer="695" w:gutter="0"/>
          <w:pgNumType w:start="174"/>
          <w:cols w:space="720"/>
        </w:sectPr>
      </w:pPr>
    </w:p>
    <w:p w:rsidR="001E7181" w:rsidRDefault="001E7181">
      <w:pPr>
        <w:pStyle w:val="Textoindependiente"/>
        <w:spacing w:before="2"/>
        <w:rPr>
          <w:sz w:val="5"/>
        </w:rPr>
      </w:pPr>
    </w:p>
    <w:p w:rsidR="001E7181" w:rsidRDefault="00317E40">
      <w:pPr>
        <w:pStyle w:val="Textoindependiente"/>
        <w:ind w:left="11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6264910" cy="218440"/>
                <wp:effectExtent l="9525" t="9525" r="12065" b="10160"/>
                <wp:docPr id="116" name="docshape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E7181" w:rsidRDefault="00317E40">
                            <w:pPr>
                              <w:spacing w:before="2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color w:val="174655"/>
                                <w:spacing w:val="3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ADJUNTOS</w:t>
                            </w:r>
                            <w:r>
                              <w:rPr>
                                <w:color w:val="174655"/>
                                <w:spacing w:val="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color w:val="174655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PRESENTE</w:t>
                            </w:r>
                            <w:r>
                              <w:rPr>
                                <w:color w:val="174655"/>
                                <w:spacing w:val="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LIBRO</w:t>
                            </w:r>
                            <w:r>
                              <w:rPr>
                                <w:color w:val="174655"/>
                                <w:spacing w:val="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174655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EDIFICIO</w:t>
                            </w:r>
                            <w:r>
                              <w:rPr>
                                <w:color w:val="174655"/>
                                <w:spacing w:val="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74655"/>
                                <w:w w:val="95"/>
                                <w:sz w:val="24"/>
                              </w:rPr>
                              <w:t>EXISTENTE.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docshape384" o:spid="_x0000_s1174" type="#_x0000_t202" style="width:493.3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" filled="f" strokeweight=".48pt">
                <v:textbox inset="0,0,0,0">
                  <w:txbxContent>
                    <w:p w:rsidR="001E7181" w:rsidRDefault="00317E40">
                      <w:pPr>
                        <w:spacing w:before="21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color w:val="174655"/>
                          <w:w w:val="95"/>
                          <w:sz w:val="24"/>
                        </w:rPr>
                        <w:t>9.</w:t>
                      </w:r>
                      <w:r>
                        <w:rPr>
                          <w:color w:val="174655"/>
                          <w:spacing w:val="3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ADJUNTOS</w:t>
                      </w:r>
                      <w:r>
                        <w:rPr>
                          <w:color w:val="174655"/>
                          <w:spacing w:val="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AL</w:t>
                      </w:r>
                      <w:r>
                        <w:rPr>
                          <w:color w:val="174655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PRESENTE</w:t>
                      </w:r>
                      <w:r>
                        <w:rPr>
                          <w:color w:val="174655"/>
                          <w:spacing w:val="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LIBRO</w:t>
                      </w:r>
                      <w:r>
                        <w:rPr>
                          <w:color w:val="174655"/>
                          <w:spacing w:val="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DEL</w:t>
                      </w:r>
                      <w:r>
                        <w:rPr>
                          <w:color w:val="174655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EDIFICIO</w:t>
                      </w:r>
                      <w:r>
                        <w:rPr>
                          <w:color w:val="174655"/>
                          <w:spacing w:val="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174655"/>
                          <w:w w:val="95"/>
                          <w:sz w:val="24"/>
                        </w:rPr>
                        <w:t>EXISTENTE.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181" w:rsidRDefault="001E7181">
      <w:pPr>
        <w:pStyle w:val="Textoindependiente"/>
        <w:spacing w:before="7"/>
        <w:rPr>
          <w:sz w:val="11"/>
        </w:rPr>
      </w:pPr>
    </w:p>
    <w:p w:rsidR="001E7181" w:rsidRDefault="00317E40">
      <w:pPr>
        <w:pStyle w:val="Textoindependiente"/>
        <w:spacing w:before="57"/>
        <w:ind w:left="210"/>
      </w:pPr>
      <w:r>
        <w:rPr>
          <w:spacing w:val="-1"/>
        </w:rPr>
        <w:t>Seguidamente</w:t>
      </w:r>
      <w:r>
        <w:rPr>
          <w:spacing w:val="-1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adjuntan</w:t>
      </w:r>
      <w:r>
        <w:rPr>
          <w:spacing w:val="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documentos:</w:t>
      </w:r>
    </w:p>
    <w:p w:rsidR="001E7181" w:rsidRDefault="001E7181">
      <w:pPr>
        <w:pStyle w:val="Textoindependiente"/>
        <w:spacing w:before="10"/>
        <w:rPr>
          <w:sz w:val="21"/>
        </w:rPr>
      </w:pPr>
    </w:p>
    <w:p w:rsidR="001E7181" w:rsidRDefault="00317E40">
      <w:pPr>
        <w:spacing w:line="242" w:lineRule="auto"/>
        <w:ind w:left="210" w:right="1549"/>
      </w:pPr>
      <w:r>
        <w:t>ADJUNTO 01. CONSULTA GRÁFICA Y DESCRIPTIVA DE CADA UNA DE LAS FINCAS CATASTRALES.</w:t>
      </w:r>
      <w:r>
        <w:rPr>
          <w:spacing w:val="-47"/>
        </w:rPr>
        <w:t xml:space="preserve"> </w:t>
      </w:r>
      <w:r>
        <w:t>ADJUNTO</w:t>
      </w:r>
      <w:r>
        <w:rPr>
          <w:spacing w:val="-8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ACTA</w:t>
      </w:r>
      <w:r>
        <w:rPr>
          <w:spacing w:val="-5"/>
        </w:rPr>
        <w:t xml:space="preserve"> </w:t>
      </w:r>
      <w:r>
        <w:t>DESFAVORABLE</w:t>
      </w:r>
      <w:r>
        <w:rPr>
          <w:spacing w:val="-1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INSPECCIÓN</w:t>
      </w:r>
      <w:r>
        <w:rPr>
          <w:spacing w:val="-1"/>
        </w:rPr>
        <w:t xml:space="preserve"> </w:t>
      </w:r>
      <w:r>
        <w:t>TÉCNICA DE</w:t>
      </w:r>
      <w:r>
        <w:rPr>
          <w:spacing w:val="-6"/>
        </w:rPr>
        <w:t xml:space="preserve"> </w:t>
      </w:r>
      <w:r>
        <w:t>EDIFICIOS</w:t>
      </w:r>
      <w:r>
        <w:rPr>
          <w:spacing w:val="-3"/>
        </w:rPr>
        <w:t xml:space="preserve"> </w:t>
      </w:r>
      <w:r>
        <w:t>(ITE).</w:t>
      </w:r>
    </w:p>
    <w:p w:rsidR="001E7181" w:rsidRDefault="00317E40">
      <w:pPr>
        <w:spacing w:line="264" w:lineRule="exact"/>
        <w:ind w:left="210"/>
      </w:pPr>
      <w:r>
        <w:rPr>
          <w:spacing w:val="-1"/>
        </w:rPr>
        <w:t>ADJUNTO</w:t>
      </w:r>
      <w:r>
        <w:rPr>
          <w:spacing w:val="-11"/>
        </w:rPr>
        <w:t xml:space="preserve"> </w:t>
      </w:r>
      <w:r>
        <w:rPr>
          <w:spacing w:val="-1"/>
        </w:rPr>
        <w:t>03.</w:t>
      </w:r>
      <w:r>
        <w:rPr>
          <w:spacing w:val="-3"/>
        </w:rPr>
        <w:t xml:space="preserve"> </w:t>
      </w:r>
      <w:r>
        <w:rPr>
          <w:spacing w:val="-1"/>
        </w:rPr>
        <w:t>INFORME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EDIFICIO</w:t>
      </w:r>
      <w:r>
        <w:rPr>
          <w:spacing w:val="-5"/>
        </w:rPr>
        <w:t xml:space="preserve"> </w:t>
      </w:r>
      <w:r>
        <w:t>(IEE).</w:t>
      </w:r>
    </w:p>
    <w:p w:rsidR="001E7181" w:rsidRDefault="00317E40">
      <w:pPr>
        <w:tabs>
          <w:tab w:val="left" w:pos="3629"/>
        </w:tabs>
        <w:ind w:left="210" w:right="845"/>
      </w:pPr>
      <w:r>
        <w:t>ADJUNTO 04. LICENCIA DE OBRAS Y ACTIVIDADES. GERENCIA MUNICIPAL DE URBANISMO DE MADRID.</w:t>
      </w:r>
      <w:r>
        <w:rPr>
          <w:spacing w:val="-47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EXPEDIENTE</w:t>
      </w:r>
      <w:r>
        <w:tab/>
        <w:t>.</w:t>
      </w:r>
    </w:p>
    <w:p w:rsidR="001E7181" w:rsidRDefault="00317E40">
      <w:pPr>
        <w:spacing w:before="1"/>
        <w:ind w:left="210" w:right="856"/>
      </w:pPr>
      <w:r>
        <w:t>ADJUNTO 05. LICENCIA DE PRIMERA OCUPACIÓN. GERENCIA MUNICIPAL DE URBANISMO DE MADRID.</w:t>
      </w:r>
      <w:r>
        <w:rPr>
          <w:spacing w:val="-47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EXPEDIENTE</w:t>
      </w:r>
    </w:p>
    <w:p w:rsidR="001E7181" w:rsidRDefault="00317E40">
      <w:pPr>
        <w:ind w:left="210" w:right="3271"/>
      </w:pPr>
      <w:r>
        <w:t>ADJUNTO 06. ACTA INSPECCIÓN PERIÓDICA ASCENSORES. DESFAVORABLE.</w:t>
      </w:r>
      <w:r>
        <w:rPr>
          <w:spacing w:val="-47"/>
        </w:rPr>
        <w:t xml:space="preserve"> </w:t>
      </w:r>
      <w:r>
        <w:t>ADJUNTO</w:t>
      </w:r>
      <w:r>
        <w:rPr>
          <w:spacing w:val="-8"/>
        </w:rPr>
        <w:t xml:space="preserve"> </w:t>
      </w:r>
      <w:r>
        <w:t>07.</w:t>
      </w:r>
      <w:r>
        <w:rPr>
          <w:spacing w:val="-1"/>
        </w:rPr>
        <w:t xml:space="preserve"> </w:t>
      </w:r>
      <w:r>
        <w:t>ACTA REVISIÓN</w:t>
      </w:r>
      <w:r>
        <w:rPr>
          <w:spacing w:val="1"/>
        </w:rPr>
        <w:t xml:space="preserve"> </w:t>
      </w:r>
      <w:r>
        <w:t>EXTINTORES.</w:t>
      </w:r>
    </w:p>
    <w:p w:rsidR="001E7181" w:rsidRDefault="00317E40">
      <w:pPr>
        <w:spacing w:before="3" w:line="237" w:lineRule="auto"/>
        <w:ind w:left="210" w:right="4810"/>
      </w:pPr>
      <w:r>
        <w:t>ADJUNTO 08. CONTRATO MANTENIMIENTO ITC.</w:t>
      </w:r>
      <w:r>
        <w:rPr>
          <w:spacing w:val="1"/>
        </w:rPr>
        <w:t xml:space="preserve"> </w:t>
      </w:r>
      <w:r>
        <w:rPr>
          <w:spacing w:val="-1"/>
        </w:rPr>
        <w:t>ADJUNTO</w:t>
      </w:r>
      <w:r>
        <w:rPr>
          <w:spacing w:val="-9"/>
        </w:rPr>
        <w:t xml:space="preserve"> </w:t>
      </w:r>
      <w:r>
        <w:rPr>
          <w:spacing w:val="-1"/>
        </w:rPr>
        <w:t>09.</w:t>
      </w:r>
      <w:r>
        <w:rPr>
          <w:spacing w:val="-3"/>
        </w:rPr>
        <w:t xml:space="preserve"> </w:t>
      </w:r>
      <w:r>
        <w:rPr>
          <w:spacing w:val="-1"/>
        </w:rPr>
        <w:t>CONTRATO</w:t>
      </w:r>
      <w:r>
        <w:rPr>
          <w:spacing w:val="-11"/>
        </w:rPr>
        <w:t xml:space="preserve"> </w:t>
      </w:r>
      <w:r>
        <w:rPr>
          <w:spacing w:val="-1"/>
        </w:rPr>
        <w:t>MANTENIMIENTO</w:t>
      </w:r>
      <w:r>
        <w:rPr>
          <w:spacing w:val="-6"/>
        </w:rPr>
        <w:t xml:space="preserve"> </w:t>
      </w:r>
      <w:r>
        <w:t>ASCENSOR.</w:t>
      </w:r>
    </w:p>
    <w:p w:rsidR="001E7181" w:rsidRDefault="00317E40">
      <w:pPr>
        <w:ind w:left="210" w:right="3116"/>
      </w:pPr>
      <w:r>
        <w:t>ADJUNTO</w:t>
      </w:r>
      <w:r>
        <w:rPr>
          <w:spacing w:val="-4"/>
        </w:rPr>
        <w:t xml:space="preserve"> </w:t>
      </w:r>
      <w:r>
        <w:t>10.</w:t>
      </w:r>
      <w:r>
        <w:rPr>
          <w:spacing w:val="9"/>
        </w:rPr>
        <w:t xml:space="preserve"> </w:t>
      </w:r>
      <w:r>
        <w:t>CERTIFICADO DE</w:t>
      </w:r>
      <w:r>
        <w:rPr>
          <w:spacing w:val="7"/>
        </w:rPr>
        <w:t xml:space="preserve"> </w:t>
      </w:r>
      <w:r>
        <w:t>EFICIENCIA</w:t>
      </w:r>
      <w:r>
        <w:rPr>
          <w:spacing w:val="5"/>
        </w:rPr>
        <w:t xml:space="preserve"> </w:t>
      </w:r>
      <w:r>
        <w:t>ENERGÉTICA</w:t>
      </w:r>
      <w:r>
        <w:rPr>
          <w:spacing w:val="8"/>
        </w:rPr>
        <w:t xml:space="preserve"> </w:t>
      </w:r>
      <w:r>
        <w:t>REVISADO.</w:t>
      </w:r>
      <w:r>
        <w:rPr>
          <w:spacing w:val="1"/>
        </w:rPr>
        <w:t xml:space="preserve"> </w:t>
      </w:r>
      <w:r>
        <w:t>ADJUNTO 11. CUADRO DE MEDICIONES CIEGAS ACTUACIONES PROPUESTAS.</w:t>
      </w:r>
      <w:r>
        <w:rPr>
          <w:spacing w:val="-47"/>
        </w:rPr>
        <w:t xml:space="preserve"> </w:t>
      </w:r>
      <w:r>
        <w:t>ADJUNTO</w:t>
      </w:r>
      <w:r>
        <w:rPr>
          <w:spacing w:val="-8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ANEXO</w:t>
      </w:r>
      <w:r>
        <w:rPr>
          <w:spacing w:val="-7"/>
        </w:rPr>
        <w:t xml:space="preserve"> </w:t>
      </w:r>
      <w:r>
        <w:t>FOTOGRÁFICO.</w:t>
      </w:r>
    </w:p>
    <w:sectPr w:rsidR="001E7181">
      <w:pgSz w:w="11930" w:h="16860"/>
      <w:pgMar w:top="1340" w:right="900" w:bottom="880" w:left="920" w:header="558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F8D" w:rsidRDefault="007D4F8D">
      <w:r>
        <w:separator/>
      </w:r>
    </w:p>
  </w:endnote>
  <w:endnote w:type="continuationSeparator" w:id="0">
    <w:p w:rsidR="007D4F8D" w:rsidRDefault="007D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89472" behindDoc="1" locked="0" layoutInCell="1" allowOverlap="1">
              <wp:simplePos x="0" y="0"/>
              <wp:positionH relativeFrom="page">
                <wp:posOffset>969010</wp:posOffset>
              </wp:positionH>
              <wp:positionV relativeFrom="page">
                <wp:posOffset>10073005</wp:posOffset>
              </wp:positionV>
              <wp:extent cx="6257925" cy="5715"/>
              <wp:effectExtent l="0" t="0" r="0" b="0"/>
              <wp:wrapNone/>
              <wp:docPr id="11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7925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FD2EBCD" id="docshape1" o:spid="_x0000_s1026" style="position:absolute;margin-left:76.3pt;margin-top:793.15pt;width:492.75pt;height:.45pt;z-index:-340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8998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11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175" type="#_x0000_t202" style="position:absolute;margin-left:62.6pt;margin-top:794.5pt;width:216.3pt;height:11pt;z-index:-340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sRrgIAAKo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0496" behindDoc="1" locked="0" layoutInCell="1" allowOverlap="1">
              <wp:simplePos x="0" y="0"/>
              <wp:positionH relativeFrom="page">
                <wp:posOffset>5509895</wp:posOffset>
              </wp:positionH>
              <wp:positionV relativeFrom="page">
                <wp:posOffset>10085070</wp:posOffset>
              </wp:positionV>
              <wp:extent cx="622300" cy="153670"/>
              <wp:effectExtent l="0" t="0" r="0" b="0"/>
              <wp:wrapNone/>
              <wp:docPr id="1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1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75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20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18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176" type="#_x0000_t202" style="position:absolute;margin-left:433.85pt;margin-top:794.1pt;width:49pt;height:12.1pt;z-index:-34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75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11"/>
                        <w:w w:val="7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75"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20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Arial"/>
                        <w:spacing w:val="18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227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64" name="docshape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1998233" id="docshape261" o:spid="_x0000_s1026" style="position:absolute;margin-left:62pt;margin-top:793.75pt;width:492.8pt;height:.45pt;z-index:-340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278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62" name="docshape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2" o:spid="_x0000_s1190" type="#_x0000_t202" style="position:absolute;margin-left:62.6pt;margin-top:794.5pt;width:216.3pt;height:11pt;z-index:-340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329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60" name="docshape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121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3" o:spid="_x0000_s1191" type="#_x0000_t202" style="position:absolute;margin-left:429.05pt;margin-top:794.1pt;width:57.25pt;height:12.1pt;z-index:-340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Nq9+8u0AgAA&#10;sg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121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483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54" name="docshape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6CCFDF1" id="docshape289" o:spid="_x0000_s1026" style="position:absolute;margin-left:62pt;margin-top:793.75pt;width:492.8pt;height:.45pt;z-index:-340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+UdQIAAPo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534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4470" cy="139700"/>
              <wp:effectExtent l="0" t="0" r="0" b="0"/>
              <wp:wrapNone/>
              <wp:docPr id="52" name="docshape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4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0" o:spid="_x0000_s1193" type="#_x0000_t202" style="position:absolute;margin-left:62.6pt;margin-top:794.5pt;width:216.1pt;height:11pt;z-index:-340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585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50" name="docshape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129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1" o:spid="_x0000_s1194" type="#_x0000_t202" style="position:absolute;margin-left:429.05pt;margin-top:794.1pt;width:57.25pt;height:12.1pt;z-index:-340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FrNCtW0AgAA&#10;sg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129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739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44" name="docshape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5A022BCC" id="docshape315" o:spid="_x0000_s1026" style="position:absolute;margin-left:62pt;margin-top:793.75pt;width:492.8pt;height:.45pt;z-index:-340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790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42" name="docshape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6" o:spid="_x0000_s1196" type="#_x0000_t202" style="position:absolute;margin-left:62.6pt;margin-top:794.5pt;width:216.3pt;height:11pt;z-index:-340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841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40" name="docshape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158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7" o:spid="_x0000_s1197" type="#_x0000_t202" style="position:absolute;margin-left:429.05pt;margin-top:794.1pt;width:57.25pt;height:12.1pt;z-index:-340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158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995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34" name="docshape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6451576B" id="docshape333" o:spid="_x0000_s1026" style="position:absolute;margin-left:62pt;margin-top:793.75pt;width:492.8pt;height:.45pt;z-index:-340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046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22880" cy="139700"/>
              <wp:effectExtent l="0" t="0" r="0" b="0"/>
              <wp:wrapNone/>
              <wp:docPr id="32" name="docshape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-PROTOTIPO</w:t>
                          </w:r>
                          <w:r>
                            <w:rPr>
                              <w:rFonts w:ascii="Arial"/>
                              <w:spacing w:val="6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 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4" o:spid="_x0000_s1199" type="#_x0000_t202" style="position:absolute;margin-left:62.6pt;margin-top:794.5pt;width:214.4pt;height:11pt;z-index:-340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-PROTOTIPO</w:t>
                    </w:r>
                    <w:r>
                      <w:rPr>
                        <w:rFonts w:ascii="Arial"/>
                        <w:spacing w:val="6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 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097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30" name="docshape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163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5" o:spid="_x0000_s1200" type="#_x0000_t202" style="position:absolute;margin-left:429.05pt;margin-top:794.1pt;width:57.25pt;height:12.1pt;z-index:-340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OJpW3C0AgAA&#10;sg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163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203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10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7EB1530" id="docshape11" o:spid="_x0000_s1026" style="position:absolute;margin-left:62pt;margin-top:793.75pt;width:492.8pt;height:.45pt;z-index:-34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254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10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178" type="#_x0000_t202" style="position:absolute;margin-left:62.6pt;margin-top:794.5pt;width:216.3pt;height:11pt;z-index:-340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305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675640" cy="153670"/>
              <wp:effectExtent l="0" t="0" r="0" b="0"/>
              <wp:wrapNone/>
              <wp:docPr id="100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6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3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75"/>
                              <w:sz w:val="18"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19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179" type="#_x0000_t202" style="position:absolute;margin-left:429.05pt;margin-top:794.1pt;width:53.2pt;height:12.1pt;z-index:-340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75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13"/>
                        <w:w w:val="7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75"/>
                        <w:sz w:val="18"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24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Arial"/>
                        <w:spacing w:val="19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251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22880" cy="139700"/>
              <wp:effectExtent l="0" t="0" r="0" b="0"/>
              <wp:wrapNone/>
              <wp:docPr id="24" name="docshape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-PROTOTIPO</w:t>
                          </w:r>
                          <w:r>
                            <w:rPr>
                              <w:rFonts w:ascii="Arial"/>
                              <w:spacing w:val="6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 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4" o:spid="_x0000_s1202" type="#_x0000_t202" style="position:absolute;margin-left:62.6pt;margin-top:794.5pt;width:214.4pt;height:11pt;z-index:-340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-PROTOTIPO</w:t>
                    </w:r>
                    <w:r>
                      <w:rPr>
                        <w:rFonts w:ascii="Arial"/>
                        <w:spacing w:val="6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 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3024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22" name="docshape3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164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5" o:spid="_x0000_s1203" type="#_x0000_t202" style="position:absolute;margin-left:429.05pt;margin-top:794.1pt;width:57.25pt;height:12.1pt;z-index:-340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0F8tAIAALI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GbLQXy0AgAA&#10;sg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164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4560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16" name="docshape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2370F523" id="docshape358" o:spid="_x0000_s1026" style="position:absolute;margin-left:62pt;margin-top:793.75pt;width:492.8pt;height:.45pt;z-index:-340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507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22880" cy="139700"/>
              <wp:effectExtent l="0" t="0" r="0" b="0"/>
              <wp:wrapNone/>
              <wp:docPr id="14" name="docshape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-PROTOTIPO</w:t>
                          </w:r>
                          <w:r>
                            <w:rPr>
                              <w:rFonts w:ascii="Arial"/>
                              <w:spacing w:val="6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 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9" o:spid="_x0000_s1205" type="#_x0000_t202" style="position:absolute;margin-left:62.6pt;margin-top:794.5pt;width:214.4pt;height:11pt;z-index:-340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-PROTOTIPO</w:t>
                    </w:r>
                    <w:r>
                      <w:rPr>
                        <w:rFonts w:ascii="Arial"/>
                        <w:spacing w:val="6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 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5584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12" name="docshape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172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0" o:spid="_x0000_s1206" type="#_x0000_t202" style="position:absolute;margin-left:429.05pt;margin-top:794.1pt;width:57.25pt;height:12.1pt;z-index:-340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OWhahi0AgAA&#10;sg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172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7120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6" name="docshape3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CC09398" id="docshape381" o:spid="_x0000_s1026" style="position:absolute;margin-left:62pt;margin-top:793.75pt;width:492.8pt;height:.45pt;z-index:-339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763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4" name="docshape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2" o:spid="_x0000_s1208" type="#_x0000_t202" style="position:absolute;margin-left:62.6pt;margin-top:794.5pt;width:216.3pt;height:11pt;z-index:-339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8144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2" name="docshape3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175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3" o:spid="_x0000_s1209" type="#_x0000_t202" style="position:absolute;margin-left:429.05pt;margin-top:794.1pt;width:57.25pt;height:12.1pt;z-index:-339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175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459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94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2130FD2F" id="docshape176" o:spid="_x0000_s1026" style="position:absolute;margin-left:62pt;margin-top:793.75pt;width:492.8pt;height:.45pt;z-index:-340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510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22880" cy="139700"/>
              <wp:effectExtent l="0" t="0" r="0" b="0"/>
              <wp:wrapNone/>
              <wp:docPr id="92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-PROTOTIPO</w:t>
                          </w:r>
                          <w:r>
                            <w:rPr>
                              <w:rFonts w:ascii="Arial"/>
                              <w:spacing w:val="6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 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7" o:spid="_x0000_s1181" type="#_x0000_t202" style="position:absolute;margin-left:62.6pt;margin-top:794.5pt;width:214.4pt;height:11pt;z-index:-340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-PROTOTIPO</w:t>
                    </w:r>
                    <w:r>
                      <w:rPr>
                        <w:rFonts w:ascii="Arial"/>
                        <w:spacing w:val="6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 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561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675640" cy="153670"/>
              <wp:effectExtent l="0" t="0" r="0" b="0"/>
              <wp:wrapNone/>
              <wp:docPr id="90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6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3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75"/>
                              <w:sz w:val="18"/>
                            </w:rPr>
                            <w:t>85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19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8" o:spid="_x0000_s1182" type="#_x0000_t202" style="position:absolute;margin-left:429.05pt;margin-top:794.1pt;width:53.2pt;height:12.1pt;z-index:-340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75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13"/>
                        <w:w w:val="7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75"/>
                        <w:sz w:val="18"/>
                      </w:rPr>
                      <w:t>85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24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Arial"/>
                        <w:spacing w:val="19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715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84" name="docshape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2C6DEE6" id="docshape207" o:spid="_x0000_s1026" style="position:absolute;margin-left:62pt;margin-top:793.75pt;width:492.8pt;height:.45pt;z-index:-340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BXdQIAAPo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766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82" name="docshape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8" o:spid="_x0000_s1184" type="#_x0000_t202" style="position:absolute;margin-left:62.6pt;margin-top:794.5pt;width:216.3pt;height:11pt;z-index:-340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817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675640" cy="153670"/>
              <wp:effectExtent l="0" t="0" r="0" b="0"/>
              <wp:wrapNone/>
              <wp:docPr id="80" name="docshape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6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13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75"/>
                              <w:sz w:val="18"/>
                            </w:rPr>
                            <w:t>92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19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75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9" o:spid="_x0000_s1185" type="#_x0000_t202" style="position:absolute;margin-left:429.05pt;margin-top:794.1pt;width:53.2pt;height:12.1pt;z-index:-340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75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13"/>
                        <w:w w:val="7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75"/>
                        <w:sz w:val="18"/>
                      </w:rPr>
                      <w:t>92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24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75"/>
                        <w:sz w:val="18"/>
                      </w:rPr>
                      <w:t>de</w:t>
                    </w:r>
                    <w:r>
                      <w:rPr>
                        <w:rFonts w:ascii="Arial"/>
                        <w:spacing w:val="19"/>
                        <w:w w:val="7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75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9712" behindDoc="1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10080625</wp:posOffset>
              </wp:positionV>
              <wp:extent cx="6258560" cy="5715"/>
              <wp:effectExtent l="0" t="0" r="0" b="0"/>
              <wp:wrapNone/>
              <wp:docPr id="74" name="docshape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856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7A0F207" id="docshape227" o:spid="_x0000_s1026" style="position:absolute;margin-left:62pt;margin-top:793.75pt;width:492.8pt;height:.45pt;z-index:-340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FQdgIAAPo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022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10090150</wp:posOffset>
              </wp:positionV>
              <wp:extent cx="2747010" cy="139700"/>
              <wp:effectExtent l="0" t="0" r="0" b="0"/>
              <wp:wrapNone/>
              <wp:docPr id="72" name="docshape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COAATM.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PROTOTIPO</w:t>
                          </w:r>
                          <w:r>
                            <w:rPr>
                              <w:rFonts w:ascii="Arial"/>
                              <w:spacing w:val="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6"/>
                            </w:rPr>
                            <w:t>LIBRO</w:t>
                          </w:r>
                          <w:r>
                            <w:rPr>
                              <w:rFonts w:ascii="Arial"/>
                              <w:spacing w:val="3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EDIFICIO</w:t>
                          </w:r>
                          <w:r>
                            <w:rPr>
                              <w:rFonts w:ascii="Arial"/>
                              <w:spacing w:val="9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EXISTENTE</w:t>
                          </w:r>
                          <w:r>
                            <w:rPr>
                              <w:rFonts w:ascii="Arial"/>
                              <w:spacing w:val="1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(LEEx)</w:t>
                          </w:r>
                          <w:r>
                            <w:rPr>
                              <w:rFonts w:ascii="Arial"/>
                              <w:spacing w:val="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2022.</w:t>
                          </w:r>
                          <w:r>
                            <w:rPr>
                              <w:rFonts w:ascii="Arial"/>
                              <w:spacing w:val="-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6"/>
                            </w:rPr>
                            <w:t>V03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8" o:spid="_x0000_s1187" type="#_x0000_t202" style="position:absolute;margin-left:62.6pt;margin-top:794.5pt;width:216.3pt;height:11pt;z-index:-340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" filled="f" stroked="f">
              <v:textbox inset="0,0,0,0">
                <w:txbxContent>
                  <w:p w:rsidR="001E7181" w:rsidRDefault="00317E40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COAATM.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PROTOTIPO</w:t>
                    </w:r>
                    <w:r>
                      <w:rPr>
                        <w:rFonts w:ascii="Arial"/>
                        <w:spacing w:val="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w w:val="80"/>
                        <w:sz w:val="16"/>
                      </w:rPr>
                      <w:t>LIBRO</w:t>
                    </w:r>
                    <w:r>
                      <w:rPr>
                        <w:rFonts w:ascii="Arial"/>
                        <w:spacing w:val="3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EDIFICIO</w:t>
                    </w:r>
                    <w:r>
                      <w:rPr>
                        <w:rFonts w:ascii="Arial"/>
                        <w:spacing w:val="9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EXISTENTE</w:t>
                    </w:r>
                    <w:r>
                      <w:rPr>
                        <w:rFonts w:ascii="Arial"/>
                        <w:spacing w:val="1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(LEEx)</w:t>
                    </w:r>
                    <w:r>
                      <w:rPr>
                        <w:rFonts w:ascii="Arial"/>
                        <w:spacing w:val="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2022.</w:t>
                    </w:r>
                    <w:r>
                      <w:rPr>
                        <w:rFonts w:ascii="Arial"/>
                        <w:spacing w:val="-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6"/>
                      </w:rPr>
                      <w:t>V03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0736" behindDoc="1" locked="0" layoutInCell="1" allowOverlap="1">
              <wp:simplePos x="0" y="0"/>
              <wp:positionH relativeFrom="page">
                <wp:posOffset>5448935</wp:posOffset>
              </wp:positionH>
              <wp:positionV relativeFrom="page">
                <wp:posOffset>10085070</wp:posOffset>
              </wp:positionV>
              <wp:extent cx="727075" cy="153670"/>
              <wp:effectExtent l="0" t="0" r="0" b="0"/>
              <wp:wrapNone/>
              <wp:docPr id="70" name="docshape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3A21">
                            <w:rPr>
                              <w:rFonts w:ascii="Arial"/>
                              <w:b/>
                              <w:noProof/>
                              <w:w w:val="80"/>
                              <w:sz w:val="18"/>
                            </w:rPr>
                            <w:t>104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w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18"/>
                            </w:rP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9" o:spid="_x0000_s1188" type="#_x0000_t202" style="position:absolute;margin-left:429.05pt;margin-top:794.1pt;width:57.25pt;height:12.1pt;z-index:-340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EbsgIAALI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" filled="f" stroked="f">
              <v:textbox inset="0,0,0,0">
                <w:txbxContent>
                  <w:p w:rsidR="001E7181" w:rsidRDefault="00317E4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w w:val="80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w w:val="80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3A21">
                      <w:rPr>
                        <w:rFonts w:ascii="Arial"/>
                        <w:b/>
                        <w:noProof/>
                        <w:w w:val="80"/>
                        <w:sz w:val="18"/>
                      </w:rPr>
                      <w:t>104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pacing w:val="4"/>
                        <w:w w:val="8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  <w:sz w:val="18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w w:val="80"/>
                        <w:sz w:val="18"/>
                      </w:rP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F8D" w:rsidRDefault="007D4F8D">
      <w:r>
        <w:separator/>
      </w:r>
    </w:p>
  </w:footnote>
  <w:footnote w:type="continuationSeparator" w:id="0">
    <w:p w:rsidR="007D4F8D" w:rsidRDefault="007D4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100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10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50FDF18" id="docshape9" o:spid="_x0000_s1026" style="position:absolute;margin-left:52.4pt;margin-top:27.9pt;width:486.2pt;height:31.2pt;z-index:-34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MuewIAAPs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152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10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177" type="#_x0000_t202" style="position:absolute;margin-left:150.1pt;margin-top:39.55pt;width:306.45pt;height:12pt;z-index:-340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124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68" name="docshape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362DCEB" id="docshape259" o:spid="_x0000_s1026" style="position:absolute;margin-left:52.4pt;margin-top:27.9pt;width:486.2pt;height:31.2pt;z-index:-340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6AfAIAAPw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FpnOgH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176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66" name="docshape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0" o:spid="_x0000_s1189" type="#_x0000_t202" style="position:absolute;margin-left:150.1pt;margin-top:39.55pt;width:306.45pt;height:12pt;z-index:-340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380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58" name="docshape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8195C76" id="docshape287" o:spid="_x0000_s1026" style="position:absolute;margin-left:52.4pt;margin-top:27.9pt;width:486.2pt;height:31.2pt;z-index:-340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c+nfAIAAPw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ienPp3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432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56" name="docshape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8" o:spid="_x0000_s1192" type="#_x0000_t202" style="position:absolute;margin-left:150.1pt;margin-top:39.55pt;width:306.45pt;height:12pt;z-index:-340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BatQIAALM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636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48" name="docshape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9B6F15A" id="docshape313" o:spid="_x0000_s1026" style="position:absolute;margin-left:52.4pt;margin-top:27.9pt;width:486.2pt;height:31.2pt;z-index:-340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MA3I/H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688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46" name="docshape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4" o:spid="_x0000_s1195" type="#_x0000_t202" style="position:absolute;margin-left:150.1pt;margin-top:39.55pt;width:306.45pt;height:12pt;z-index:-340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892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38" name="docshape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245E6831" id="docshape331" o:spid="_x0000_s1026" style="position:absolute;margin-left:52.4pt;margin-top:27.9pt;width:486.2pt;height:31.2pt;z-index:-340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0944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36" name="docshape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2" o:spid="_x0000_s1198" type="#_x0000_t202" style="position:absolute;margin-left:150.1pt;margin-top:39.55pt;width:306.45pt;height:12pt;z-index:-340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148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28" name="docshape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AA9AE02" id="docshape352" o:spid="_x0000_s1026" style="position:absolute;margin-left:52.4pt;margin-top:27.9pt;width:486.2pt;height:31.2pt;z-index:-340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200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26" name="docshape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3" o:spid="_x0000_s1201" type="#_x0000_t202" style="position:absolute;margin-left:150.1pt;margin-top:39.55pt;width:306.45pt;height:12pt;z-index:-340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356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98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BD7718A" id="docshape174" o:spid="_x0000_s1026" style="position:absolute;margin-left:52.4pt;margin-top:27.9pt;width:486.2pt;height:31.2pt;z-index:-340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1VewIAAPw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408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96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5" o:spid="_x0000_s1180" type="#_x0000_t202" style="position:absolute;margin-left:150.1pt;margin-top:39.55pt;width:306.45pt;height:12pt;z-index:-34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3536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20" name="docshape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DA20AB9" id="docshape356" o:spid="_x0000_s1026" style="position:absolute;margin-left:52.4pt;margin-top:27.9pt;width:486.2pt;height:31.2pt;z-index:-340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K3KD+X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4048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18" name="docshape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7" o:spid="_x0000_s1204" type="#_x0000_t202" style="position:absolute;margin-left:150.1pt;margin-top:39.55pt;width:306.45pt;height:12pt;z-index:-340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6096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10" name="docshape3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AA3C70C" id="docshape379" o:spid="_x0000_s1026" style="position:absolute;margin-left:52.4pt;margin-top:27.9pt;width:486.2pt;height:31.2pt;z-index:-340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lVfAIAAPw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8ZjZVX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316608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8" name="docshape3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0" o:spid="_x0000_s1207" type="#_x0000_t202" style="position:absolute;margin-left:150.1pt;margin-top:39.55pt;width:306.45pt;height:12pt;z-index:-339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612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88" name="docshape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1E239C4" id="docshape205" o:spid="_x0000_s1026" style="position:absolute;margin-left:52.4pt;margin-top:27.9pt;width:486.2pt;height:31.2pt;z-index:-340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qjIE/X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664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86" name="docshape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6" o:spid="_x0000_s1183" type="#_x0000_t202" style="position:absolute;margin-left:150.1pt;margin-top:39.55pt;width:306.45pt;height:12pt;z-index:-340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317E40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8688" behindDoc="1" locked="0" layoutInCell="1" allowOverlap="1">
              <wp:simplePos x="0" y="0"/>
              <wp:positionH relativeFrom="page">
                <wp:posOffset>665480</wp:posOffset>
              </wp:positionH>
              <wp:positionV relativeFrom="page">
                <wp:posOffset>354330</wp:posOffset>
              </wp:positionV>
              <wp:extent cx="6174740" cy="396240"/>
              <wp:effectExtent l="0" t="0" r="0" b="0"/>
              <wp:wrapNone/>
              <wp:docPr id="78" name="docshape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4740" cy="396240"/>
                      </a:xfrm>
                      <a:prstGeom prst="rect">
                        <a:avLst/>
                      </a:prstGeom>
                      <a:solidFill>
                        <a:srgbClr val="F3929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819DD54" id="docshape225" o:spid="_x0000_s1026" style="position:absolute;margin-left:52.4pt;margin-top:27.9pt;width:486.2pt;height:31.2pt;z-index:-340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" fillcolor="#f39292" stroked="f">
              <w10:wrap anchorx="page" anchory="page"/>
            </v:rect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69299200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502285</wp:posOffset>
              </wp:positionV>
              <wp:extent cx="3891915" cy="152400"/>
              <wp:effectExtent l="0" t="0" r="0" b="0"/>
              <wp:wrapNone/>
              <wp:docPr id="76" name="docshape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19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81" w:rsidRDefault="00317E4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COLEGIO</w:t>
                          </w:r>
                          <w:r>
                            <w:rPr>
                              <w:color w:val="FFFFFF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OFICIAL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APAREJADORES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Y</w:t>
                          </w:r>
                          <w:r>
                            <w:rPr>
                              <w:color w:val="FFFFFF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ARQUITECTOS</w:t>
                          </w:r>
                          <w:r>
                            <w:rPr>
                              <w:color w:val="FFFF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TÉCNICOS</w:t>
                          </w:r>
                          <w:r>
                            <w:rPr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20"/>
                            </w:rPr>
                            <w:t>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6" o:spid="_x0000_s1186" type="#_x0000_t202" style="position:absolute;margin-left:150.1pt;margin-top:39.55pt;width:306.45pt;height:12pt;z-index:-340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qntAIAALM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" filled="f" stroked="f">
              <v:textbox inset="0,0,0,0">
                <w:txbxContent>
                  <w:p w:rsidR="001E7181" w:rsidRDefault="00317E4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COLEGIO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OFICIAL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APAREJADORES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</w:t>
                    </w:r>
                    <w:r>
                      <w:rPr>
                        <w:color w:val="FFFFF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ARQUITECTOS</w:t>
                    </w:r>
                    <w:r>
                      <w:rPr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TÉCNICOS</w:t>
                    </w:r>
                    <w:r>
                      <w:rPr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DE</w:t>
                    </w:r>
                    <w:r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81" w:rsidRDefault="001E7181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0DA2"/>
    <w:multiLevelType w:val="hybridMultilevel"/>
    <w:tmpl w:val="6D0AB270"/>
    <w:lvl w:ilvl="0" w:tplc="0F0EEB3A">
      <w:numFmt w:val="bullet"/>
      <w:lvlText w:val="-"/>
      <w:lvlJc w:val="left"/>
      <w:pPr>
        <w:ind w:left="833" w:hanging="36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D8C249A8">
      <w:numFmt w:val="bullet"/>
      <w:lvlText w:val="o"/>
      <w:lvlJc w:val="left"/>
      <w:pPr>
        <w:ind w:left="1553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2F6EE73A">
      <w:numFmt w:val="bullet"/>
      <w:lvlText w:val="•"/>
      <w:lvlJc w:val="left"/>
      <w:pPr>
        <w:ind w:left="2497" w:hanging="365"/>
      </w:pPr>
      <w:rPr>
        <w:rFonts w:hint="default"/>
        <w:lang w:val="es-ES" w:eastAsia="en-US" w:bidi="ar-SA"/>
      </w:rPr>
    </w:lvl>
    <w:lvl w:ilvl="3" w:tplc="5198AB0E">
      <w:numFmt w:val="bullet"/>
      <w:lvlText w:val="•"/>
      <w:lvlJc w:val="left"/>
      <w:pPr>
        <w:ind w:left="3435" w:hanging="365"/>
      </w:pPr>
      <w:rPr>
        <w:rFonts w:hint="default"/>
        <w:lang w:val="es-ES" w:eastAsia="en-US" w:bidi="ar-SA"/>
      </w:rPr>
    </w:lvl>
    <w:lvl w:ilvl="4" w:tplc="C83081EC">
      <w:numFmt w:val="bullet"/>
      <w:lvlText w:val="•"/>
      <w:lvlJc w:val="left"/>
      <w:pPr>
        <w:ind w:left="4373" w:hanging="365"/>
      </w:pPr>
      <w:rPr>
        <w:rFonts w:hint="default"/>
        <w:lang w:val="es-ES" w:eastAsia="en-US" w:bidi="ar-SA"/>
      </w:rPr>
    </w:lvl>
    <w:lvl w:ilvl="5" w:tplc="A66E6860">
      <w:numFmt w:val="bullet"/>
      <w:lvlText w:val="•"/>
      <w:lvlJc w:val="left"/>
      <w:pPr>
        <w:ind w:left="5311" w:hanging="365"/>
      </w:pPr>
      <w:rPr>
        <w:rFonts w:hint="default"/>
        <w:lang w:val="es-ES" w:eastAsia="en-US" w:bidi="ar-SA"/>
      </w:rPr>
    </w:lvl>
    <w:lvl w:ilvl="6" w:tplc="9F60932E">
      <w:numFmt w:val="bullet"/>
      <w:lvlText w:val="•"/>
      <w:lvlJc w:val="left"/>
      <w:pPr>
        <w:ind w:left="6249" w:hanging="365"/>
      </w:pPr>
      <w:rPr>
        <w:rFonts w:hint="default"/>
        <w:lang w:val="es-ES" w:eastAsia="en-US" w:bidi="ar-SA"/>
      </w:rPr>
    </w:lvl>
    <w:lvl w:ilvl="7" w:tplc="F2AEC834">
      <w:numFmt w:val="bullet"/>
      <w:lvlText w:val="•"/>
      <w:lvlJc w:val="left"/>
      <w:pPr>
        <w:ind w:left="7187" w:hanging="365"/>
      </w:pPr>
      <w:rPr>
        <w:rFonts w:hint="default"/>
        <w:lang w:val="es-ES" w:eastAsia="en-US" w:bidi="ar-SA"/>
      </w:rPr>
    </w:lvl>
    <w:lvl w:ilvl="8" w:tplc="03D662BE">
      <w:numFmt w:val="bullet"/>
      <w:lvlText w:val="•"/>
      <w:lvlJc w:val="left"/>
      <w:pPr>
        <w:ind w:left="8125" w:hanging="365"/>
      </w:pPr>
      <w:rPr>
        <w:rFonts w:hint="default"/>
        <w:lang w:val="es-ES" w:eastAsia="en-US" w:bidi="ar-SA"/>
      </w:rPr>
    </w:lvl>
  </w:abstractNum>
  <w:abstractNum w:abstractNumId="1" w15:restartNumberingAfterBreak="0">
    <w:nsid w:val="12E80474"/>
    <w:multiLevelType w:val="hybridMultilevel"/>
    <w:tmpl w:val="07F6B604"/>
    <w:lvl w:ilvl="0" w:tplc="50F2DE8E">
      <w:numFmt w:val="bullet"/>
      <w:lvlText w:val="-"/>
      <w:lvlJc w:val="left"/>
      <w:pPr>
        <w:ind w:left="8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9E5257B8">
      <w:numFmt w:val="bullet"/>
      <w:lvlText w:val="-"/>
      <w:lvlJc w:val="left"/>
      <w:pPr>
        <w:ind w:left="933" w:hanging="36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A57406DC">
      <w:numFmt w:val="bullet"/>
      <w:lvlText w:val="o"/>
      <w:lvlJc w:val="left"/>
      <w:pPr>
        <w:ind w:left="1653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3" w:tplc="6AB2B1CA">
      <w:numFmt w:val="bullet"/>
      <w:lvlText w:val=""/>
      <w:lvlJc w:val="left"/>
      <w:pPr>
        <w:ind w:left="2373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4" w:tplc="1BCA8F9A">
      <w:numFmt w:val="bullet"/>
      <w:lvlText w:val="•"/>
      <w:lvlJc w:val="left"/>
      <w:pPr>
        <w:ind w:left="3468" w:hanging="365"/>
      </w:pPr>
      <w:rPr>
        <w:rFonts w:hint="default"/>
        <w:lang w:val="es-ES" w:eastAsia="en-US" w:bidi="ar-SA"/>
      </w:rPr>
    </w:lvl>
    <w:lvl w:ilvl="5" w:tplc="94E0EBDE">
      <w:numFmt w:val="bullet"/>
      <w:lvlText w:val="•"/>
      <w:lvlJc w:val="left"/>
      <w:pPr>
        <w:ind w:left="4557" w:hanging="365"/>
      </w:pPr>
      <w:rPr>
        <w:rFonts w:hint="default"/>
        <w:lang w:val="es-ES" w:eastAsia="en-US" w:bidi="ar-SA"/>
      </w:rPr>
    </w:lvl>
    <w:lvl w:ilvl="6" w:tplc="211A5FB2">
      <w:numFmt w:val="bullet"/>
      <w:lvlText w:val="•"/>
      <w:lvlJc w:val="left"/>
      <w:pPr>
        <w:ind w:left="5646" w:hanging="365"/>
      </w:pPr>
      <w:rPr>
        <w:rFonts w:hint="default"/>
        <w:lang w:val="es-ES" w:eastAsia="en-US" w:bidi="ar-SA"/>
      </w:rPr>
    </w:lvl>
    <w:lvl w:ilvl="7" w:tplc="CF047DBE">
      <w:numFmt w:val="bullet"/>
      <w:lvlText w:val="•"/>
      <w:lvlJc w:val="left"/>
      <w:pPr>
        <w:ind w:left="6734" w:hanging="365"/>
      </w:pPr>
      <w:rPr>
        <w:rFonts w:hint="default"/>
        <w:lang w:val="es-ES" w:eastAsia="en-US" w:bidi="ar-SA"/>
      </w:rPr>
    </w:lvl>
    <w:lvl w:ilvl="8" w:tplc="59EE535A">
      <w:numFmt w:val="bullet"/>
      <w:lvlText w:val="•"/>
      <w:lvlJc w:val="left"/>
      <w:pPr>
        <w:ind w:left="7823" w:hanging="365"/>
      </w:pPr>
      <w:rPr>
        <w:rFonts w:hint="default"/>
        <w:lang w:val="es-ES" w:eastAsia="en-US" w:bidi="ar-SA"/>
      </w:rPr>
    </w:lvl>
  </w:abstractNum>
  <w:abstractNum w:abstractNumId="2" w15:restartNumberingAfterBreak="0">
    <w:nsid w:val="1D323DD2"/>
    <w:multiLevelType w:val="hybridMultilevel"/>
    <w:tmpl w:val="DB9EC160"/>
    <w:lvl w:ilvl="0" w:tplc="39109ED2">
      <w:start w:val="1"/>
      <w:numFmt w:val="lowerLetter"/>
      <w:lvlText w:val="%1)"/>
      <w:lvlJc w:val="left"/>
      <w:pPr>
        <w:ind w:left="331" w:hanging="22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846D870">
      <w:numFmt w:val="bullet"/>
      <w:lvlText w:val="-"/>
      <w:lvlJc w:val="left"/>
      <w:pPr>
        <w:ind w:left="833" w:hanging="36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F79CCA20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3" w:tplc="AE0EF6F6">
      <w:numFmt w:val="bullet"/>
      <w:lvlText w:val="•"/>
      <w:lvlJc w:val="left"/>
      <w:pPr>
        <w:ind w:left="2615" w:hanging="360"/>
      </w:pPr>
      <w:rPr>
        <w:rFonts w:hint="default"/>
        <w:lang w:val="es-ES" w:eastAsia="en-US" w:bidi="ar-SA"/>
      </w:rPr>
    </w:lvl>
    <w:lvl w:ilvl="4" w:tplc="05D62A86">
      <w:numFmt w:val="bullet"/>
      <w:lvlText w:val="•"/>
      <w:lvlJc w:val="left"/>
      <w:pPr>
        <w:ind w:left="3670" w:hanging="360"/>
      </w:pPr>
      <w:rPr>
        <w:rFonts w:hint="default"/>
        <w:lang w:val="es-ES" w:eastAsia="en-US" w:bidi="ar-SA"/>
      </w:rPr>
    </w:lvl>
    <w:lvl w:ilvl="5" w:tplc="B9EAC2B2">
      <w:numFmt w:val="bullet"/>
      <w:lvlText w:val="•"/>
      <w:lvlJc w:val="left"/>
      <w:pPr>
        <w:ind w:left="4725" w:hanging="360"/>
      </w:pPr>
      <w:rPr>
        <w:rFonts w:hint="default"/>
        <w:lang w:val="es-ES" w:eastAsia="en-US" w:bidi="ar-SA"/>
      </w:rPr>
    </w:lvl>
    <w:lvl w:ilvl="6" w:tplc="A2F2B714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7" w:tplc="24DA2E98">
      <w:numFmt w:val="bullet"/>
      <w:lvlText w:val="•"/>
      <w:lvlJc w:val="left"/>
      <w:pPr>
        <w:ind w:left="6835" w:hanging="360"/>
      </w:pPr>
      <w:rPr>
        <w:rFonts w:hint="default"/>
        <w:lang w:val="es-ES" w:eastAsia="en-US" w:bidi="ar-SA"/>
      </w:rPr>
    </w:lvl>
    <w:lvl w:ilvl="8" w:tplc="C540A23A">
      <w:numFmt w:val="bullet"/>
      <w:lvlText w:val="•"/>
      <w:lvlJc w:val="left"/>
      <w:pPr>
        <w:ind w:left="789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7A06C8B"/>
    <w:multiLevelType w:val="hybridMultilevel"/>
    <w:tmpl w:val="BE182698"/>
    <w:lvl w:ilvl="0" w:tplc="18245E0E">
      <w:numFmt w:val="bullet"/>
      <w:lvlText w:val="o"/>
      <w:lvlJc w:val="left"/>
      <w:pPr>
        <w:ind w:left="1653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9DF08B7C">
      <w:numFmt w:val="bullet"/>
      <w:lvlText w:val="•"/>
      <w:lvlJc w:val="left"/>
      <w:pPr>
        <w:ind w:left="2524" w:hanging="365"/>
      </w:pPr>
      <w:rPr>
        <w:rFonts w:hint="default"/>
        <w:lang w:val="es-ES" w:eastAsia="en-US" w:bidi="ar-SA"/>
      </w:rPr>
    </w:lvl>
    <w:lvl w:ilvl="2" w:tplc="BF7E00AE">
      <w:numFmt w:val="bullet"/>
      <w:lvlText w:val="•"/>
      <w:lvlJc w:val="left"/>
      <w:pPr>
        <w:ind w:left="3388" w:hanging="365"/>
      </w:pPr>
      <w:rPr>
        <w:rFonts w:hint="default"/>
        <w:lang w:val="es-ES" w:eastAsia="en-US" w:bidi="ar-SA"/>
      </w:rPr>
    </w:lvl>
    <w:lvl w:ilvl="3" w:tplc="71D45AF0">
      <w:numFmt w:val="bullet"/>
      <w:lvlText w:val="•"/>
      <w:lvlJc w:val="left"/>
      <w:pPr>
        <w:ind w:left="4252" w:hanging="365"/>
      </w:pPr>
      <w:rPr>
        <w:rFonts w:hint="default"/>
        <w:lang w:val="es-ES" w:eastAsia="en-US" w:bidi="ar-SA"/>
      </w:rPr>
    </w:lvl>
    <w:lvl w:ilvl="4" w:tplc="21806D5A">
      <w:numFmt w:val="bullet"/>
      <w:lvlText w:val="•"/>
      <w:lvlJc w:val="left"/>
      <w:pPr>
        <w:ind w:left="5116" w:hanging="365"/>
      </w:pPr>
      <w:rPr>
        <w:rFonts w:hint="default"/>
        <w:lang w:val="es-ES" w:eastAsia="en-US" w:bidi="ar-SA"/>
      </w:rPr>
    </w:lvl>
    <w:lvl w:ilvl="5" w:tplc="B8343AF8">
      <w:numFmt w:val="bullet"/>
      <w:lvlText w:val="•"/>
      <w:lvlJc w:val="left"/>
      <w:pPr>
        <w:ind w:left="5980" w:hanging="365"/>
      </w:pPr>
      <w:rPr>
        <w:rFonts w:hint="default"/>
        <w:lang w:val="es-ES" w:eastAsia="en-US" w:bidi="ar-SA"/>
      </w:rPr>
    </w:lvl>
    <w:lvl w:ilvl="6" w:tplc="C852ABB0">
      <w:numFmt w:val="bullet"/>
      <w:lvlText w:val="•"/>
      <w:lvlJc w:val="left"/>
      <w:pPr>
        <w:ind w:left="6844" w:hanging="365"/>
      </w:pPr>
      <w:rPr>
        <w:rFonts w:hint="default"/>
        <w:lang w:val="es-ES" w:eastAsia="en-US" w:bidi="ar-SA"/>
      </w:rPr>
    </w:lvl>
    <w:lvl w:ilvl="7" w:tplc="33AA6E5A">
      <w:numFmt w:val="bullet"/>
      <w:lvlText w:val="•"/>
      <w:lvlJc w:val="left"/>
      <w:pPr>
        <w:ind w:left="7708" w:hanging="365"/>
      </w:pPr>
      <w:rPr>
        <w:rFonts w:hint="default"/>
        <w:lang w:val="es-ES" w:eastAsia="en-US" w:bidi="ar-SA"/>
      </w:rPr>
    </w:lvl>
    <w:lvl w:ilvl="8" w:tplc="D38E7D62">
      <w:numFmt w:val="bullet"/>
      <w:lvlText w:val="•"/>
      <w:lvlJc w:val="left"/>
      <w:pPr>
        <w:ind w:left="8572" w:hanging="365"/>
      </w:pPr>
      <w:rPr>
        <w:rFonts w:hint="default"/>
        <w:lang w:val="es-ES" w:eastAsia="en-US" w:bidi="ar-SA"/>
      </w:rPr>
    </w:lvl>
  </w:abstractNum>
  <w:abstractNum w:abstractNumId="4" w15:restartNumberingAfterBreak="0">
    <w:nsid w:val="37EE7212"/>
    <w:multiLevelType w:val="multilevel"/>
    <w:tmpl w:val="AA5ACE72"/>
    <w:lvl w:ilvl="0">
      <w:start w:val="1"/>
      <w:numFmt w:val="decimal"/>
      <w:lvlText w:val="%1."/>
      <w:lvlJc w:val="left"/>
      <w:pPr>
        <w:ind w:left="693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w w:val="77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3" w:hanging="726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w w:val="77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33" w:hanging="726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w w:val="77"/>
        <w:sz w:val="20"/>
        <w:szCs w:val="20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173" w:hanging="966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w w:val="77"/>
        <w:sz w:val="20"/>
        <w:szCs w:val="20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1413" w:hanging="1206"/>
        <w:jc w:val="left"/>
      </w:pPr>
      <w:rPr>
        <w:rFonts w:ascii="Arial" w:eastAsia="Arial" w:hAnsi="Arial" w:cs="Arial" w:hint="default"/>
        <w:b/>
        <w:bCs/>
        <w:i w:val="0"/>
        <w:iCs w:val="0"/>
        <w:color w:val="808080"/>
        <w:spacing w:val="-3"/>
        <w:w w:val="77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953" w:hanging="12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486" w:hanging="12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20" w:hanging="12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3" w:hanging="1206"/>
      </w:pPr>
      <w:rPr>
        <w:rFonts w:hint="default"/>
        <w:lang w:val="es-ES" w:eastAsia="en-US" w:bidi="ar-SA"/>
      </w:rPr>
    </w:lvl>
  </w:abstractNum>
  <w:abstractNum w:abstractNumId="5" w15:restartNumberingAfterBreak="0">
    <w:nsid w:val="3D8E2BEC"/>
    <w:multiLevelType w:val="hybridMultilevel"/>
    <w:tmpl w:val="829408D4"/>
    <w:lvl w:ilvl="0" w:tplc="ED3242F6">
      <w:numFmt w:val="bullet"/>
      <w:lvlText w:val=""/>
      <w:lvlJc w:val="left"/>
      <w:pPr>
        <w:ind w:left="933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4B52ED16">
      <w:numFmt w:val="bullet"/>
      <w:lvlText w:val="•"/>
      <w:lvlJc w:val="left"/>
      <w:pPr>
        <w:ind w:left="1908" w:hanging="365"/>
      </w:pPr>
      <w:rPr>
        <w:rFonts w:hint="default"/>
        <w:lang w:val="es-ES" w:eastAsia="en-US" w:bidi="ar-SA"/>
      </w:rPr>
    </w:lvl>
    <w:lvl w:ilvl="2" w:tplc="2A74E9C8">
      <w:numFmt w:val="bullet"/>
      <w:lvlText w:val="•"/>
      <w:lvlJc w:val="left"/>
      <w:pPr>
        <w:ind w:left="2876" w:hanging="365"/>
      </w:pPr>
      <w:rPr>
        <w:rFonts w:hint="default"/>
        <w:lang w:val="es-ES" w:eastAsia="en-US" w:bidi="ar-SA"/>
      </w:rPr>
    </w:lvl>
    <w:lvl w:ilvl="3" w:tplc="2070A900">
      <w:numFmt w:val="bullet"/>
      <w:lvlText w:val="•"/>
      <w:lvlJc w:val="left"/>
      <w:pPr>
        <w:ind w:left="3844" w:hanging="365"/>
      </w:pPr>
      <w:rPr>
        <w:rFonts w:hint="default"/>
        <w:lang w:val="es-ES" w:eastAsia="en-US" w:bidi="ar-SA"/>
      </w:rPr>
    </w:lvl>
    <w:lvl w:ilvl="4" w:tplc="16ECDAD4">
      <w:numFmt w:val="bullet"/>
      <w:lvlText w:val="•"/>
      <w:lvlJc w:val="left"/>
      <w:pPr>
        <w:ind w:left="4812" w:hanging="365"/>
      </w:pPr>
      <w:rPr>
        <w:rFonts w:hint="default"/>
        <w:lang w:val="es-ES" w:eastAsia="en-US" w:bidi="ar-SA"/>
      </w:rPr>
    </w:lvl>
    <w:lvl w:ilvl="5" w:tplc="908A8C9C">
      <w:numFmt w:val="bullet"/>
      <w:lvlText w:val="•"/>
      <w:lvlJc w:val="left"/>
      <w:pPr>
        <w:ind w:left="5780" w:hanging="365"/>
      </w:pPr>
      <w:rPr>
        <w:rFonts w:hint="default"/>
        <w:lang w:val="es-ES" w:eastAsia="en-US" w:bidi="ar-SA"/>
      </w:rPr>
    </w:lvl>
    <w:lvl w:ilvl="6" w:tplc="BE369D1E">
      <w:numFmt w:val="bullet"/>
      <w:lvlText w:val="•"/>
      <w:lvlJc w:val="left"/>
      <w:pPr>
        <w:ind w:left="6748" w:hanging="365"/>
      </w:pPr>
      <w:rPr>
        <w:rFonts w:hint="default"/>
        <w:lang w:val="es-ES" w:eastAsia="en-US" w:bidi="ar-SA"/>
      </w:rPr>
    </w:lvl>
    <w:lvl w:ilvl="7" w:tplc="0132413A">
      <w:numFmt w:val="bullet"/>
      <w:lvlText w:val="•"/>
      <w:lvlJc w:val="left"/>
      <w:pPr>
        <w:ind w:left="7716" w:hanging="365"/>
      </w:pPr>
      <w:rPr>
        <w:rFonts w:hint="default"/>
        <w:lang w:val="es-ES" w:eastAsia="en-US" w:bidi="ar-SA"/>
      </w:rPr>
    </w:lvl>
    <w:lvl w:ilvl="8" w:tplc="DA5487E4">
      <w:numFmt w:val="bullet"/>
      <w:lvlText w:val="•"/>
      <w:lvlJc w:val="left"/>
      <w:pPr>
        <w:ind w:left="8684" w:hanging="365"/>
      </w:pPr>
      <w:rPr>
        <w:rFonts w:hint="default"/>
        <w:lang w:val="es-ES" w:eastAsia="en-US" w:bidi="ar-SA"/>
      </w:rPr>
    </w:lvl>
  </w:abstractNum>
  <w:abstractNum w:abstractNumId="6" w15:restartNumberingAfterBreak="0">
    <w:nsid w:val="45FE6474"/>
    <w:multiLevelType w:val="hybridMultilevel"/>
    <w:tmpl w:val="DF88EDEC"/>
    <w:lvl w:ilvl="0" w:tplc="F93E5118">
      <w:numFmt w:val="bullet"/>
      <w:lvlText w:val="-"/>
      <w:lvlJc w:val="left"/>
      <w:pPr>
        <w:ind w:left="9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67A6A1EE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C1183330">
      <w:numFmt w:val="bullet"/>
      <w:lvlText w:val="•"/>
      <w:lvlJc w:val="left"/>
      <w:pPr>
        <w:ind w:left="2876" w:hanging="360"/>
      </w:pPr>
      <w:rPr>
        <w:rFonts w:hint="default"/>
        <w:lang w:val="es-ES" w:eastAsia="en-US" w:bidi="ar-SA"/>
      </w:rPr>
    </w:lvl>
    <w:lvl w:ilvl="3" w:tplc="2DFC9358">
      <w:numFmt w:val="bullet"/>
      <w:lvlText w:val="•"/>
      <w:lvlJc w:val="left"/>
      <w:pPr>
        <w:ind w:left="3844" w:hanging="360"/>
      </w:pPr>
      <w:rPr>
        <w:rFonts w:hint="default"/>
        <w:lang w:val="es-ES" w:eastAsia="en-US" w:bidi="ar-SA"/>
      </w:rPr>
    </w:lvl>
    <w:lvl w:ilvl="4" w:tplc="216A6BC6">
      <w:numFmt w:val="bullet"/>
      <w:lvlText w:val="•"/>
      <w:lvlJc w:val="left"/>
      <w:pPr>
        <w:ind w:left="4812" w:hanging="360"/>
      </w:pPr>
      <w:rPr>
        <w:rFonts w:hint="default"/>
        <w:lang w:val="es-ES" w:eastAsia="en-US" w:bidi="ar-SA"/>
      </w:rPr>
    </w:lvl>
    <w:lvl w:ilvl="5" w:tplc="26FE3644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6" w:tplc="5BEAAF24">
      <w:numFmt w:val="bullet"/>
      <w:lvlText w:val="•"/>
      <w:lvlJc w:val="left"/>
      <w:pPr>
        <w:ind w:left="6748" w:hanging="360"/>
      </w:pPr>
      <w:rPr>
        <w:rFonts w:hint="default"/>
        <w:lang w:val="es-ES" w:eastAsia="en-US" w:bidi="ar-SA"/>
      </w:rPr>
    </w:lvl>
    <w:lvl w:ilvl="7" w:tplc="68A84FF0">
      <w:numFmt w:val="bullet"/>
      <w:lvlText w:val="•"/>
      <w:lvlJc w:val="left"/>
      <w:pPr>
        <w:ind w:left="7716" w:hanging="360"/>
      </w:pPr>
      <w:rPr>
        <w:rFonts w:hint="default"/>
        <w:lang w:val="es-ES" w:eastAsia="en-US" w:bidi="ar-SA"/>
      </w:rPr>
    </w:lvl>
    <w:lvl w:ilvl="8" w:tplc="03947D2C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1893373"/>
    <w:multiLevelType w:val="hybridMultilevel"/>
    <w:tmpl w:val="11BA727E"/>
    <w:lvl w:ilvl="0" w:tplc="B1907536">
      <w:start w:val="1"/>
      <w:numFmt w:val="decimal"/>
      <w:lvlText w:val="%1."/>
      <w:lvlJc w:val="left"/>
      <w:pPr>
        <w:ind w:left="429" w:hanging="22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272058C8">
      <w:numFmt w:val="bullet"/>
      <w:lvlText w:val="-"/>
      <w:lvlJc w:val="left"/>
      <w:pPr>
        <w:ind w:left="9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7DBC065E">
      <w:numFmt w:val="bullet"/>
      <w:lvlText w:val="o"/>
      <w:lvlJc w:val="left"/>
      <w:pPr>
        <w:ind w:left="1653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3" w:tplc="995A890A">
      <w:numFmt w:val="bullet"/>
      <w:lvlText w:val=""/>
      <w:lvlJc w:val="left"/>
      <w:pPr>
        <w:ind w:left="2373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4" w:tplc="E0FA6284">
      <w:numFmt w:val="bullet"/>
      <w:lvlText w:val="•"/>
      <w:lvlJc w:val="left"/>
      <w:pPr>
        <w:ind w:left="3482" w:hanging="365"/>
      </w:pPr>
      <w:rPr>
        <w:rFonts w:hint="default"/>
        <w:lang w:val="es-ES" w:eastAsia="en-US" w:bidi="ar-SA"/>
      </w:rPr>
    </w:lvl>
    <w:lvl w:ilvl="5" w:tplc="FE967736">
      <w:numFmt w:val="bullet"/>
      <w:lvlText w:val="•"/>
      <w:lvlJc w:val="left"/>
      <w:pPr>
        <w:ind w:left="4585" w:hanging="365"/>
      </w:pPr>
      <w:rPr>
        <w:rFonts w:hint="default"/>
        <w:lang w:val="es-ES" w:eastAsia="en-US" w:bidi="ar-SA"/>
      </w:rPr>
    </w:lvl>
    <w:lvl w:ilvl="6" w:tplc="E924B3E6">
      <w:numFmt w:val="bullet"/>
      <w:lvlText w:val="•"/>
      <w:lvlJc w:val="left"/>
      <w:pPr>
        <w:ind w:left="5688" w:hanging="365"/>
      </w:pPr>
      <w:rPr>
        <w:rFonts w:hint="default"/>
        <w:lang w:val="es-ES" w:eastAsia="en-US" w:bidi="ar-SA"/>
      </w:rPr>
    </w:lvl>
    <w:lvl w:ilvl="7" w:tplc="F0243B00">
      <w:numFmt w:val="bullet"/>
      <w:lvlText w:val="•"/>
      <w:lvlJc w:val="left"/>
      <w:pPr>
        <w:ind w:left="6791" w:hanging="365"/>
      </w:pPr>
      <w:rPr>
        <w:rFonts w:hint="default"/>
        <w:lang w:val="es-ES" w:eastAsia="en-US" w:bidi="ar-SA"/>
      </w:rPr>
    </w:lvl>
    <w:lvl w:ilvl="8" w:tplc="E7C4D238">
      <w:numFmt w:val="bullet"/>
      <w:lvlText w:val="•"/>
      <w:lvlJc w:val="left"/>
      <w:pPr>
        <w:ind w:left="7894" w:hanging="365"/>
      </w:pPr>
      <w:rPr>
        <w:rFonts w:hint="default"/>
        <w:lang w:val="es-ES" w:eastAsia="en-US" w:bidi="ar-SA"/>
      </w:rPr>
    </w:lvl>
  </w:abstractNum>
  <w:abstractNum w:abstractNumId="8" w15:restartNumberingAfterBreak="0">
    <w:nsid w:val="52514049"/>
    <w:multiLevelType w:val="hybridMultilevel"/>
    <w:tmpl w:val="BDD64CB0"/>
    <w:lvl w:ilvl="0" w:tplc="83E21C08">
      <w:numFmt w:val="bullet"/>
      <w:lvlText w:val="-"/>
      <w:lvlJc w:val="left"/>
      <w:pPr>
        <w:ind w:left="933" w:hanging="72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C89ECED0">
      <w:numFmt w:val="bullet"/>
      <w:lvlText w:val="•"/>
      <w:lvlJc w:val="left"/>
      <w:pPr>
        <w:ind w:left="1876" w:hanging="726"/>
      </w:pPr>
      <w:rPr>
        <w:rFonts w:hint="default"/>
        <w:lang w:val="es-ES" w:eastAsia="en-US" w:bidi="ar-SA"/>
      </w:rPr>
    </w:lvl>
    <w:lvl w:ilvl="2" w:tplc="881AB3B2">
      <w:numFmt w:val="bullet"/>
      <w:lvlText w:val="•"/>
      <w:lvlJc w:val="left"/>
      <w:pPr>
        <w:ind w:left="2812" w:hanging="726"/>
      </w:pPr>
      <w:rPr>
        <w:rFonts w:hint="default"/>
        <w:lang w:val="es-ES" w:eastAsia="en-US" w:bidi="ar-SA"/>
      </w:rPr>
    </w:lvl>
    <w:lvl w:ilvl="3" w:tplc="4E06AF86">
      <w:numFmt w:val="bullet"/>
      <w:lvlText w:val="•"/>
      <w:lvlJc w:val="left"/>
      <w:pPr>
        <w:ind w:left="3748" w:hanging="726"/>
      </w:pPr>
      <w:rPr>
        <w:rFonts w:hint="default"/>
        <w:lang w:val="es-ES" w:eastAsia="en-US" w:bidi="ar-SA"/>
      </w:rPr>
    </w:lvl>
    <w:lvl w:ilvl="4" w:tplc="23C46FB0">
      <w:numFmt w:val="bullet"/>
      <w:lvlText w:val="•"/>
      <w:lvlJc w:val="left"/>
      <w:pPr>
        <w:ind w:left="4684" w:hanging="726"/>
      </w:pPr>
      <w:rPr>
        <w:rFonts w:hint="default"/>
        <w:lang w:val="es-ES" w:eastAsia="en-US" w:bidi="ar-SA"/>
      </w:rPr>
    </w:lvl>
    <w:lvl w:ilvl="5" w:tplc="0D8AEAA0">
      <w:numFmt w:val="bullet"/>
      <w:lvlText w:val="•"/>
      <w:lvlJc w:val="left"/>
      <w:pPr>
        <w:ind w:left="5620" w:hanging="726"/>
      </w:pPr>
      <w:rPr>
        <w:rFonts w:hint="default"/>
        <w:lang w:val="es-ES" w:eastAsia="en-US" w:bidi="ar-SA"/>
      </w:rPr>
    </w:lvl>
    <w:lvl w:ilvl="6" w:tplc="C3BA69BA">
      <w:numFmt w:val="bullet"/>
      <w:lvlText w:val="•"/>
      <w:lvlJc w:val="left"/>
      <w:pPr>
        <w:ind w:left="6556" w:hanging="726"/>
      </w:pPr>
      <w:rPr>
        <w:rFonts w:hint="default"/>
        <w:lang w:val="es-ES" w:eastAsia="en-US" w:bidi="ar-SA"/>
      </w:rPr>
    </w:lvl>
    <w:lvl w:ilvl="7" w:tplc="6024DC0E">
      <w:numFmt w:val="bullet"/>
      <w:lvlText w:val="•"/>
      <w:lvlJc w:val="left"/>
      <w:pPr>
        <w:ind w:left="7492" w:hanging="726"/>
      </w:pPr>
      <w:rPr>
        <w:rFonts w:hint="default"/>
        <w:lang w:val="es-ES" w:eastAsia="en-US" w:bidi="ar-SA"/>
      </w:rPr>
    </w:lvl>
    <w:lvl w:ilvl="8" w:tplc="BC721346">
      <w:numFmt w:val="bullet"/>
      <w:lvlText w:val="•"/>
      <w:lvlJc w:val="left"/>
      <w:pPr>
        <w:ind w:left="8428" w:hanging="726"/>
      </w:pPr>
      <w:rPr>
        <w:rFonts w:hint="default"/>
        <w:lang w:val="es-ES" w:eastAsia="en-US" w:bidi="ar-SA"/>
      </w:rPr>
    </w:lvl>
  </w:abstractNum>
  <w:abstractNum w:abstractNumId="9" w15:restartNumberingAfterBreak="0">
    <w:nsid w:val="59305FE8"/>
    <w:multiLevelType w:val="hybridMultilevel"/>
    <w:tmpl w:val="24ECFF8A"/>
    <w:lvl w:ilvl="0" w:tplc="DF929EA4">
      <w:numFmt w:val="bullet"/>
      <w:lvlText w:val="-"/>
      <w:lvlJc w:val="left"/>
      <w:pPr>
        <w:ind w:left="210" w:hanging="72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807ECADC">
      <w:numFmt w:val="bullet"/>
      <w:lvlText w:val="-"/>
      <w:lvlJc w:val="left"/>
      <w:pPr>
        <w:ind w:left="9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DE4C8356">
      <w:numFmt w:val="bullet"/>
      <w:lvlText w:val="o"/>
      <w:lvlJc w:val="left"/>
      <w:pPr>
        <w:ind w:left="165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3" w:tplc="177C5C0E">
      <w:numFmt w:val="bullet"/>
      <w:lvlText w:val=""/>
      <w:lvlJc w:val="left"/>
      <w:pPr>
        <w:ind w:left="2373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4" w:tplc="1FAEE16C">
      <w:numFmt w:val="bullet"/>
      <w:lvlText w:val=""/>
      <w:lvlJc w:val="left"/>
      <w:pPr>
        <w:ind w:left="3093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5" w:tplc="93244B9E">
      <w:numFmt w:val="bullet"/>
      <w:lvlText w:val="•"/>
      <w:lvlJc w:val="left"/>
      <w:pPr>
        <w:ind w:left="4353" w:hanging="363"/>
      </w:pPr>
      <w:rPr>
        <w:rFonts w:hint="default"/>
        <w:lang w:val="es-ES" w:eastAsia="en-US" w:bidi="ar-SA"/>
      </w:rPr>
    </w:lvl>
    <w:lvl w:ilvl="6" w:tplc="3AA438CC">
      <w:numFmt w:val="bullet"/>
      <w:lvlText w:val="•"/>
      <w:lvlJc w:val="left"/>
      <w:pPr>
        <w:ind w:left="5606" w:hanging="363"/>
      </w:pPr>
      <w:rPr>
        <w:rFonts w:hint="default"/>
        <w:lang w:val="es-ES" w:eastAsia="en-US" w:bidi="ar-SA"/>
      </w:rPr>
    </w:lvl>
    <w:lvl w:ilvl="7" w:tplc="3892C968">
      <w:numFmt w:val="bullet"/>
      <w:lvlText w:val="•"/>
      <w:lvlJc w:val="left"/>
      <w:pPr>
        <w:ind w:left="6860" w:hanging="363"/>
      </w:pPr>
      <w:rPr>
        <w:rFonts w:hint="default"/>
        <w:lang w:val="es-ES" w:eastAsia="en-US" w:bidi="ar-SA"/>
      </w:rPr>
    </w:lvl>
    <w:lvl w:ilvl="8" w:tplc="0E8E997C">
      <w:numFmt w:val="bullet"/>
      <w:lvlText w:val="•"/>
      <w:lvlJc w:val="left"/>
      <w:pPr>
        <w:ind w:left="8113" w:hanging="363"/>
      </w:pPr>
      <w:rPr>
        <w:rFonts w:hint="default"/>
        <w:lang w:val="es-ES" w:eastAsia="en-US" w:bidi="ar-SA"/>
      </w:rPr>
    </w:lvl>
  </w:abstractNum>
  <w:abstractNum w:abstractNumId="10" w15:restartNumberingAfterBreak="0">
    <w:nsid w:val="5A4834F2"/>
    <w:multiLevelType w:val="hybridMultilevel"/>
    <w:tmpl w:val="E76463DA"/>
    <w:lvl w:ilvl="0" w:tplc="40CAD974">
      <w:numFmt w:val="bullet"/>
      <w:lvlText w:val="-"/>
      <w:lvlJc w:val="left"/>
      <w:pPr>
        <w:ind w:left="745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E0689D5A">
      <w:numFmt w:val="bullet"/>
      <w:lvlText w:val="•"/>
      <w:lvlJc w:val="left"/>
      <w:pPr>
        <w:ind w:left="1302" w:hanging="360"/>
      </w:pPr>
      <w:rPr>
        <w:rFonts w:hint="default"/>
        <w:lang w:val="es-ES" w:eastAsia="en-US" w:bidi="ar-SA"/>
      </w:rPr>
    </w:lvl>
    <w:lvl w:ilvl="2" w:tplc="EEB4FACA">
      <w:numFmt w:val="bullet"/>
      <w:lvlText w:val="•"/>
      <w:lvlJc w:val="left"/>
      <w:pPr>
        <w:ind w:left="1864" w:hanging="360"/>
      </w:pPr>
      <w:rPr>
        <w:rFonts w:hint="default"/>
        <w:lang w:val="es-ES" w:eastAsia="en-US" w:bidi="ar-SA"/>
      </w:rPr>
    </w:lvl>
    <w:lvl w:ilvl="3" w:tplc="C8E0E60E">
      <w:numFmt w:val="bullet"/>
      <w:lvlText w:val="•"/>
      <w:lvlJc w:val="left"/>
      <w:pPr>
        <w:ind w:left="2426" w:hanging="360"/>
      </w:pPr>
      <w:rPr>
        <w:rFonts w:hint="default"/>
        <w:lang w:val="es-ES" w:eastAsia="en-US" w:bidi="ar-SA"/>
      </w:rPr>
    </w:lvl>
    <w:lvl w:ilvl="4" w:tplc="560EEC12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5" w:tplc="29643726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6" w:tplc="028C2CF0">
      <w:numFmt w:val="bullet"/>
      <w:lvlText w:val="•"/>
      <w:lvlJc w:val="left"/>
      <w:pPr>
        <w:ind w:left="4112" w:hanging="360"/>
      </w:pPr>
      <w:rPr>
        <w:rFonts w:hint="default"/>
        <w:lang w:val="es-ES" w:eastAsia="en-US" w:bidi="ar-SA"/>
      </w:rPr>
    </w:lvl>
    <w:lvl w:ilvl="7" w:tplc="73E6CD2E">
      <w:numFmt w:val="bullet"/>
      <w:lvlText w:val="•"/>
      <w:lvlJc w:val="left"/>
      <w:pPr>
        <w:ind w:left="4674" w:hanging="360"/>
      </w:pPr>
      <w:rPr>
        <w:rFonts w:hint="default"/>
        <w:lang w:val="es-ES" w:eastAsia="en-US" w:bidi="ar-SA"/>
      </w:rPr>
    </w:lvl>
    <w:lvl w:ilvl="8" w:tplc="F678FF2C">
      <w:numFmt w:val="bullet"/>
      <w:lvlText w:val="•"/>
      <w:lvlJc w:val="left"/>
      <w:pPr>
        <w:ind w:left="523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CC17486"/>
    <w:multiLevelType w:val="hybridMultilevel"/>
    <w:tmpl w:val="19B0DA58"/>
    <w:lvl w:ilvl="0" w:tplc="0CCAF138">
      <w:start w:val="1"/>
      <w:numFmt w:val="decimal"/>
      <w:lvlText w:val="%1."/>
      <w:lvlJc w:val="left"/>
      <w:pPr>
        <w:ind w:left="426" w:hanging="219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9D7E9626">
      <w:numFmt w:val="bullet"/>
      <w:lvlText w:val="-"/>
      <w:lvlJc w:val="left"/>
      <w:pPr>
        <w:ind w:left="933" w:hanging="36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A420D2E6">
      <w:numFmt w:val="bullet"/>
      <w:lvlText w:val="o"/>
      <w:lvlJc w:val="left"/>
      <w:pPr>
        <w:ind w:left="1653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3" w:tplc="6D6AE50A">
      <w:numFmt w:val="bullet"/>
      <w:lvlText w:val=""/>
      <w:lvlJc w:val="left"/>
      <w:pPr>
        <w:ind w:left="2373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4" w:tplc="52669316">
      <w:numFmt w:val="bullet"/>
      <w:lvlText w:val="•"/>
      <w:lvlJc w:val="left"/>
      <w:pPr>
        <w:ind w:left="3557" w:hanging="365"/>
      </w:pPr>
      <w:rPr>
        <w:rFonts w:hint="default"/>
        <w:lang w:val="es-ES" w:eastAsia="en-US" w:bidi="ar-SA"/>
      </w:rPr>
    </w:lvl>
    <w:lvl w:ilvl="5" w:tplc="19B824EE">
      <w:numFmt w:val="bullet"/>
      <w:lvlText w:val="•"/>
      <w:lvlJc w:val="left"/>
      <w:pPr>
        <w:ind w:left="4734" w:hanging="365"/>
      </w:pPr>
      <w:rPr>
        <w:rFonts w:hint="default"/>
        <w:lang w:val="es-ES" w:eastAsia="en-US" w:bidi="ar-SA"/>
      </w:rPr>
    </w:lvl>
    <w:lvl w:ilvl="6" w:tplc="1E76F362">
      <w:numFmt w:val="bullet"/>
      <w:lvlText w:val="•"/>
      <w:lvlJc w:val="left"/>
      <w:pPr>
        <w:ind w:left="5911" w:hanging="365"/>
      </w:pPr>
      <w:rPr>
        <w:rFonts w:hint="default"/>
        <w:lang w:val="es-ES" w:eastAsia="en-US" w:bidi="ar-SA"/>
      </w:rPr>
    </w:lvl>
    <w:lvl w:ilvl="7" w:tplc="7E760704">
      <w:numFmt w:val="bullet"/>
      <w:lvlText w:val="•"/>
      <w:lvlJc w:val="left"/>
      <w:pPr>
        <w:ind w:left="7089" w:hanging="365"/>
      </w:pPr>
      <w:rPr>
        <w:rFonts w:hint="default"/>
        <w:lang w:val="es-ES" w:eastAsia="en-US" w:bidi="ar-SA"/>
      </w:rPr>
    </w:lvl>
    <w:lvl w:ilvl="8" w:tplc="8AA206DC">
      <w:numFmt w:val="bullet"/>
      <w:lvlText w:val="•"/>
      <w:lvlJc w:val="left"/>
      <w:pPr>
        <w:ind w:left="8266" w:hanging="365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81"/>
    <w:rsid w:val="000F4251"/>
    <w:rsid w:val="001E7181"/>
    <w:rsid w:val="00253A21"/>
    <w:rsid w:val="00317E40"/>
    <w:rsid w:val="007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8E985B-88AD-4EDA-B407-D467A171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89"/>
      <w:ind w:left="21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933" w:hanging="366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63" Type="http://schemas.openxmlformats.org/officeDocument/2006/relationships/image" Target="media/image54.jpeg"/><Relationship Id="rId84" Type="http://schemas.openxmlformats.org/officeDocument/2006/relationships/image" Target="media/image70.jpeg"/><Relationship Id="rId138" Type="http://schemas.openxmlformats.org/officeDocument/2006/relationships/image" Target="media/image121.jpeg"/><Relationship Id="rId159" Type="http://schemas.openxmlformats.org/officeDocument/2006/relationships/hyperlink" Target="https://www.codigotecnico.org/DocumentosCTE/Salubridad.html" TargetMode="External"/><Relationship Id="rId170" Type="http://schemas.openxmlformats.org/officeDocument/2006/relationships/header" Target="header7.xml"/><Relationship Id="rId191" Type="http://schemas.openxmlformats.org/officeDocument/2006/relationships/header" Target="header11.xml"/><Relationship Id="rId205" Type="http://schemas.openxmlformats.org/officeDocument/2006/relationships/header" Target="header16.xml"/><Relationship Id="rId226" Type="http://schemas.openxmlformats.org/officeDocument/2006/relationships/image" Target="media/image183.jpeg"/><Relationship Id="rId247" Type="http://schemas.openxmlformats.org/officeDocument/2006/relationships/header" Target="header21.xml"/><Relationship Id="rId107" Type="http://schemas.openxmlformats.org/officeDocument/2006/relationships/image" Target="media/image98.jpeg"/><Relationship Id="rId11" Type="http://schemas.openxmlformats.org/officeDocument/2006/relationships/header" Target="header1.xml"/><Relationship Id="rId32" Type="http://schemas.openxmlformats.org/officeDocument/2006/relationships/image" Target="media/image23.jpeg"/><Relationship Id="rId53" Type="http://schemas.openxmlformats.org/officeDocument/2006/relationships/image" Target="media/image41.jpeg"/><Relationship Id="rId74" Type="http://schemas.openxmlformats.org/officeDocument/2006/relationships/image" Target="media/image60.jpeg"/><Relationship Id="rId128" Type="http://schemas.openxmlformats.org/officeDocument/2006/relationships/image" Target="media/image113.png"/><Relationship Id="rId149" Type="http://schemas.openxmlformats.org/officeDocument/2006/relationships/image" Target="media/image132.jpeg"/><Relationship Id="rId5" Type="http://schemas.openxmlformats.org/officeDocument/2006/relationships/footnotes" Target="footnotes.xml"/><Relationship Id="rId95" Type="http://schemas.openxmlformats.org/officeDocument/2006/relationships/image" Target="media/image86.jpeg"/><Relationship Id="rId160" Type="http://schemas.openxmlformats.org/officeDocument/2006/relationships/header" Target="header6.xml"/><Relationship Id="rId181" Type="http://schemas.openxmlformats.org/officeDocument/2006/relationships/image" Target="media/image151.jpeg"/><Relationship Id="rId216" Type="http://schemas.openxmlformats.org/officeDocument/2006/relationships/image" Target="media/image169.jpeg"/><Relationship Id="rId237" Type="http://schemas.openxmlformats.org/officeDocument/2006/relationships/header" Target="header18.xml"/><Relationship Id="rId22" Type="http://schemas.openxmlformats.org/officeDocument/2006/relationships/image" Target="media/image12.jpeg"/><Relationship Id="rId43" Type="http://schemas.openxmlformats.org/officeDocument/2006/relationships/image" Target="media/image33.jpeg"/><Relationship Id="rId64" Type="http://schemas.openxmlformats.org/officeDocument/2006/relationships/image" Target="media/image49.jpeg"/><Relationship Id="rId118" Type="http://schemas.openxmlformats.org/officeDocument/2006/relationships/image" Target="media/image106.jpeg"/><Relationship Id="rId139" Type="http://schemas.openxmlformats.org/officeDocument/2006/relationships/image" Target="media/image122.png"/><Relationship Id="rId85" Type="http://schemas.openxmlformats.org/officeDocument/2006/relationships/image" Target="media/image73.jpeg"/><Relationship Id="rId150" Type="http://schemas.openxmlformats.org/officeDocument/2006/relationships/header" Target="header3.xml"/><Relationship Id="rId171" Type="http://schemas.openxmlformats.org/officeDocument/2006/relationships/footer" Target="footer8.xml"/><Relationship Id="rId192" Type="http://schemas.openxmlformats.org/officeDocument/2006/relationships/footer" Target="footer12.xml"/><Relationship Id="rId206" Type="http://schemas.openxmlformats.org/officeDocument/2006/relationships/footer" Target="footer17.xml"/><Relationship Id="rId227" Type="http://schemas.openxmlformats.org/officeDocument/2006/relationships/image" Target="media/image179.jpeg"/><Relationship Id="rId248" Type="http://schemas.openxmlformats.org/officeDocument/2006/relationships/footer" Target="footer22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59" Type="http://schemas.openxmlformats.org/officeDocument/2006/relationships/image" Target="media/image45.jpe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24" Type="http://schemas.openxmlformats.org/officeDocument/2006/relationships/image" Target="media/image112.jpeg"/><Relationship Id="rId129" Type="http://schemas.openxmlformats.org/officeDocument/2006/relationships/image" Target="media/image114.jpeg"/><Relationship Id="rId54" Type="http://schemas.openxmlformats.org/officeDocument/2006/relationships/image" Target="media/image42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91" Type="http://schemas.openxmlformats.org/officeDocument/2006/relationships/image" Target="media/image79.jpeg"/><Relationship Id="rId96" Type="http://schemas.openxmlformats.org/officeDocument/2006/relationships/image" Target="media/image81.jpeg"/><Relationship Id="rId140" Type="http://schemas.openxmlformats.org/officeDocument/2006/relationships/image" Target="media/image125.png"/><Relationship Id="rId145" Type="http://schemas.openxmlformats.org/officeDocument/2006/relationships/image" Target="media/image133.png"/><Relationship Id="rId161" Type="http://schemas.openxmlformats.org/officeDocument/2006/relationships/footer" Target="footer7.xml"/><Relationship Id="rId166" Type="http://schemas.openxmlformats.org/officeDocument/2006/relationships/image" Target="media/image141.jpeg"/><Relationship Id="rId182" Type="http://schemas.openxmlformats.org/officeDocument/2006/relationships/image" Target="media/image146.jpeg"/><Relationship Id="rId187" Type="http://schemas.openxmlformats.org/officeDocument/2006/relationships/image" Target="media/image152.jpeg"/><Relationship Id="rId217" Type="http://schemas.openxmlformats.org/officeDocument/2006/relationships/image" Target="media/image17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64.jpeg"/><Relationship Id="rId233" Type="http://schemas.openxmlformats.org/officeDocument/2006/relationships/image" Target="media/image186.jpeg"/><Relationship Id="rId238" Type="http://schemas.openxmlformats.org/officeDocument/2006/relationships/footer" Target="footer19.xml"/><Relationship Id="rId23" Type="http://schemas.openxmlformats.org/officeDocument/2006/relationships/image" Target="media/image13.jpeg"/><Relationship Id="rId28" Type="http://schemas.openxmlformats.org/officeDocument/2006/relationships/image" Target="media/image19.jpeg"/><Relationship Id="rId49" Type="http://schemas.openxmlformats.org/officeDocument/2006/relationships/image" Target="media/image35.png"/><Relationship Id="rId114" Type="http://schemas.openxmlformats.org/officeDocument/2006/relationships/image" Target="media/image101.jpeg"/><Relationship Id="rId119" Type="http://schemas.openxmlformats.org/officeDocument/2006/relationships/image" Target="media/image110.jpeg"/><Relationship Id="rId44" Type="http://schemas.openxmlformats.org/officeDocument/2006/relationships/image" Target="media/image35.jpeg"/><Relationship Id="rId60" Type="http://schemas.openxmlformats.org/officeDocument/2006/relationships/image" Target="media/image46.jpeg"/><Relationship Id="rId65" Type="http://schemas.openxmlformats.org/officeDocument/2006/relationships/image" Target="media/image50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130" Type="http://schemas.openxmlformats.org/officeDocument/2006/relationships/image" Target="media/image115.png"/><Relationship Id="rId135" Type="http://schemas.openxmlformats.org/officeDocument/2006/relationships/image" Target="media/image123.png"/><Relationship Id="rId151" Type="http://schemas.openxmlformats.org/officeDocument/2006/relationships/footer" Target="footer4.xml"/><Relationship Id="rId156" Type="http://schemas.openxmlformats.org/officeDocument/2006/relationships/image" Target="media/image136.png"/><Relationship Id="rId177" Type="http://schemas.openxmlformats.org/officeDocument/2006/relationships/footer" Target="footer11.xml"/><Relationship Id="rId198" Type="http://schemas.openxmlformats.org/officeDocument/2006/relationships/image" Target="media/image158.jpeg"/><Relationship Id="rId172" Type="http://schemas.openxmlformats.org/officeDocument/2006/relationships/header" Target="header8.xml"/><Relationship Id="rId193" Type="http://schemas.openxmlformats.org/officeDocument/2006/relationships/header" Target="header12.xml"/><Relationship Id="rId202" Type="http://schemas.openxmlformats.org/officeDocument/2006/relationships/footer" Target="footer15.xml"/><Relationship Id="rId207" Type="http://schemas.openxmlformats.org/officeDocument/2006/relationships/image" Target="media/image160.jpeg"/><Relationship Id="rId223" Type="http://schemas.openxmlformats.org/officeDocument/2006/relationships/image" Target="media/image176.jpeg"/><Relationship Id="rId228" Type="http://schemas.openxmlformats.org/officeDocument/2006/relationships/image" Target="media/image180.jpeg"/><Relationship Id="rId244" Type="http://schemas.openxmlformats.org/officeDocument/2006/relationships/footer" Target="footer21.xml"/><Relationship Id="rId249" Type="http://schemas.openxmlformats.org/officeDocument/2006/relationships/header" Target="header22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2.jpeg"/><Relationship Id="rId50" Type="http://schemas.openxmlformats.org/officeDocument/2006/relationships/image" Target="media/image41.png"/><Relationship Id="rId55" Type="http://schemas.openxmlformats.org/officeDocument/2006/relationships/image" Target="media/image43.jpeg"/><Relationship Id="rId76" Type="http://schemas.openxmlformats.org/officeDocument/2006/relationships/image" Target="media/image67.jpeg"/><Relationship Id="rId97" Type="http://schemas.openxmlformats.org/officeDocument/2006/relationships/image" Target="media/image82.jpeg"/><Relationship Id="rId104" Type="http://schemas.openxmlformats.org/officeDocument/2006/relationships/image" Target="media/image88.jpeg"/><Relationship Id="rId120" Type="http://schemas.openxmlformats.org/officeDocument/2006/relationships/image" Target="media/image107.jpeg"/><Relationship Id="rId125" Type="http://schemas.openxmlformats.org/officeDocument/2006/relationships/header" Target="header2.xml"/><Relationship Id="rId141" Type="http://schemas.openxmlformats.org/officeDocument/2006/relationships/image" Target="media/image129.png"/><Relationship Id="rId146" Type="http://schemas.openxmlformats.org/officeDocument/2006/relationships/image" Target="media/image134.png"/><Relationship Id="rId167" Type="http://schemas.openxmlformats.org/officeDocument/2006/relationships/image" Target="media/image142.png"/><Relationship Id="rId188" Type="http://schemas.openxmlformats.org/officeDocument/2006/relationships/image" Target="media/image153.jpeg"/><Relationship Id="rId7" Type="http://schemas.openxmlformats.org/officeDocument/2006/relationships/image" Target="media/image1.png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162" Type="http://schemas.openxmlformats.org/officeDocument/2006/relationships/image" Target="media/image137.jpeg"/><Relationship Id="rId183" Type="http://schemas.openxmlformats.org/officeDocument/2006/relationships/image" Target="media/image147.jpeg"/><Relationship Id="rId213" Type="http://schemas.openxmlformats.org/officeDocument/2006/relationships/image" Target="media/image166.jpeg"/><Relationship Id="rId218" Type="http://schemas.openxmlformats.org/officeDocument/2006/relationships/image" Target="media/image171.jpeg"/><Relationship Id="rId234" Type="http://schemas.openxmlformats.org/officeDocument/2006/relationships/image" Target="media/image187.png"/><Relationship Id="rId239" Type="http://schemas.openxmlformats.org/officeDocument/2006/relationships/image" Target="media/image188.pn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50" Type="http://schemas.openxmlformats.org/officeDocument/2006/relationships/footer" Target="footer23.xml"/><Relationship Id="rId24" Type="http://schemas.openxmlformats.org/officeDocument/2006/relationships/image" Target="media/image14.jpeg"/><Relationship Id="rId40" Type="http://schemas.openxmlformats.org/officeDocument/2006/relationships/image" Target="media/image29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95.jpeg"/><Relationship Id="rId115" Type="http://schemas.openxmlformats.org/officeDocument/2006/relationships/image" Target="media/image102.jpeg"/><Relationship Id="rId131" Type="http://schemas.openxmlformats.org/officeDocument/2006/relationships/image" Target="media/image116.png"/><Relationship Id="rId136" Type="http://schemas.openxmlformats.org/officeDocument/2006/relationships/image" Target="media/image124.png"/><Relationship Id="rId157" Type="http://schemas.openxmlformats.org/officeDocument/2006/relationships/header" Target="header5.xml"/><Relationship Id="rId178" Type="http://schemas.openxmlformats.org/officeDocument/2006/relationships/image" Target="media/image144.jpeg"/><Relationship Id="rId61" Type="http://schemas.openxmlformats.org/officeDocument/2006/relationships/image" Target="media/image52.jpeg"/><Relationship Id="rId82" Type="http://schemas.openxmlformats.org/officeDocument/2006/relationships/image" Target="media/image66.jpeg"/><Relationship Id="rId152" Type="http://schemas.openxmlformats.org/officeDocument/2006/relationships/hyperlink" Target="https://www.codigotecnico.org/DocumentosCTE/SeguridadEnCasoDeIncendio.html" TargetMode="External"/><Relationship Id="rId173" Type="http://schemas.openxmlformats.org/officeDocument/2006/relationships/footer" Target="footer9.xml"/><Relationship Id="rId194" Type="http://schemas.openxmlformats.org/officeDocument/2006/relationships/footer" Target="footer13.xml"/><Relationship Id="rId199" Type="http://schemas.openxmlformats.org/officeDocument/2006/relationships/hyperlink" Target="http://www.codigotecnico.org/index.php/menu-documentos-complementarios/menu-guia-aplicacion-db-hr" TargetMode="External"/><Relationship Id="rId203" Type="http://schemas.openxmlformats.org/officeDocument/2006/relationships/header" Target="header15.xml"/><Relationship Id="rId208" Type="http://schemas.openxmlformats.org/officeDocument/2006/relationships/image" Target="media/image165.jpeg"/><Relationship Id="rId229" Type="http://schemas.openxmlformats.org/officeDocument/2006/relationships/image" Target="media/image181.jpeg"/><Relationship Id="rId19" Type="http://schemas.openxmlformats.org/officeDocument/2006/relationships/image" Target="media/image9.png"/><Relationship Id="rId224" Type="http://schemas.openxmlformats.org/officeDocument/2006/relationships/image" Target="media/image177.jpeg"/><Relationship Id="rId240" Type="http://schemas.openxmlformats.org/officeDocument/2006/relationships/header" Target="header19.xml"/><Relationship Id="rId245" Type="http://schemas.openxmlformats.org/officeDocument/2006/relationships/image" Target="media/image190.png"/><Relationship Id="rId14" Type="http://schemas.openxmlformats.org/officeDocument/2006/relationships/image" Target="media/image5.jpeg"/><Relationship Id="rId30" Type="http://schemas.openxmlformats.org/officeDocument/2006/relationships/image" Target="media/image17.jpeg"/><Relationship Id="rId35" Type="http://schemas.openxmlformats.org/officeDocument/2006/relationships/image" Target="media/image25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89.jpeg"/><Relationship Id="rId126" Type="http://schemas.openxmlformats.org/officeDocument/2006/relationships/footer" Target="footer3.xml"/><Relationship Id="rId147" Type="http://schemas.openxmlformats.org/officeDocument/2006/relationships/image" Target="media/image128.jpeg"/><Relationship Id="rId168" Type="http://schemas.openxmlformats.org/officeDocument/2006/relationships/image" Target="media/image146.pn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3.jpeg"/><Relationship Id="rId121" Type="http://schemas.openxmlformats.org/officeDocument/2006/relationships/image" Target="media/image108.jpeg"/><Relationship Id="rId142" Type="http://schemas.openxmlformats.org/officeDocument/2006/relationships/image" Target="media/image130.png"/><Relationship Id="rId163" Type="http://schemas.openxmlformats.org/officeDocument/2006/relationships/image" Target="media/image138.jpeg"/><Relationship Id="rId184" Type="http://schemas.openxmlformats.org/officeDocument/2006/relationships/image" Target="media/image154.jpeg"/><Relationship Id="rId189" Type="http://schemas.openxmlformats.org/officeDocument/2006/relationships/image" Target="media/image155.jpeg"/><Relationship Id="rId219" Type="http://schemas.openxmlformats.org/officeDocument/2006/relationships/image" Target="media/image172.jpeg"/><Relationship Id="rId3" Type="http://schemas.openxmlformats.org/officeDocument/2006/relationships/settings" Target="settings.xml"/><Relationship Id="rId214" Type="http://schemas.openxmlformats.org/officeDocument/2006/relationships/image" Target="media/image167.jpeg"/><Relationship Id="rId230" Type="http://schemas.openxmlformats.org/officeDocument/2006/relationships/image" Target="media/image182.png"/><Relationship Id="rId235" Type="http://schemas.openxmlformats.org/officeDocument/2006/relationships/header" Target="header17.xml"/><Relationship Id="rId251" Type="http://schemas.openxmlformats.org/officeDocument/2006/relationships/fontTable" Target="fontTable.xml"/><Relationship Id="rId25" Type="http://schemas.openxmlformats.org/officeDocument/2006/relationships/image" Target="media/image15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116" Type="http://schemas.openxmlformats.org/officeDocument/2006/relationships/image" Target="media/image104.jpeg"/><Relationship Id="rId137" Type="http://schemas.openxmlformats.org/officeDocument/2006/relationships/image" Target="media/image120.png"/><Relationship Id="rId158" Type="http://schemas.openxmlformats.org/officeDocument/2006/relationships/footer" Target="footer6.xml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62" Type="http://schemas.openxmlformats.org/officeDocument/2006/relationships/image" Target="media/image53.jpeg"/><Relationship Id="rId83" Type="http://schemas.openxmlformats.org/officeDocument/2006/relationships/image" Target="media/image69.jpeg"/><Relationship Id="rId88" Type="http://schemas.openxmlformats.org/officeDocument/2006/relationships/image" Target="media/image74.jpeg"/><Relationship Id="rId111" Type="http://schemas.openxmlformats.org/officeDocument/2006/relationships/image" Target="media/image96.jpeg"/><Relationship Id="rId132" Type="http://schemas.openxmlformats.org/officeDocument/2006/relationships/image" Target="media/image117.jpeg"/><Relationship Id="rId153" Type="http://schemas.openxmlformats.org/officeDocument/2006/relationships/image" Target="media/image135.png"/><Relationship Id="rId174" Type="http://schemas.openxmlformats.org/officeDocument/2006/relationships/header" Target="header9.xml"/><Relationship Id="rId179" Type="http://schemas.openxmlformats.org/officeDocument/2006/relationships/image" Target="media/image145.jpeg"/><Relationship Id="rId195" Type="http://schemas.openxmlformats.org/officeDocument/2006/relationships/header" Target="header13.xml"/><Relationship Id="rId209" Type="http://schemas.openxmlformats.org/officeDocument/2006/relationships/image" Target="media/image161.jpeg"/><Relationship Id="rId190" Type="http://schemas.openxmlformats.org/officeDocument/2006/relationships/image" Target="media/image156.jpeg"/><Relationship Id="rId204" Type="http://schemas.openxmlformats.org/officeDocument/2006/relationships/footer" Target="footer16.xml"/><Relationship Id="rId220" Type="http://schemas.openxmlformats.org/officeDocument/2006/relationships/image" Target="media/image173.jpeg"/><Relationship Id="rId225" Type="http://schemas.openxmlformats.org/officeDocument/2006/relationships/image" Target="media/image178.jpeg"/><Relationship Id="rId241" Type="http://schemas.openxmlformats.org/officeDocument/2006/relationships/footer" Target="footer20.xml"/><Relationship Id="rId246" Type="http://schemas.openxmlformats.org/officeDocument/2006/relationships/image" Target="media/image191.png"/><Relationship Id="rId15" Type="http://schemas.openxmlformats.org/officeDocument/2006/relationships/image" Target="media/image6.jpeg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106" Type="http://schemas.openxmlformats.org/officeDocument/2006/relationships/image" Target="media/image90.jpeg"/><Relationship Id="rId127" Type="http://schemas.openxmlformats.org/officeDocument/2006/relationships/hyperlink" Target="http://www.codigotecnico.org/DocumentosCTE/SeguridadUtilizacionAccesibilidad.html" TargetMode="External"/><Relationship Id="rId10" Type="http://schemas.openxmlformats.org/officeDocument/2006/relationships/footer" Target="footer1.xml"/><Relationship Id="rId31" Type="http://schemas.openxmlformats.org/officeDocument/2006/relationships/image" Target="media/image21.jpeg"/><Relationship Id="rId52" Type="http://schemas.openxmlformats.org/officeDocument/2006/relationships/image" Target="media/image40.jpeg"/><Relationship Id="rId73" Type="http://schemas.openxmlformats.org/officeDocument/2006/relationships/image" Target="media/image64.jpeg"/><Relationship Id="rId78" Type="http://schemas.openxmlformats.org/officeDocument/2006/relationships/image" Target="media/image62.jpeg"/><Relationship Id="rId94" Type="http://schemas.openxmlformats.org/officeDocument/2006/relationships/image" Target="media/image85.jpeg"/><Relationship Id="rId99" Type="http://schemas.openxmlformats.org/officeDocument/2006/relationships/image" Target="media/image87.jpeg"/><Relationship Id="rId101" Type="http://schemas.openxmlformats.org/officeDocument/2006/relationships/image" Target="media/image92.jpeg"/><Relationship Id="rId122" Type="http://schemas.openxmlformats.org/officeDocument/2006/relationships/image" Target="media/image109.jpeg"/><Relationship Id="rId143" Type="http://schemas.openxmlformats.org/officeDocument/2006/relationships/image" Target="media/image126.png"/><Relationship Id="rId148" Type="http://schemas.openxmlformats.org/officeDocument/2006/relationships/image" Target="media/image131.png"/><Relationship Id="rId164" Type="http://schemas.openxmlformats.org/officeDocument/2006/relationships/image" Target="media/image139.png"/><Relationship Id="rId169" Type="http://schemas.openxmlformats.org/officeDocument/2006/relationships/image" Target="media/image143.png"/><Relationship Id="rId185" Type="http://schemas.openxmlformats.org/officeDocument/2006/relationships/image" Target="media/image14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50.jpeg"/><Relationship Id="rId210" Type="http://schemas.openxmlformats.org/officeDocument/2006/relationships/image" Target="media/image162.jpeg"/><Relationship Id="rId215" Type="http://schemas.openxmlformats.org/officeDocument/2006/relationships/image" Target="media/image168.jpeg"/><Relationship Id="rId236" Type="http://schemas.openxmlformats.org/officeDocument/2006/relationships/footer" Target="footer18.xml"/><Relationship Id="rId26" Type="http://schemas.openxmlformats.org/officeDocument/2006/relationships/image" Target="media/image16.jpeg"/><Relationship Id="rId231" Type="http://schemas.openxmlformats.org/officeDocument/2006/relationships/image" Target="media/image184.jpeg"/><Relationship Id="rId252" Type="http://schemas.openxmlformats.org/officeDocument/2006/relationships/theme" Target="theme/theme1.xml"/><Relationship Id="rId47" Type="http://schemas.openxmlformats.org/officeDocument/2006/relationships/image" Target="media/image38.jpeg"/><Relationship Id="rId68" Type="http://schemas.openxmlformats.org/officeDocument/2006/relationships/image" Target="media/image51.jpeg"/><Relationship Id="rId89" Type="http://schemas.openxmlformats.org/officeDocument/2006/relationships/image" Target="media/image75.jpeg"/><Relationship Id="rId112" Type="http://schemas.openxmlformats.org/officeDocument/2006/relationships/image" Target="media/image103.jpeg"/><Relationship Id="rId133" Type="http://schemas.openxmlformats.org/officeDocument/2006/relationships/image" Target="media/image118.png"/><Relationship Id="rId154" Type="http://schemas.openxmlformats.org/officeDocument/2006/relationships/header" Target="header4.xml"/><Relationship Id="rId175" Type="http://schemas.openxmlformats.org/officeDocument/2006/relationships/footer" Target="footer10.xml"/><Relationship Id="rId196" Type="http://schemas.openxmlformats.org/officeDocument/2006/relationships/footer" Target="footer14.xml"/><Relationship Id="rId200" Type="http://schemas.openxmlformats.org/officeDocument/2006/relationships/image" Target="media/image159.jpeg"/><Relationship Id="rId16" Type="http://schemas.openxmlformats.org/officeDocument/2006/relationships/image" Target="media/image7.jpeg"/><Relationship Id="rId221" Type="http://schemas.openxmlformats.org/officeDocument/2006/relationships/image" Target="media/image174.jpeg"/><Relationship Id="rId242" Type="http://schemas.openxmlformats.org/officeDocument/2006/relationships/image" Target="media/image189.png"/><Relationship Id="rId37" Type="http://schemas.openxmlformats.org/officeDocument/2006/relationships/image" Target="media/image28.jpeg"/><Relationship Id="rId58" Type="http://schemas.openxmlformats.org/officeDocument/2006/relationships/image" Target="media/image44.jpeg"/><Relationship Id="rId79" Type="http://schemas.openxmlformats.org/officeDocument/2006/relationships/image" Target="media/image65.jpeg"/><Relationship Id="rId102" Type="http://schemas.openxmlformats.org/officeDocument/2006/relationships/image" Target="media/image93.jpeg"/><Relationship Id="rId123" Type="http://schemas.openxmlformats.org/officeDocument/2006/relationships/image" Target="media/image111.jpeg"/><Relationship Id="rId144" Type="http://schemas.openxmlformats.org/officeDocument/2006/relationships/image" Target="media/image127.png"/><Relationship Id="rId90" Type="http://schemas.openxmlformats.org/officeDocument/2006/relationships/image" Target="media/image76.jpeg"/><Relationship Id="rId165" Type="http://schemas.openxmlformats.org/officeDocument/2006/relationships/image" Target="media/image140.png"/><Relationship Id="rId186" Type="http://schemas.openxmlformats.org/officeDocument/2006/relationships/image" Target="media/image149.jpeg"/><Relationship Id="rId211" Type="http://schemas.openxmlformats.org/officeDocument/2006/relationships/image" Target="media/image163.jpeg"/><Relationship Id="rId232" Type="http://schemas.openxmlformats.org/officeDocument/2006/relationships/image" Target="media/image185.jpeg"/><Relationship Id="rId27" Type="http://schemas.openxmlformats.org/officeDocument/2006/relationships/image" Target="media/image18.jpeg"/><Relationship Id="rId48" Type="http://schemas.openxmlformats.org/officeDocument/2006/relationships/image" Target="media/image34.jpeg"/><Relationship Id="rId69" Type="http://schemas.openxmlformats.org/officeDocument/2006/relationships/image" Target="media/image55.jpeg"/><Relationship Id="rId113" Type="http://schemas.openxmlformats.org/officeDocument/2006/relationships/image" Target="media/image97.jpeg"/><Relationship Id="rId134" Type="http://schemas.openxmlformats.org/officeDocument/2006/relationships/image" Target="media/image119.png"/><Relationship Id="rId80" Type="http://schemas.openxmlformats.org/officeDocument/2006/relationships/image" Target="media/image71.jpeg"/><Relationship Id="rId155" Type="http://schemas.openxmlformats.org/officeDocument/2006/relationships/footer" Target="footer5.xml"/><Relationship Id="rId176" Type="http://schemas.openxmlformats.org/officeDocument/2006/relationships/header" Target="header10.xml"/><Relationship Id="rId197" Type="http://schemas.openxmlformats.org/officeDocument/2006/relationships/image" Target="media/image157.jpeg"/><Relationship Id="rId201" Type="http://schemas.openxmlformats.org/officeDocument/2006/relationships/header" Target="header14.xml"/><Relationship Id="rId222" Type="http://schemas.openxmlformats.org/officeDocument/2006/relationships/image" Target="media/image175.jpeg"/><Relationship Id="rId243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175</Pages>
  <Words>42401</Words>
  <Characters>233211</Characters>
  <Application>Microsoft Office Word</Application>
  <DocSecurity>0</DocSecurity>
  <Lines>1943</Lines>
  <Paragraphs>550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COAATM-LEEx</vt:lpstr>
    </vt:vector>
  </TitlesOfParts>
  <Company/>
  <LinksUpToDate>false</LinksUpToDate>
  <CharactersWithSpaces>275062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COAATM-LEEx</dc:title>
  <dc:subject>Sub Title</dc:subject>
  <dc:creator>ALBERTO MENEU</dc:creator>
  <cp:lastModifiedBy>Cuenta Microsoft</cp:lastModifiedBy>
  <cp:revision>2</cp:revision>
  <dcterms:created xsi:type="dcterms:W3CDTF">2022-11-14T07:35:00Z</dcterms:created>
  <dcterms:modified xsi:type="dcterms:W3CDTF">2022-11-14T07:35:00Z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2022-07-04T00:00:00Z</vt:filetime>
  </property>
</Properties>
</file>